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C02" w:rsidRDefault="00A64C02" w:rsidP="002C751F">
      <w:pPr>
        <w:spacing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14</w:t>
      </w:r>
    </w:p>
    <w:p w:rsidR="00610EDA" w:rsidRPr="002C751F" w:rsidRDefault="002C751F" w:rsidP="002C751F">
      <w:pPr>
        <w:spacing w:line="240" w:lineRule="auto"/>
        <w:jc w:val="center"/>
        <w:rPr>
          <w:sz w:val="24"/>
          <w:szCs w:val="24"/>
        </w:rPr>
      </w:pPr>
      <w:r w:rsidRPr="002C751F">
        <w:rPr>
          <w:rFonts w:ascii="Times New Roman" w:hAnsi="Times New Roman" w:cs="Times New Roman"/>
          <w:b/>
          <w:sz w:val="24"/>
          <w:szCs w:val="24"/>
        </w:rPr>
        <w:t>AN ATTITUDINAL ANALYSIS OF COLLEGE STUDENTS IN MADURAI CITY ON ABORTION AND FEMALE FOETICIDE</w:t>
      </w:r>
    </w:p>
    <w:p w:rsidR="00855EB6" w:rsidRDefault="00855EB6" w:rsidP="002C751F">
      <w:pPr>
        <w:spacing w:after="0" w:line="240" w:lineRule="auto"/>
        <w:jc w:val="center"/>
        <w:rPr>
          <w:rFonts w:asciiTheme="majorBidi" w:hAnsiTheme="majorBidi" w:cstheme="majorBidi"/>
          <w:b/>
          <w:bCs/>
          <w:sz w:val="24"/>
          <w:szCs w:val="24"/>
        </w:rPr>
      </w:pPr>
      <w:r w:rsidRPr="00855EB6">
        <w:rPr>
          <w:rFonts w:asciiTheme="majorBidi" w:hAnsiTheme="majorBidi" w:cstheme="majorBidi"/>
          <w:b/>
          <w:bCs/>
          <w:sz w:val="24"/>
          <w:szCs w:val="24"/>
        </w:rPr>
        <w:t>Kamala Robson</w:t>
      </w:r>
    </w:p>
    <w:p w:rsidR="002C751F" w:rsidRPr="002C751F" w:rsidRDefault="002C751F" w:rsidP="002C751F">
      <w:pPr>
        <w:spacing w:after="0" w:line="240" w:lineRule="auto"/>
        <w:jc w:val="center"/>
        <w:rPr>
          <w:rFonts w:asciiTheme="majorBidi" w:hAnsiTheme="majorBidi" w:cstheme="majorBidi"/>
          <w:sz w:val="24"/>
          <w:szCs w:val="24"/>
        </w:rPr>
      </w:pPr>
      <w:r w:rsidRPr="002C751F">
        <w:rPr>
          <w:rFonts w:asciiTheme="majorBidi" w:hAnsiTheme="majorBidi" w:cstheme="majorBidi"/>
          <w:sz w:val="24"/>
          <w:szCs w:val="24"/>
        </w:rPr>
        <w:t>kamalarobson@gmail.com</w:t>
      </w:r>
    </w:p>
    <w:p w:rsidR="002C751F" w:rsidRDefault="002C751F" w:rsidP="00610EDA">
      <w:pPr>
        <w:spacing w:line="360" w:lineRule="auto"/>
        <w:jc w:val="center"/>
        <w:rPr>
          <w:rFonts w:asciiTheme="majorBidi" w:hAnsiTheme="majorBidi" w:cstheme="majorBidi"/>
          <w:b/>
          <w:bCs/>
          <w:sz w:val="24"/>
          <w:szCs w:val="24"/>
        </w:rPr>
      </w:pPr>
    </w:p>
    <w:p w:rsidR="002C751F" w:rsidRPr="00855EB6" w:rsidRDefault="002C751F" w:rsidP="00610EDA">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ABSTRACT</w:t>
      </w:r>
    </w:p>
    <w:p w:rsidR="007E749D" w:rsidRDefault="00610EDA" w:rsidP="009B6E8C">
      <w:pPr>
        <w:spacing w:line="360" w:lineRule="auto"/>
        <w:ind w:firstLine="720"/>
        <w:jc w:val="both"/>
        <w:rPr>
          <w:rFonts w:ascii="Times New Roman" w:hAnsi="Times New Roman" w:cs="Times New Roman"/>
          <w:i/>
          <w:iCs/>
          <w:sz w:val="24"/>
          <w:szCs w:val="24"/>
        </w:rPr>
      </w:pPr>
      <w:r w:rsidRPr="002C751F">
        <w:rPr>
          <w:rFonts w:ascii="Times New Roman" w:hAnsi="Times New Roman" w:cs="Times New Roman"/>
          <w:i/>
          <w:iCs/>
          <w:sz w:val="24"/>
          <w:szCs w:val="24"/>
        </w:rPr>
        <w:t xml:space="preserve">Modern technology has ushered in many changes, one of which is a new means to determine the gender composition of families.  Amartya Sen has called it a “technological revolution of a revolutionary kind”. The declining Child Sex Ratio in India point to the use of technology to determine the gender composition. This decline cannot be simply viewed as a medical or legal issue. History has revealed that this practice was embedded within the social construction of patriarchy that increased the value of the male and devalued the female and is reinforced by tradition, culture and religion. Hence, this problem needs to be located in its social </w:t>
      </w:r>
      <w:proofErr w:type="gramStart"/>
      <w:r w:rsidRPr="002C751F">
        <w:rPr>
          <w:rFonts w:ascii="Times New Roman" w:hAnsi="Times New Roman" w:cs="Times New Roman"/>
          <w:i/>
          <w:iCs/>
          <w:sz w:val="24"/>
          <w:szCs w:val="24"/>
        </w:rPr>
        <w:t>context</w:t>
      </w:r>
      <w:proofErr w:type="gramEnd"/>
      <w:r w:rsidRPr="002C751F">
        <w:rPr>
          <w:rFonts w:ascii="Times New Roman" w:hAnsi="Times New Roman" w:cs="Times New Roman"/>
          <w:i/>
          <w:iCs/>
          <w:sz w:val="24"/>
          <w:szCs w:val="24"/>
        </w:rPr>
        <w:t xml:space="preserve"> for any solutions to be found.</w:t>
      </w:r>
    </w:p>
    <w:p w:rsidR="002C751F" w:rsidRDefault="002C751F" w:rsidP="002C751F">
      <w:pPr>
        <w:spacing w:line="360" w:lineRule="auto"/>
        <w:jc w:val="both"/>
        <w:rPr>
          <w:rFonts w:ascii="Times New Roman" w:hAnsi="Times New Roman" w:cs="Times New Roman"/>
          <w:bCs/>
          <w:i/>
          <w:iCs/>
          <w:sz w:val="24"/>
          <w:szCs w:val="24"/>
        </w:rPr>
      </w:pPr>
      <w:r w:rsidRPr="002C751F">
        <w:rPr>
          <w:rFonts w:ascii="Times New Roman" w:hAnsi="Times New Roman" w:cs="Times New Roman"/>
          <w:b/>
          <w:bCs/>
          <w:sz w:val="24"/>
          <w:szCs w:val="24"/>
        </w:rPr>
        <w:t>Keywords:</w:t>
      </w:r>
      <w:r w:rsidRPr="002C751F">
        <w:rPr>
          <w:rFonts w:ascii="Times New Roman" w:hAnsi="Times New Roman" w:cs="Times New Roman"/>
          <w:i/>
          <w:iCs/>
          <w:sz w:val="24"/>
          <w:szCs w:val="24"/>
        </w:rPr>
        <w:t xml:space="preserve"> Child Sex Ratio</w:t>
      </w:r>
      <w:r>
        <w:rPr>
          <w:rFonts w:ascii="Times New Roman" w:hAnsi="Times New Roman" w:cs="Times New Roman"/>
          <w:i/>
          <w:iCs/>
          <w:sz w:val="24"/>
          <w:szCs w:val="24"/>
        </w:rPr>
        <w:t xml:space="preserve">, </w:t>
      </w:r>
      <w:r w:rsidRPr="002C751F">
        <w:rPr>
          <w:rFonts w:ascii="Times New Roman" w:hAnsi="Times New Roman" w:cs="Times New Roman"/>
          <w:i/>
          <w:iCs/>
          <w:sz w:val="24"/>
          <w:szCs w:val="24"/>
        </w:rPr>
        <w:t>gender composition</w:t>
      </w:r>
      <w:r>
        <w:rPr>
          <w:rFonts w:ascii="Times New Roman" w:hAnsi="Times New Roman" w:cs="Times New Roman"/>
          <w:i/>
          <w:iCs/>
          <w:sz w:val="24"/>
          <w:szCs w:val="24"/>
        </w:rPr>
        <w:t xml:space="preserve">, </w:t>
      </w:r>
      <w:r w:rsidRPr="002C751F">
        <w:rPr>
          <w:rFonts w:ascii="Times New Roman" w:hAnsi="Times New Roman" w:cs="Times New Roman"/>
          <w:bCs/>
          <w:i/>
          <w:iCs/>
          <w:sz w:val="24"/>
          <w:szCs w:val="24"/>
        </w:rPr>
        <w:t>abortion and female foeticide</w:t>
      </w:r>
    </w:p>
    <w:p w:rsidR="002C751F" w:rsidRPr="002C751F" w:rsidRDefault="002C751F" w:rsidP="002C751F">
      <w:pPr>
        <w:spacing w:line="360" w:lineRule="auto"/>
        <w:jc w:val="both"/>
        <w:rPr>
          <w:rFonts w:ascii="Times New Roman" w:hAnsi="Times New Roman" w:cs="Times New Roman"/>
          <w:b/>
          <w:bCs/>
          <w:sz w:val="24"/>
          <w:szCs w:val="24"/>
        </w:rPr>
      </w:pPr>
      <w:r>
        <w:rPr>
          <w:rFonts w:ascii="Times New Roman" w:hAnsi="Times New Roman" w:cs="Times New Roman"/>
          <w:bCs/>
          <w:i/>
          <w:iCs/>
          <w:sz w:val="24"/>
          <w:szCs w:val="24"/>
        </w:rPr>
        <w:t>______________________________________________________________________________</w:t>
      </w:r>
    </w:p>
    <w:p w:rsidR="002C751F" w:rsidRPr="002C751F" w:rsidRDefault="002C751F" w:rsidP="002C751F">
      <w:pPr>
        <w:spacing w:line="360" w:lineRule="auto"/>
        <w:rPr>
          <w:rFonts w:ascii="Times New Roman" w:hAnsi="Times New Roman" w:cs="Times New Roman"/>
          <w:b/>
          <w:sz w:val="24"/>
          <w:szCs w:val="24"/>
        </w:rPr>
      </w:pPr>
      <w:r w:rsidRPr="002C751F">
        <w:rPr>
          <w:rFonts w:ascii="Times New Roman" w:hAnsi="Times New Roman" w:cs="Times New Roman"/>
          <w:b/>
          <w:sz w:val="24"/>
          <w:szCs w:val="24"/>
        </w:rPr>
        <w:t>1.</w:t>
      </w:r>
      <w:r w:rsidRPr="002C751F">
        <w:rPr>
          <w:rFonts w:ascii="Times New Roman" w:hAnsi="Times New Roman" w:cs="Times New Roman"/>
          <w:b/>
          <w:sz w:val="24"/>
          <w:szCs w:val="24"/>
        </w:rPr>
        <w:tab/>
        <w:t>Introduction</w:t>
      </w:r>
    </w:p>
    <w:p w:rsidR="002C751F" w:rsidRPr="00610EDA" w:rsidRDefault="002C751F" w:rsidP="002C751F">
      <w:pPr>
        <w:spacing w:after="0" w:line="360" w:lineRule="auto"/>
        <w:jc w:val="both"/>
        <w:rPr>
          <w:rFonts w:ascii="Times New Roman" w:hAnsi="Times New Roman" w:cs="Times New Roman"/>
          <w:sz w:val="24"/>
          <w:szCs w:val="24"/>
        </w:rPr>
      </w:pPr>
      <w:r w:rsidRPr="002C751F">
        <w:rPr>
          <w:rFonts w:ascii="Times New Roman" w:hAnsi="Times New Roman" w:cs="Times New Roman"/>
          <w:sz w:val="24"/>
          <w:szCs w:val="24"/>
        </w:rPr>
        <w:t>Modern technology has ushered in many changes, one of which is a new means to determine the gender composition of families.  Amartya Sen has called it a “technological revolution of a revolutionary kind”. The declining Child Sex Ratio in India point to the use of technology to determine the gender composition. This decline cannot be simply viewed as a medical or legal issue. History has revealed that this practice was embedded within the social construction of patriarchy that increased the value of the male and devalued the female and is reinforced by tradition, culture and religion. Hence, this problem needs to be located in its social context for any solutions to be found.</w:t>
      </w:r>
      <w:r w:rsidRPr="002C751F">
        <w:rPr>
          <w:rFonts w:ascii="Times New Roman" w:hAnsi="Times New Roman" w:cs="Times New Roman"/>
          <w:b/>
          <w:sz w:val="24"/>
          <w:szCs w:val="24"/>
        </w:rPr>
        <w:t xml:space="preserve"> </w:t>
      </w:r>
      <w:r w:rsidRPr="002C751F">
        <w:rPr>
          <w:rFonts w:ascii="Times New Roman" w:hAnsi="Times New Roman" w:cs="Times New Roman"/>
          <w:bCs/>
          <w:sz w:val="24"/>
          <w:szCs w:val="24"/>
        </w:rPr>
        <w:t>T</w:t>
      </w:r>
      <w:r>
        <w:rPr>
          <w:rFonts w:ascii="Times New Roman" w:hAnsi="Times New Roman" w:cs="Times New Roman"/>
          <w:bCs/>
          <w:sz w:val="24"/>
          <w:szCs w:val="24"/>
        </w:rPr>
        <w:t xml:space="preserve">herefore, </w:t>
      </w:r>
      <w:r w:rsidRPr="002C751F">
        <w:rPr>
          <w:rFonts w:ascii="Times New Roman" w:hAnsi="Times New Roman" w:cs="Times New Roman"/>
          <w:bCs/>
          <w:sz w:val="24"/>
          <w:szCs w:val="24"/>
        </w:rPr>
        <w:t>this study aims to analyse</w:t>
      </w:r>
      <w:r>
        <w:rPr>
          <w:rFonts w:ascii="Times New Roman" w:hAnsi="Times New Roman" w:cs="Times New Roman"/>
          <w:sz w:val="24"/>
          <w:szCs w:val="24"/>
        </w:rPr>
        <w:t>:</w:t>
      </w:r>
    </w:p>
    <w:p w:rsidR="002C751F" w:rsidRDefault="002C751F" w:rsidP="002C751F">
      <w:pPr>
        <w:numPr>
          <w:ilvl w:val="0"/>
          <w:numId w:val="4"/>
        </w:numPr>
        <w:spacing w:after="0" w:line="240" w:lineRule="auto"/>
        <w:jc w:val="both"/>
        <w:rPr>
          <w:rFonts w:ascii="Times New Roman" w:hAnsi="Times New Roman" w:cs="Times New Roman"/>
          <w:sz w:val="24"/>
          <w:szCs w:val="24"/>
        </w:rPr>
      </w:pPr>
      <w:r w:rsidRPr="00610EDA">
        <w:rPr>
          <w:rFonts w:ascii="Times New Roman" w:hAnsi="Times New Roman" w:cs="Times New Roman"/>
          <w:sz w:val="24"/>
          <w:szCs w:val="24"/>
        </w:rPr>
        <w:t>the attitude of youth towards abortion and female foeticide</w:t>
      </w:r>
    </w:p>
    <w:p w:rsidR="002C751F" w:rsidRPr="00610EDA" w:rsidRDefault="002C751F" w:rsidP="002C751F">
      <w:pPr>
        <w:spacing w:after="0" w:line="240" w:lineRule="auto"/>
        <w:ind w:left="720"/>
        <w:jc w:val="both"/>
        <w:rPr>
          <w:rFonts w:ascii="Times New Roman" w:hAnsi="Times New Roman" w:cs="Times New Roman"/>
          <w:sz w:val="24"/>
          <w:szCs w:val="24"/>
        </w:rPr>
      </w:pPr>
    </w:p>
    <w:p w:rsidR="002C751F" w:rsidRPr="00290A3D" w:rsidRDefault="002C751F" w:rsidP="002C751F">
      <w:pPr>
        <w:numPr>
          <w:ilvl w:val="0"/>
          <w:numId w:val="4"/>
        </w:numPr>
        <w:spacing w:line="240" w:lineRule="auto"/>
        <w:jc w:val="both"/>
        <w:rPr>
          <w:rFonts w:ascii="Times New Roman" w:hAnsi="Times New Roman" w:cs="Times New Roman"/>
          <w:sz w:val="24"/>
          <w:szCs w:val="24"/>
        </w:rPr>
      </w:pPr>
      <w:r w:rsidRPr="00610EDA">
        <w:rPr>
          <w:rFonts w:ascii="Times New Roman" w:hAnsi="Times New Roman" w:cs="Times New Roman"/>
          <w:sz w:val="24"/>
          <w:szCs w:val="24"/>
        </w:rPr>
        <w:t>the gender differences in such perceptions</w:t>
      </w:r>
    </w:p>
    <w:p w:rsidR="002C751F" w:rsidRPr="00290A3D" w:rsidRDefault="002C751F" w:rsidP="002C751F">
      <w:pPr>
        <w:numPr>
          <w:ilvl w:val="0"/>
          <w:numId w:val="4"/>
        </w:numPr>
        <w:spacing w:line="240" w:lineRule="auto"/>
        <w:jc w:val="both"/>
        <w:rPr>
          <w:rFonts w:ascii="Times New Roman" w:hAnsi="Times New Roman" w:cs="Times New Roman"/>
          <w:sz w:val="24"/>
          <w:szCs w:val="24"/>
        </w:rPr>
      </w:pPr>
      <w:r w:rsidRPr="00610EDA">
        <w:rPr>
          <w:rFonts w:ascii="Times New Roman" w:hAnsi="Times New Roman" w:cs="Times New Roman"/>
          <w:sz w:val="24"/>
          <w:szCs w:val="24"/>
        </w:rPr>
        <w:t xml:space="preserve">the variations in attitude due to socio- economic and cultural background </w:t>
      </w:r>
    </w:p>
    <w:p w:rsidR="002C751F" w:rsidRPr="002C751F" w:rsidRDefault="002C751F" w:rsidP="002C751F">
      <w:pPr>
        <w:spacing w:line="240" w:lineRule="auto"/>
        <w:ind w:firstLine="720"/>
        <w:jc w:val="both"/>
        <w:rPr>
          <w:rFonts w:ascii="Times New Roman" w:hAnsi="Times New Roman" w:cs="Times New Roman"/>
          <w:sz w:val="24"/>
          <w:szCs w:val="24"/>
        </w:rPr>
      </w:pPr>
    </w:p>
    <w:p w:rsidR="002C751F" w:rsidRDefault="002C751F" w:rsidP="00610EDA">
      <w:pPr>
        <w:spacing w:line="360" w:lineRule="auto"/>
        <w:jc w:val="both"/>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rPr>
        <w:tab/>
        <w:t xml:space="preserve"> Literature Review</w:t>
      </w:r>
    </w:p>
    <w:p w:rsidR="00610EDA" w:rsidRDefault="002C751F" w:rsidP="00610EDA">
      <w:pPr>
        <w:spacing w:line="360" w:lineRule="auto"/>
        <w:jc w:val="both"/>
        <w:rPr>
          <w:rFonts w:ascii="Times New Roman" w:hAnsi="Times New Roman" w:cs="Times New Roman"/>
          <w:b/>
          <w:sz w:val="24"/>
          <w:szCs w:val="24"/>
        </w:rPr>
      </w:pPr>
      <w:r>
        <w:rPr>
          <w:rFonts w:ascii="Times New Roman" w:hAnsi="Times New Roman" w:cs="Times New Roman"/>
          <w:b/>
          <w:sz w:val="24"/>
          <w:szCs w:val="24"/>
        </w:rPr>
        <w:t>2.1</w:t>
      </w:r>
      <w:r>
        <w:rPr>
          <w:rFonts w:ascii="Times New Roman" w:hAnsi="Times New Roman" w:cs="Times New Roman"/>
          <w:b/>
          <w:sz w:val="24"/>
          <w:szCs w:val="24"/>
        </w:rPr>
        <w:tab/>
      </w:r>
      <w:r w:rsidR="00324955" w:rsidRPr="00357574">
        <w:rPr>
          <w:rFonts w:ascii="Times New Roman" w:hAnsi="Times New Roman" w:cs="Times New Roman"/>
          <w:b/>
          <w:sz w:val="24"/>
          <w:szCs w:val="24"/>
        </w:rPr>
        <w:t>Child Sex Ratio</w:t>
      </w:r>
      <w:r w:rsidR="00A10D7E">
        <w:rPr>
          <w:rFonts w:ascii="Times New Roman" w:hAnsi="Times New Roman" w:cs="Times New Roman"/>
          <w:b/>
          <w:sz w:val="24"/>
          <w:szCs w:val="24"/>
        </w:rPr>
        <w:t xml:space="preserve"> in India</w:t>
      </w:r>
      <w:r w:rsidR="00324955" w:rsidRPr="00357574">
        <w:rPr>
          <w:rFonts w:ascii="Times New Roman" w:hAnsi="Times New Roman" w:cs="Times New Roman"/>
          <w:b/>
          <w:sz w:val="24"/>
          <w:szCs w:val="24"/>
        </w:rPr>
        <w:t xml:space="preserve"> </w:t>
      </w:r>
    </w:p>
    <w:p w:rsidR="00DC5DCF" w:rsidRPr="00485C4E" w:rsidRDefault="00610EDA" w:rsidP="009B6E8C">
      <w:pPr>
        <w:spacing w:line="360" w:lineRule="auto"/>
        <w:ind w:firstLine="720"/>
        <w:jc w:val="both"/>
        <w:rPr>
          <w:rFonts w:ascii="Times New Roman" w:eastAsia="Calibri" w:hAnsi="Times New Roman" w:cs="Times New Roman"/>
          <w:sz w:val="24"/>
          <w:szCs w:val="24"/>
        </w:rPr>
      </w:pPr>
      <w:r w:rsidRPr="00610EDA">
        <w:rPr>
          <w:rFonts w:ascii="Times New Roman" w:eastAsia="Calibri" w:hAnsi="Times New Roman" w:cs="Times New Roman"/>
          <w:sz w:val="24"/>
          <w:szCs w:val="24"/>
        </w:rPr>
        <w:t xml:space="preserve">The overall sex ratio in 2011 has improved by ten points to 943 against 933 in 2001. However, the child sex ratio in India has declined by 8 points from 927 in 2001 to 919 in 2011. The child sex ratio has continued to decline over the last five decades (976 in 1971 to 919 in 2011). The child sex ratio for rural areas at the national level was 946 while it was 900 in the urban areas in 2011.  The falling child sex </w:t>
      </w:r>
      <w:r w:rsidR="00E817C2" w:rsidRPr="00610EDA">
        <w:rPr>
          <w:rFonts w:ascii="Times New Roman" w:eastAsia="Calibri" w:hAnsi="Times New Roman" w:cs="Times New Roman"/>
          <w:sz w:val="24"/>
          <w:szCs w:val="24"/>
        </w:rPr>
        <w:t>ratios in urban areas are</w:t>
      </w:r>
      <w:r w:rsidRPr="00610EDA">
        <w:rPr>
          <w:rFonts w:ascii="Times New Roman" w:eastAsia="Calibri" w:hAnsi="Times New Roman" w:cs="Times New Roman"/>
          <w:sz w:val="24"/>
          <w:szCs w:val="24"/>
        </w:rPr>
        <w:t xml:space="preserve"> a matter of serious concern as it </w:t>
      </w:r>
      <w:r w:rsidR="00485C4E">
        <w:rPr>
          <w:rFonts w:ascii="Times New Roman" w:eastAsia="Calibri" w:hAnsi="Times New Roman" w:cs="Times New Roman"/>
          <w:sz w:val="24"/>
          <w:szCs w:val="24"/>
        </w:rPr>
        <w:t>implies</w:t>
      </w:r>
      <w:r w:rsidRPr="00610EDA">
        <w:rPr>
          <w:rFonts w:ascii="Times New Roman" w:eastAsia="Calibri" w:hAnsi="Times New Roman" w:cs="Times New Roman"/>
          <w:sz w:val="24"/>
          <w:szCs w:val="24"/>
        </w:rPr>
        <w:t xml:space="preserve"> adoption of technology to determine the gender composition of families. </w:t>
      </w:r>
    </w:p>
    <w:p w:rsidR="00EA5E49" w:rsidRPr="00485C4E" w:rsidRDefault="002C751F" w:rsidP="009B6E8C">
      <w:pPr>
        <w:spacing w:line="360" w:lineRule="auto"/>
        <w:rPr>
          <w:rFonts w:ascii="Times New Roman" w:hAnsi="Times New Roman" w:cs="Times New Roman"/>
          <w:b/>
          <w:sz w:val="24"/>
          <w:szCs w:val="24"/>
        </w:rPr>
      </w:pPr>
      <w:r>
        <w:rPr>
          <w:rFonts w:ascii="Times New Roman" w:hAnsi="Times New Roman" w:cs="Times New Roman"/>
          <w:b/>
          <w:sz w:val="24"/>
          <w:szCs w:val="24"/>
        </w:rPr>
        <w:t>2.2</w:t>
      </w:r>
      <w:r>
        <w:rPr>
          <w:rFonts w:ascii="Times New Roman" w:hAnsi="Times New Roman" w:cs="Times New Roman"/>
          <w:b/>
          <w:sz w:val="24"/>
          <w:szCs w:val="24"/>
        </w:rPr>
        <w:tab/>
      </w:r>
      <w:r w:rsidR="00610EDA" w:rsidRPr="00610EDA">
        <w:rPr>
          <w:rFonts w:ascii="Times New Roman" w:hAnsi="Times New Roman" w:cs="Times New Roman"/>
          <w:b/>
          <w:sz w:val="24"/>
          <w:szCs w:val="24"/>
        </w:rPr>
        <w:t xml:space="preserve">Status of Tamil Nadu  </w:t>
      </w:r>
    </w:p>
    <w:p w:rsidR="009C0D86" w:rsidRDefault="00610EDA" w:rsidP="00485C4E">
      <w:pPr>
        <w:spacing w:line="360" w:lineRule="auto"/>
        <w:jc w:val="both"/>
        <w:rPr>
          <w:rFonts w:ascii="Times New Roman" w:hAnsi="Times New Roman" w:cs="Times New Roman"/>
          <w:b/>
          <w:color w:val="00B050"/>
          <w:sz w:val="24"/>
          <w:szCs w:val="24"/>
        </w:rPr>
      </w:pPr>
      <w:r w:rsidRPr="00610EDA">
        <w:rPr>
          <w:rFonts w:ascii="Times New Roman" w:hAnsi="Times New Roman" w:cs="Times New Roman"/>
          <w:b/>
          <w:sz w:val="24"/>
          <w:szCs w:val="24"/>
        </w:rPr>
        <w:tab/>
      </w:r>
      <w:r w:rsidRPr="00610EDA">
        <w:rPr>
          <w:rFonts w:ascii="Times New Roman" w:hAnsi="Times New Roman" w:cs="Times New Roman"/>
          <w:sz w:val="24"/>
          <w:szCs w:val="24"/>
        </w:rPr>
        <w:t xml:space="preserve">The population sex ratio for Tamil Nadu has increased from 984 females per 1,000 males in 2001 to 995 in 2011. </w:t>
      </w:r>
      <w:r w:rsidRPr="00610EDA">
        <w:rPr>
          <w:rFonts w:ascii="Times New Roman" w:eastAsia="Calibri" w:hAnsi="Times New Roman" w:cs="Times New Roman"/>
          <w:sz w:val="24"/>
          <w:szCs w:val="24"/>
        </w:rPr>
        <w:t xml:space="preserve">Population sex ratios have declined in seven districts during this decade while all the districts of Tamil Nadu had registered an increase in the previous decade. The southern districts with the significant exceptions of Madurai, Ramanathapuram and Theni report population sex ratios (number of females per 1000 males) in excess of 1000. The child sex ratio for Tamil Nadu has increased from </w:t>
      </w:r>
      <w:r w:rsidRPr="00610EDA">
        <w:rPr>
          <w:rFonts w:ascii="Times New Roman" w:hAnsi="Times New Roman" w:cs="Times New Roman"/>
          <w:sz w:val="24"/>
          <w:szCs w:val="24"/>
        </w:rPr>
        <w:t>942 in 2001 to 946 in 2011</w:t>
      </w:r>
      <w:r w:rsidRPr="00610EDA">
        <w:rPr>
          <w:rFonts w:ascii="Times New Roman" w:hAnsi="Times New Roman" w:cs="Times New Roman"/>
          <w:b/>
          <w:color w:val="00B050"/>
          <w:sz w:val="24"/>
          <w:szCs w:val="24"/>
        </w:rPr>
        <w:t xml:space="preserve">. </w:t>
      </w:r>
    </w:p>
    <w:p w:rsidR="00610EDA" w:rsidRPr="00610EDA" w:rsidRDefault="00610EDA" w:rsidP="00610EDA">
      <w:pPr>
        <w:spacing w:line="360" w:lineRule="auto"/>
        <w:rPr>
          <w:rFonts w:ascii="Times New Roman" w:hAnsi="Times New Roman" w:cs="Times New Roman"/>
          <w:sz w:val="24"/>
          <w:szCs w:val="24"/>
        </w:rPr>
      </w:pPr>
    </w:p>
    <w:p w:rsidR="00610EDA" w:rsidRPr="00610EDA" w:rsidRDefault="00295A49" w:rsidP="00610EDA">
      <w:pPr>
        <w:jc w:val="center"/>
        <w:rPr>
          <w:rFonts w:ascii="Times New Roman" w:hAnsi="Times New Roman" w:cs="Times New Roman"/>
          <w:b/>
          <w:bCs/>
          <w:sz w:val="24"/>
          <w:szCs w:val="24"/>
        </w:rPr>
      </w:pPr>
      <w:r>
        <w:rPr>
          <w:rFonts w:ascii="Times New Roman" w:eastAsia="Calibri" w:hAnsi="Times New Roman" w:cs="Times New Roman"/>
          <w:color w:val="FF0000"/>
          <w:sz w:val="24"/>
          <w:szCs w:val="24"/>
        </w:rPr>
        <w:t xml:space="preserve"> </w:t>
      </w:r>
      <w:proofErr w:type="gramStart"/>
      <w:r w:rsidR="00610EDA" w:rsidRPr="00610EDA">
        <w:rPr>
          <w:rFonts w:ascii="Times New Roman" w:hAnsi="Times New Roman" w:cs="Times New Roman"/>
          <w:b/>
          <w:sz w:val="24"/>
          <w:szCs w:val="24"/>
        </w:rPr>
        <w:t>Table 1.</w:t>
      </w:r>
      <w:proofErr w:type="gramEnd"/>
      <w:r w:rsidR="00610EDA" w:rsidRPr="00610EDA">
        <w:rPr>
          <w:rFonts w:ascii="Times New Roman" w:hAnsi="Times New Roman" w:cs="Times New Roman"/>
          <w:sz w:val="24"/>
          <w:szCs w:val="24"/>
        </w:rPr>
        <w:t xml:space="preserve"> </w:t>
      </w:r>
      <w:r w:rsidR="00610EDA" w:rsidRPr="00610EDA">
        <w:rPr>
          <w:rFonts w:ascii="Times New Roman" w:hAnsi="Times New Roman" w:cs="Times New Roman"/>
          <w:b/>
          <w:bCs/>
          <w:sz w:val="24"/>
          <w:szCs w:val="24"/>
        </w:rPr>
        <w:t xml:space="preserve">District-wise Child Sex Ratio in Tamil </w:t>
      </w:r>
      <w:proofErr w:type="gramStart"/>
      <w:r w:rsidR="00610EDA" w:rsidRPr="00610EDA">
        <w:rPr>
          <w:rFonts w:ascii="Times New Roman" w:hAnsi="Times New Roman" w:cs="Times New Roman"/>
          <w:b/>
          <w:bCs/>
          <w:sz w:val="24"/>
          <w:szCs w:val="24"/>
        </w:rPr>
        <w:t>Nadu  (</w:t>
      </w:r>
      <w:proofErr w:type="gramEnd"/>
      <w:r w:rsidR="00610EDA" w:rsidRPr="00610EDA">
        <w:rPr>
          <w:rFonts w:ascii="Times New Roman" w:hAnsi="Times New Roman" w:cs="Times New Roman"/>
          <w:b/>
          <w:bCs/>
          <w:sz w:val="24"/>
          <w:szCs w:val="24"/>
        </w:rPr>
        <w:t>2001 and 2011)</w:t>
      </w:r>
    </w:p>
    <w:tbl>
      <w:tblPr>
        <w:tblStyle w:val="TableGrid"/>
        <w:tblW w:w="7749" w:type="dxa"/>
        <w:jc w:val="center"/>
        <w:tblInd w:w="285" w:type="dxa"/>
        <w:tblLook w:val="04A0" w:firstRow="1" w:lastRow="0" w:firstColumn="1" w:lastColumn="0" w:noHBand="0" w:noVBand="1"/>
      </w:tblPr>
      <w:tblGrid>
        <w:gridCol w:w="900"/>
        <w:gridCol w:w="2123"/>
        <w:gridCol w:w="1477"/>
        <w:gridCol w:w="1530"/>
        <w:gridCol w:w="1719"/>
      </w:tblGrid>
      <w:tr w:rsidR="000638E4" w:rsidRPr="009C0D86" w:rsidTr="00E817C2">
        <w:trPr>
          <w:trHeight w:val="305"/>
          <w:jc w:val="center"/>
        </w:trPr>
        <w:tc>
          <w:tcPr>
            <w:tcW w:w="900" w:type="dxa"/>
            <w:vMerge w:val="restart"/>
            <w:vAlign w:val="center"/>
          </w:tcPr>
          <w:p w:rsidR="00610EDA" w:rsidRPr="00610EDA" w:rsidRDefault="00610EDA" w:rsidP="00610EDA">
            <w:pPr>
              <w:spacing w:line="360" w:lineRule="auto"/>
              <w:jc w:val="center"/>
              <w:rPr>
                <w:rFonts w:ascii="Times New Roman" w:hAnsi="Times New Roman" w:cs="Times New Roman"/>
                <w:b/>
                <w:bCs/>
                <w:sz w:val="20"/>
                <w:szCs w:val="20"/>
              </w:rPr>
            </w:pPr>
            <w:r w:rsidRPr="00610EDA">
              <w:rPr>
                <w:rFonts w:ascii="Times New Roman" w:hAnsi="Times New Roman" w:cs="Times New Roman"/>
                <w:b/>
                <w:bCs/>
                <w:sz w:val="20"/>
                <w:szCs w:val="20"/>
              </w:rPr>
              <w:t>S. No.</w:t>
            </w:r>
          </w:p>
        </w:tc>
        <w:tc>
          <w:tcPr>
            <w:tcW w:w="2123" w:type="dxa"/>
            <w:vMerge w:val="restart"/>
            <w:vAlign w:val="center"/>
            <w:hideMark/>
          </w:tcPr>
          <w:p w:rsidR="000638E4" w:rsidRPr="009C0D86" w:rsidRDefault="00610EDA" w:rsidP="00F679BA">
            <w:pPr>
              <w:spacing w:after="200" w:line="360" w:lineRule="auto"/>
              <w:jc w:val="center"/>
              <w:rPr>
                <w:rFonts w:ascii="Times New Roman" w:hAnsi="Times New Roman" w:cs="Times New Roman"/>
                <w:b/>
                <w:bCs/>
                <w:sz w:val="20"/>
                <w:szCs w:val="20"/>
              </w:rPr>
            </w:pPr>
            <w:r w:rsidRPr="00610EDA">
              <w:rPr>
                <w:rFonts w:ascii="Times New Roman" w:hAnsi="Times New Roman" w:cs="Times New Roman"/>
                <w:b/>
                <w:bCs/>
                <w:sz w:val="20"/>
                <w:szCs w:val="20"/>
              </w:rPr>
              <w:t>Districts</w:t>
            </w:r>
          </w:p>
        </w:tc>
        <w:tc>
          <w:tcPr>
            <w:tcW w:w="4726" w:type="dxa"/>
            <w:gridSpan w:val="3"/>
            <w:vAlign w:val="center"/>
            <w:hideMark/>
          </w:tcPr>
          <w:p w:rsidR="00610EDA" w:rsidRPr="00610EDA" w:rsidRDefault="00610EDA" w:rsidP="00610EDA">
            <w:pPr>
              <w:spacing w:line="360" w:lineRule="auto"/>
              <w:jc w:val="center"/>
              <w:rPr>
                <w:rFonts w:ascii="Times New Roman" w:hAnsi="Times New Roman" w:cs="Times New Roman"/>
                <w:b/>
                <w:bCs/>
                <w:sz w:val="20"/>
                <w:szCs w:val="20"/>
              </w:rPr>
            </w:pPr>
            <w:r w:rsidRPr="00610EDA">
              <w:rPr>
                <w:rFonts w:ascii="Times New Roman" w:hAnsi="Times New Roman" w:cs="Times New Roman"/>
                <w:b/>
                <w:bCs/>
                <w:sz w:val="20"/>
                <w:szCs w:val="20"/>
              </w:rPr>
              <w:t>Child Sex Ratio in the Age Group 0-6 Years</w:t>
            </w:r>
          </w:p>
        </w:tc>
      </w:tr>
      <w:tr w:rsidR="000638E4" w:rsidRPr="009C0D86" w:rsidTr="00E817C2">
        <w:trPr>
          <w:trHeight w:val="260"/>
          <w:jc w:val="center"/>
        </w:trPr>
        <w:tc>
          <w:tcPr>
            <w:tcW w:w="900" w:type="dxa"/>
            <w:vMerge/>
          </w:tcPr>
          <w:p w:rsidR="000638E4" w:rsidRPr="009C0D86" w:rsidRDefault="000638E4" w:rsidP="009B6E8C">
            <w:pPr>
              <w:spacing w:after="200" w:line="360" w:lineRule="auto"/>
              <w:rPr>
                <w:rFonts w:ascii="Times New Roman" w:hAnsi="Times New Roman" w:cs="Times New Roman"/>
                <w:b/>
                <w:bCs/>
                <w:sz w:val="20"/>
                <w:szCs w:val="20"/>
              </w:rPr>
            </w:pPr>
          </w:p>
        </w:tc>
        <w:tc>
          <w:tcPr>
            <w:tcW w:w="2123" w:type="dxa"/>
            <w:vMerge/>
            <w:hideMark/>
          </w:tcPr>
          <w:p w:rsidR="000638E4" w:rsidRPr="009C0D86" w:rsidRDefault="000638E4" w:rsidP="009B6E8C">
            <w:pPr>
              <w:spacing w:after="200" w:line="360" w:lineRule="auto"/>
              <w:rPr>
                <w:rFonts w:ascii="Times New Roman" w:hAnsi="Times New Roman" w:cs="Times New Roman"/>
                <w:b/>
                <w:bCs/>
                <w:sz w:val="20"/>
                <w:szCs w:val="20"/>
              </w:rPr>
            </w:pPr>
          </w:p>
        </w:tc>
        <w:tc>
          <w:tcPr>
            <w:tcW w:w="1477" w:type="dxa"/>
            <w:vAlign w:val="center"/>
            <w:hideMark/>
          </w:tcPr>
          <w:p w:rsidR="00610EDA" w:rsidRPr="00610EDA" w:rsidRDefault="00610EDA">
            <w:pPr>
              <w:pStyle w:val="NormalWeb"/>
              <w:spacing w:line="360" w:lineRule="auto"/>
              <w:ind w:left="16" w:right="16"/>
              <w:jc w:val="center"/>
              <w:rPr>
                <w:b/>
                <w:bCs/>
                <w:sz w:val="20"/>
                <w:szCs w:val="20"/>
              </w:rPr>
            </w:pPr>
            <w:r w:rsidRPr="00610EDA">
              <w:rPr>
                <w:b/>
                <w:bCs/>
                <w:sz w:val="20"/>
                <w:szCs w:val="20"/>
              </w:rPr>
              <w:t>2001</w:t>
            </w:r>
          </w:p>
        </w:tc>
        <w:tc>
          <w:tcPr>
            <w:tcW w:w="1530" w:type="dxa"/>
            <w:vAlign w:val="center"/>
            <w:hideMark/>
          </w:tcPr>
          <w:p w:rsidR="00610EDA" w:rsidRPr="00610EDA" w:rsidRDefault="00610EDA">
            <w:pPr>
              <w:pStyle w:val="NormalWeb"/>
              <w:spacing w:line="360" w:lineRule="auto"/>
              <w:ind w:left="16" w:right="16"/>
              <w:jc w:val="center"/>
              <w:rPr>
                <w:b/>
                <w:bCs/>
                <w:sz w:val="20"/>
                <w:szCs w:val="20"/>
              </w:rPr>
            </w:pPr>
            <w:r w:rsidRPr="00610EDA">
              <w:rPr>
                <w:b/>
                <w:bCs/>
                <w:sz w:val="20"/>
                <w:szCs w:val="20"/>
              </w:rPr>
              <w:t>2011</w:t>
            </w:r>
          </w:p>
        </w:tc>
        <w:tc>
          <w:tcPr>
            <w:tcW w:w="1719" w:type="dxa"/>
            <w:vAlign w:val="center"/>
            <w:hideMark/>
          </w:tcPr>
          <w:p w:rsidR="00610EDA" w:rsidRPr="00610EDA" w:rsidRDefault="00610EDA">
            <w:pPr>
              <w:pStyle w:val="NormalWeb"/>
              <w:spacing w:line="360" w:lineRule="auto"/>
              <w:ind w:left="16" w:right="16"/>
              <w:jc w:val="center"/>
              <w:rPr>
                <w:b/>
                <w:bCs/>
                <w:sz w:val="20"/>
                <w:szCs w:val="20"/>
              </w:rPr>
            </w:pPr>
            <w:r w:rsidRPr="00610EDA">
              <w:rPr>
                <w:b/>
                <w:bCs/>
                <w:sz w:val="20"/>
                <w:szCs w:val="20"/>
              </w:rPr>
              <w:t>Change in Points</w:t>
            </w:r>
          </w:p>
        </w:tc>
      </w:tr>
      <w:tr w:rsidR="000638E4" w:rsidRPr="00676D01" w:rsidTr="00E817C2">
        <w:trPr>
          <w:trHeight w:val="195"/>
          <w:jc w:val="center"/>
        </w:trPr>
        <w:tc>
          <w:tcPr>
            <w:tcW w:w="900" w:type="dxa"/>
            <w:vAlign w:val="center"/>
          </w:tcPr>
          <w:p w:rsidR="00610EDA" w:rsidRPr="00610EDA" w:rsidRDefault="00610EDA" w:rsidP="00610EDA">
            <w:pPr>
              <w:pStyle w:val="NormalWeb"/>
              <w:spacing w:line="360" w:lineRule="auto"/>
              <w:ind w:left="16" w:right="16"/>
              <w:jc w:val="center"/>
              <w:rPr>
                <w:sz w:val="20"/>
                <w:szCs w:val="20"/>
              </w:rPr>
            </w:pPr>
            <w:r w:rsidRPr="00610EDA">
              <w:rPr>
                <w:sz w:val="20"/>
                <w:szCs w:val="20"/>
              </w:rPr>
              <w:t>1.</w:t>
            </w:r>
          </w:p>
        </w:tc>
        <w:tc>
          <w:tcPr>
            <w:tcW w:w="2123" w:type="dxa"/>
            <w:hideMark/>
          </w:tcPr>
          <w:p w:rsidR="000638E4" w:rsidRPr="009C0D86" w:rsidRDefault="00610EDA" w:rsidP="009B6E8C">
            <w:pPr>
              <w:pStyle w:val="NormalWeb"/>
              <w:spacing w:line="360" w:lineRule="auto"/>
              <w:ind w:left="16" w:right="16"/>
              <w:rPr>
                <w:sz w:val="20"/>
                <w:szCs w:val="20"/>
              </w:rPr>
            </w:pPr>
            <w:r w:rsidRPr="00610EDA">
              <w:rPr>
                <w:sz w:val="20"/>
                <w:szCs w:val="20"/>
              </w:rPr>
              <w:t>Ariyalur</w:t>
            </w:r>
          </w:p>
        </w:tc>
        <w:tc>
          <w:tcPr>
            <w:tcW w:w="1477" w:type="dxa"/>
            <w:hideMark/>
          </w:tcPr>
          <w:p w:rsidR="000638E4" w:rsidRPr="009C0D86" w:rsidRDefault="00610EDA" w:rsidP="00676D01">
            <w:pPr>
              <w:pStyle w:val="NormalWeb"/>
              <w:spacing w:line="360" w:lineRule="auto"/>
              <w:ind w:left="16" w:right="16"/>
              <w:jc w:val="center"/>
              <w:rPr>
                <w:sz w:val="20"/>
                <w:szCs w:val="20"/>
              </w:rPr>
            </w:pPr>
            <w:r w:rsidRPr="00610EDA">
              <w:rPr>
                <w:sz w:val="20"/>
                <w:szCs w:val="20"/>
              </w:rPr>
              <w:t>949</w:t>
            </w:r>
          </w:p>
        </w:tc>
        <w:tc>
          <w:tcPr>
            <w:tcW w:w="1530" w:type="dxa"/>
            <w:hideMark/>
          </w:tcPr>
          <w:p w:rsidR="000638E4" w:rsidRPr="009C0D86" w:rsidRDefault="00610EDA" w:rsidP="00676D01">
            <w:pPr>
              <w:pStyle w:val="NormalWeb"/>
              <w:spacing w:line="360" w:lineRule="auto"/>
              <w:ind w:left="16" w:right="16"/>
              <w:jc w:val="center"/>
              <w:rPr>
                <w:sz w:val="20"/>
                <w:szCs w:val="20"/>
              </w:rPr>
            </w:pPr>
            <w:r w:rsidRPr="00610EDA">
              <w:rPr>
                <w:sz w:val="20"/>
                <w:szCs w:val="20"/>
              </w:rPr>
              <w:t>892</w:t>
            </w:r>
          </w:p>
        </w:tc>
        <w:tc>
          <w:tcPr>
            <w:tcW w:w="1719" w:type="dxa"/>
            <w:hideMark/>
          </w:tcPr>
          <w:p w:rsidR="000638E4" w:rsidRPr="009C0D86" w:rsidRDefault="00610EDA" w:rsidP="00676D01">
            <w:pPr>
              <w:pStyle w:val="NormalWeb"/>
              <w:spacing w:line="360" w:lineRule="auto"/>
              <w:ind w:left="16" w:right="16"/>
              <w:jc w:val="center"/>
              <w:rPr>
                <w:sz w:val="20"/>
                <w:szCs w:val="20"/>
              </w:rPr>
            </w:pPr>
            <w:r w:rsidRPr="00610EDA">
              <w:rPr>
                <w:sz w:val="20"/>
                <w:szCs w:val="20"/>
              </w:rPr>
              <w:t>-57</w:t>
            </w:r>
          </w:p>
        </w:tc>
      </w:tr>
      <w:tr w:rsidR="000638E4" w:rsidRPr="00676D01" w:rsidTr="00E817C2">
        <w:trPr>
          <w:trHeight w:val="195"/>
          <w:jc w:val="center"/>
        </w:trPr>
        <w:tc>
          <w:tcPr>
            <w:tcW w:w="900" w:type="dxa"/>
            <w:vAlign w:val="center"/>
          </w:tcPr>
          <w:p w:rsidR="00610EDA" w:rsidRPr="00610EDA" w:rsidRDefault="00610EDA" w:rsidP="00610EDA">
            <w:pPr>
              <w:pStyle w:val="NormalWeb"/>
              <w:spacing w:line="360" w:lineRule="auto"/>
              <w:ind w:left="16" w:right="16"/>
              <w:jc w:val="center"/>
              <w:rPr>
                <w:sz w:val="20"/>
                <w:szCs w:val="20"/>
              </w:rPr>
            </w:pPr>
            <w:r w:rsidRPr="00610EDA">
              <w:rPr>
                <w:sz w:val="20"/>
                <w:szCs w:val="20"/>
              </w:rPr>
              <w:t>2.</w:t>
            </w:r>
          </w:p>
        </w:tc>
        <w:tc>
          <w:tcPr>
            <w:tcW w:w="2123" w:type="dxa"/>
            <w:hideMark/>
          </w:tcPr>
          <w:p w:rsidR="000638E4" w:rsidRPr="009C0D86" w:rsidRDefault="00610EDA" w:rsidP="009B6E8C">
            <w:pPr>
              <w:pStyle w:val="NormalWeb"/>
              <w:spacing w:line="360" w:lineRule="auto"/>
              <w:ind w:left="16" w:right="16"/>
              <w:rPr>
                <w:sz w:val="20"/>
                <w:szCs w:val="20"/>
              </w:rPr>
            </w:pPr>
            <w:r w:rsidRPr="00610EDA">
              <w:rPr>
                <w:sz w:val="20"/>
                <w:szCs w:val="20"/>
              </w:rPr>
              <w:t>Chennai</w:t>
            </w:r>
          </w:p>
        </w:tc>
        <w:tc>
          <w:tcPr>
            <w:tcW w:w="1477" w:type="dxa"/>
            <w:hideMark/>
          </w:tcPr>
          <w:p w:rsidR="000638E4" w:rsidRPr="009C0D86" w:rsidRDefault="00610EDA" w:rsidP="00676D01">
            <w:pPr>
              <w:pStyle w:val="NormalWeb"/>
              <w:spacing w:line="360" w:lineRule="auto"/>
              <w:ind w:left="16" w:right="16"/>
              <w:jc w:val="center"/>
              <w:rPr>
                <w:sz w:val="20"/>
                <w:szCs w:val="20"/>
              </w:rPr>
            </w:pPr>
            <w:r w:rsidRPr="00610EDA">
              <w:rPr>
                <w:sz w:val="20"/>
                <w:szCs w:val="20"/>
              </w:rPr>
              <w:t>972</w:t>
            </w:r>
          </w:p>
        </w:tc>
        <w:tc>
          <w:tcPr>
            <w:tcW w:w="1530" w:type="dxa"/>
            <w:hideMark/>
          </w:tcPr>
          <w:p w:rsidR="000638E4" w:rsidRPr="009C0D86" w:rsidRDefault="00610EDA" w:rsidP="00676D01">
            <w:pPr>
              <w:pStyle w:val="NormalWeb"/>
              <w:spacing w:line="360" w:lineRule="auto"/>
              <w:ind w:left="16" w:right="16"/>
              <w:jc w:val="center"/>
              <w:rPr>
                <w:sz w:val="20"/>
                <w:szCs w:val="20"/>
              </w:rPr>
            </w:pPr>
            <w:r w:rsidRPr="00610EDA">
              <w:rPr>
                <w:sz w:val="20"/>
                <w:szCs w:val="20"/>
              </w:rPr>
              <w:t>964</w:t>
            </w:r>
          </w:p>
        </w:tc>
        <w:tc>
          <w:tcPr>
            <w:tcW w:w="1719" w:type="dxa"/>
            <w:hideMark/>
          </w:tcPr>
          <w:p w:rsidR="000638E4" w:rsidRPr="009C0D86" w:rsidRDefault="00610EDA" w:rsidP="00676D01">
            <w:pPr>
              <w:pStyle w:val="NormalWeb"/>
              <w:spacing w:line="360" w:lineRule="auto"/>
              <w:ind w:left="16" w:right="16"/>
              <w:jc w:val="center"/>
              <w:rPr>
                <w:sz w:val="20"/>
                <w:szCs w:val="20"/>
              </w:rPr>
            </w:pPr>
            <w:r w:rsidRPr="00610EDA">
              <w:rPr>
                <w:sz w:val="20"/>
                <w:szCs w:val="20"/>
              </w:rPr>
              <w:t>-8</w:t>
            </w:r>
          </w:p>
        </w:tc>
      </w:tr>
      <w:tr w:rsidR="000638E4" w:rsidRPr="00676D01" w:rsidTr="00E817C2">
        <w:trPr>
          <w:trHeight w:val="260"/>
          <w:jc w:val="center"/>
        </w:trPr>
        <w:tc>
          <w:tcPr>
            <w:tcW w:w="900" w:type="dxa"/>
            <w:vAlign w:val="center"/>
          </w:tcPr>
          <w:p w:rsidR="00610EDA" w:rsidRPr="00610EDA" w:rsidRDefault="00610EDA" w:rsidP="00610EDA">
            <w:pPr>
              <w:pStyle w:val="NormalWeb"/>
              <w:spacing w:line="360" w:lineRule="auto"/>
              <w:ind w:left="16" w:right="16"/>
              <w:jc w:val="center"/>
              <w:rPr>
                <w:sz w:val="20"/>
                <w:szCs w:val="20"/>
              </w:rPr>
            </w:pPr>
            <w:r w:rsidRPr="00610EDA">
              <w:rPr>
                <w:sz w:val="20"/>
                <w:szCs w:val="20"/>
              </w:rPr>
              <w:t>3</w:t>
            </w:r>
          </w:p>
        </w:tc>
        <w:tc>
          <w:tcPr>
            <w:tcW w:w="2123" w:type="dxa"/>
            <w:hideMark/>
          </w:tcPr>
          <w:p w:rsidR="000638E4" w:rsidRPr="009C0D86" w:rsidRDefault="00610EDA" w:rsidP="009B6E8C">
            <w:pPr>
              <w:pStyle w:val="NormalWeb"/>
              <w:spacing w:line="360" w:lineRule="auto"/>
              <w:ind w:left="16" w:right="16"/>
              <w:rPr>
                <w:sz w:val="20"/>
                <w:szCs w:val="20"/>
              </w:rPr>
            </w:pPr>
            <w:r w:rsidRPr="00610EDA">
              <w:rPr>
                <w:sz w:val="20"/>
                <w:szCs w:val="20"/>
              </w:rPr>
              <w:t>Coimbatore</w:t>
            </w:r>
          </w:p>
        </w:tc>
        <w:tc>
          <w:tcPr>
            <w:tcW w:w="1477" w:type="dxa"/>
            <w:hideMark/>
          </w:tcPr>
          <w:p w:rsidR="000638E4" w:rsidRPr="009C0D86" w:rsidRDefault="00610EDA" w:rsidP="00676D01">
            <w:pPr>
              <w:pStyle w:val="NormalWeb"/>
              <w:spacing w:line="360" w:lineRule="auto"/>
              <w:ind w:left="16" w:right="16"/>
              <w:jc w:val="center"/>
              <w:rPr>
                <w:sz w:val="20"/>
                <w:szCs w:val="20"/>
              </w:rPr>
            </w:pPr>
            <w:r w:rsidRPr="00610EDA">
              <w:rPr>
                <w:sz w:val="20"/>
                <w:szCs w:val="20"/>
              </w:rPr>
              <w:t>968</w:t>
            </w:r>
          </w:p>
        </w:tc>
        <w:tc>
          <w:tcPr>
            <w:tcW w:w="1530" w:type="dxa"/>
            <w:hideMark/>
          </w:tcPr>
          <w:p w:rsidR="000638E4" w:rsidRPr="009C0D86" w:rsidRDefault="00610EDA" w:rsidP="00676D01">
            <w:pPr>
              <w:pStyle w:val="NormalWeb"/>
              <w:spacing w:line="360" w:lineRule="auto"/>
              <w:ind w:left="16" w:right="16"/>
              <w:jc w:val="center"/>
              <w:rPr>
                <w:sz w:val="20"/>
                <w:szCs w:val="20"/>
              </w:rPr>
            </w:pPr>
            <w:r w:rsidRPr="00610EDA">
              <w:rPr>
                <w:sz w:val="20"/>
                <w:szCs w:val="20"/>
              </w:rPr>
              <w:t>963</w:t>
            </w:r>
          </w:p>
        </w:tc>
        <w:tc>
          <w:tcPr>
            <w:tcW w:w="1719" w:type="dxa"/>
            <w:hideMark/>
          </w:tcPr>
          <w:p w:rsidR="000638E4" w:rsidRPr="009C0D86" w:rsidRDefault="00610EDA" w:rsidP="00676D01">
            <w:pPr>
              <w:pStyle w:val="NormalWeb"/>
              <w:spacing w:line="360" w:lineRule="auto"/>
              <w:ind w:left="16" w:right="16"/>
              <w:jc w:val="center"/>
              <w:rPr>
                <w:sz w:val="20"/>
                <w:szCs w:val="20"/>
              </w:rPr>
            </w:pPr>
            <w:r w:rsidRPr="00610EDA">
              <w:rPr>
                <w:sz w:val="20"/>
                <w:szCs w:val="20"/>
              </w:rPr>
              <w:t>-5</w:t>
            </w:r>
          </w:p>
        </w:tc>
      </w:tr>
      <w:tr w:rsidR="000638E4" w:rsidRPr="00676D01" w:rsidTr="00E817C2">
        <w:trPr>
          <w:trHeight w:val="195"/>
          <w:jc w:val="center"/>
        </w:trPr>
        <w:tc>
          <w:tcPr>
            <w:tcW w:w="900" w:type="dxa"/>
            <w:vAlign w:val="center"/>
          </w:tcPr>
          <w:p w:rsidR="00610EDA" w:rsidRPr="00610EDA" w:rsidRDefault="00610EDA" w:rsidP="00610EDA">
            <w:pPr>
              <w:pStyle w:val="NormalWeb"/>
              <w:spacing w:line="360" w:lineRule="auto"/>
              <w:ind w:left="16" w:right="16"/>
              <w:jc w:val="center"/>
              <w:rPr>
                <w:sz w:val="20"/>
                <w:szCs w:val="20"/>
              </w:rPr>
            </w:pPr>
            <w:r w:rsidRPr="00610EDA">
              <w:rPr>
                <w:sz w:val="20"/>
                <w:szCs w:val="20"/>
              </w:rPr>
              <w:t>4</w:t>
            </w:r>
          </w:p>
        </w:tc>
        <w:tc>
          <w:tcPr>
            <w:tcW w:w="2123" w:type="dxa"/>
            <w:hideMark/>
          </w:tcPr>
          <w:p w:rsidR="000638E4" w:rsidRPr="009C0D86" w:rsidRDefault="00610EDA" w:rsidP="009B6E8C">
            <w:pPr>
              <w:pStyle w:val="NormalWeb"/>
              <w:spacing w:line="360" w:lineRule="auto"/>
              <w:ind w:left="16" w:right="16"/>
              <w:rPr>
                <w:sz w:val="20"/>
                <w:szCs w:val="20"/>
              </w:rPr>
            </w:pPr>
            <w:r w:rsidRPr="00610EDA">
              <w:rPr>
                <w:sz w:val="20"/>
                <w:szCs w:val="20"/>
              </w:rPr>
              <w:t>Cuddalore</w:t>
            </w:r>
          </w:p>
        </w:tc>
        <w:tc>
          <w:tcPr>
            <w:tcW w:w="1477" w:type="dxa"/>
            <w:hideMark/>
          </w:tcPr>
          <w:p w:rsidR="000638E4" w:rsidRPr="009C0D86" w:rsidRDefault="00610EDA" w:rsidP="00676D01">
            <w:pPr>
              <w:pStyle w:val="NormalWeb"/>
              <w:spacing w:line="360" w:lineRule="auto"/>
              <w:ind w:left="16" w:right="16"/>
              <w:jc w:val="center"/>
              <w:rPr>
                <w:sz w:val="20"/>
                <w:szCs w:val="20"/>
              </w:rPr>
            </w:pPr>
            <w:r w:rsidRPr="00610EDA">
              <w:rPr>
                <w:sz w:val="20"/>
                <w:szCs w:val="20"/>
              </w:rPr>
              <w:t>957</w:t>
            </w:r>
          </w:p>
        </w:tc>
        <w:tc>
          <w:tcPr>
            <w:tcW w:w="1530" w:type="dxa"/>
            <w:hideMark/>
          </w:tcPr>
          <w:p w:rsidR="000638E4" w:rsidRPr="009C0D86" w:rsidRDefault="00610EDA" w:rsidP="00676D01">
            <w:pPr>
              <w:pStyle w:val="NormalWeb"/>
              <w:spacing w:line="360" w:lineRule="auto"/>
              <w:ind w:left="16" w:right="16"/>
              <w:jc w:val="center"/>
              <w:rPr>
                <w:sz w:val="20"/>
                <w:szCs w:val="20"/>
              </w:rPr>
            </w:pPr>
            <w:r w:rsidRPr="00610EDA">
              <w:rPr>
                <w:sz w:val="20"/>
                <w:szCs w:val="20"/>
              </w:rPr>
              <w:t>895</w:t>
            </w:r>
          </w:p>
        </w:tc>
        <w:tc>
          <w:tcPr>
            <w:tcW w:w="1719" w:type="dxa"/>
            <w:hideMark/>
          </w:tcPr>
          <w:p w:rsidR="000638E4" w:rsidRPr="009C0D86" w:rsidRDefault="00610EDA" w:rsidP="00676D01">
            <w:pPr>
              <w:pStyle w:val="NormalWeb"/>
              <w:spacing w:line="360" w:lineRule="auto"/>
              <w:ind w:left="16" w:right="16"/>
              <w:jc w:val="center"/>
              <w:rPr>
                <w:sz w:val="20"/>
                <w:szCs w:val="20"/>
              </w:rPr>
            </w:pPr>
            <w:r w:rsidRPr="00610EDA">
              <w:rPr>
                <w:sz w:val="20"/>
                <w:szCs w:val="20"/>
              </w:rPr>
              <w:t>-62</w:t>
            </w:r>
          </w:p>
        </w:tc>
      </w:tr>
      <w:tr w:rsidR="000638E4" w:rsidRPr="00676D01" w:rsidTr="00E817C2">
        <w:trPr>
          <w:trHeight w:val="195"/>
          <w:jc w:val="center"/>
        </w:trPr>
        <w:tc>
          <w:tcPr>
            <w:tcW w:w="900" w:type="dxa"/>
            <w:vAlign w:val="center"/>
          </w:tcPr>
          <w:p w:rsidR="00610EDA" w:rsidRPr="00610EDA" w:rsidRDefault="00610EDA" w:rsidP="00610EDA">
            <w:pPr>
              <w:pStyle w:val="NormalWeb"/>
              <w:spacing w:line="360" w:lineRule="auto"/>
              <w:ind w:left="16" w:right="16"/>
              <w:jc w:val="center"/>
              <w:rPr>
                <w:sz w:val="20"/>
                <w:szCs w:val="20"/>
              </w:rPr>
            </w:pPr>
            <w:r w:rsidRPr="00610EDA">
              <w:rPr>
                <w:sz w:val="20"/>
                <w:szCs w:val="20"/>
              </w:rPr>
              <w:t>5</w:t>
            </w:r>
          </w:p>
        </w:tc>
        <w:tc>
          <w:tcPr>
            <w:tcW w:w="2123" w:type="dxa"/>
            <w:hideMark/>
          </w:tcPr>
          <w:p w:rsidR="000638E4" w:rsidRPr="009C0D86" w:rsidRDefault="00610EDA" w:rsidP="009B6E8C">
            <w:pPr>
              <w:pStyle w:val="NormalWeb"/>
              <w:spacing w:line="360" w:lineRule="auto"/>
              <w:ind w:left="16" w:right="16"/>
              <w:rPr>
                <w:sz w:val="20"/>
                <w:szCs w:val="20"/>
              </w:rPr>
            </w:pPr>
            <w:r w:rsidRPr="00610EDA">
              <w:rPr>
                <w:sz w:val="20"/>
                <w:szCs w:val="20"/>
              </w:rPr>
              <w:t>Dharmapuri</w:t>
            </w:r>
          </w:p>
        </w:tc>
        <w:tc>
          <w:tcPr>
            <w:tcW w:w="1477" w:type="dxa"/>
            <w:hideMark/>
          </w:tcPr>
          <w:p w:rsidR="000638E4" w:rsidRPr="009C0D86" w:rsidRDefault="00610EDA" w:rsidP="00CC125F">
            <w:pPr>
              <w:pStyle w:val="NormalWeb"/>
              <w:spacing w:line="360" w:lineRule="auto"/>
              <w:ind w:left="16" w:right="16"/>
              <w:jc w:val="center"/>
              <w:rPr>
                <w:sz w:val="20"/>
                <w:szCs w:val="20"/>
              </w:rPr>
            </w:pPr>
            <w:r w:rsidRPr="00610EDA">
              <w:rPr>
                <w:sz w:val="20"/>
                <w:szCs w:val="20"/>
              </w:rPr>
              <w:t>826</w:t>
            </w:r>
          </w:p>
        </w:tc>
        <w:tc>
          <w:tcPr>
            <w:tcW w:w="1530" w:type="dxa"/>
            <w:hideMark/>
          </w:tcPr>
          <w:p w:rsidR="000638E4" w:rsidRPr="009C0D86" w:rsidRDefault="00610EDA" w:rsidP="00676D01">
            <w:pPr>
              <w:pStyle w:val="NormalWeb"/>
              <w:spacing w:line="360" w:lineRule="auto"/>
              <w:ind w:left="16" w:right="16"/>
              <w:jc w:val="center"/>
              <w:rPr>
                <w:sz w:val="20"/>
                <w:szCs w:val="20"/>
              </w:rPr>
            </w:pPr>
            <w:r w:rsidRPr="00610EDA">
              <w:rPr>
                <w:sz w:val="20"/>
                <w:szCs w:val="20"/>
              </w:rPr>
              <w:t>911</w:t>
            </w:r>
          </w:p>
        </w:tc>
        <w:tc>
          <w:tcPr>
            <w:tcW w:w="1719" w:type="dxa"/>
            <w:hideMark/>
          </w:tcPr>
          <w:p w:rsidR="000638E4" w:rsidRPr="009C0D86" w:rsidRDefault="00610EDA" w:rsidP="00676D01">
            <w:pPr>
              <w:pStyle w:val="NormalWeb"/>
              <w:spacing w:line="360" w:lineRule="auto"/>
              <w:ind w:left="16" w:right="16"/>
              <w:jc w:val="center"/>
              <w:rPr>
                <w:sz w:val="20"/>
                <w:szCs w:val="20"/>
              </w:rPr>
            </w:pPr>
            <w:r w:rsidRPr="00610EDA">
              <w:rPr>
                <w:sz w:val="20"/>
                <w:szCs w:val="20"/>
              </w:rPr>
              <w:t>+85</w:t>
            </w:r>
          </w:p>
        </w:tc>
      </w:tr>
      <w:tr w:rsidR="000638E4" w:rsidRPr="00676D01" w:rsidTr="00E817C2">
        <w:trPr>
          <w:trHeight w:val="195"/>
          <w:jc w:val="center"/>
        </w:trPr>
        <w:tc>
          <w:tcPr>
            <w:tcW w:w="900" w:type="dxa"/>
            <w:vAlign w:val="center"/>
          </w:tcPr>
          <w:p w:rsidR="00610EDA" w:rsidRPr="00610EDA" w:rsidRDefault="00610EDA" w:rsidP="00610EDA">
            <w:pPr>
              <w:pStyle w:val="NormalWeb"/>
              <w:spacing w:line="360" w:lineRule="auto"/>
              <w:ind w:left="16" w:right="16"/>
              <w:jc w:val="center"/>
              <w:rPr>
                <w:sz w:val="20"/>
                <w:szCs w:val="20"/>
              </w:rPr>
            </w:pPr>
            <w:r w:rsidRPr="00610EDA">
              <w:rPr>
                <w:sz w:val="20"/>
                <w:szCs w:val="20"/>
              </w:rPr>
              <w:t>6</w:t>
            </w:r>
          </w:p>
        </w:tc>
        <w:tc>
          <w:tcPr>
            <w:tcW w:w="2123" w:type="dxa"/>
            <w:hideMark/>
          </w:tcPr>
          <w:p w:rsidR="000638E4" w:rsidRPr="009C0D86" w:rsidRDefault="00610EDA" w:rsidP="009B6E8C">
            <w:pPr>
              <w:pStyle w:val="NormalWeb"/>
              <w:spacing w:line="360" w:lineRule="auto"/>
              <w:ind w:left="16" w:right="16"/>
              <w:rPr>
                <w:sz w:val="20"/>
                <w:szCs w:val="20"/>
              </w:rPr>
            </w:pPr>
            <w:r w:rsidRPr="00610EDA">
              <w:rPr>
                <w:sz w:val="20"/>
                <w:szCs w:val="20"/>
              </w:rPr>
              <w:t>Dindigul</w:t>
            </w:r>
          </w:p>
        </w:tc>
        <w:tc>
          <w:tcPr>
            <w:tcW w:w="1477" w:type="dxa"/>
            <w:hideMark/>
          </w:tcPr>
          <w:p w:rsidR="000638E4" w:rsidRPr="009C0D86" w:rsidRDefault="00610EDA" w:rsidP="00676D01">
            <w:pPr>
              <w:pStyle w:val="NormalWeb"/>
              <w:spacing w:line="360" w:lineRule="auto"/>
              <w:ind w:left="16" w:right="16"/>
              <w:jc w:val="center"/>
              <w:rPr>
                <w:sz w:val="20"/>
                <w:szCs w:val="20"/>
              </w:rPr>
            </w:pPr>
            <w:r w:rsidRPr="00610EDA">
              <w:rPr>
                <w:sz w:val="20"/>
                <w:szCs w:val="20"/>
              </w:rPr>
              <w:t>930</w:t>
            </w:r>
          </w:p>
        </w:tc>
        <w:tc>
          <w:tcPr>
            <w:tcW w:w="1530" w:type="dxa"/>
            <w:hideMark/>
          </w:tcPr>
          <w:p w:rsidR="000638E4" w:rsidRPr="009C0D86" w:rsidRDefault="00610EDA" w:rsidP="00676D01">
            <w:pPr>
              <w:pStyle w:val="NormalWeb"/>
              <w:spacing w:line="360" w:lineRule="auto"/>
              <w:ind w:left="16" w:right="16"/>
              <w:jc w:val="center"/>
              <w:rPr>
                <w:sz w:val="20"/>
                <w:szCs w:val="20"/>
              </w:rPr>
            </w:pPr>
            <w:r w:rsidRPr="00610EDA">
              <w:rPr>
                <w:sz w:val="20"/>
                <w:szCs w:val="20"/>
              </w:rPr>
              <w:t>942</w:t>
            </w:r>
          </w:p>
        </w:tc>
        <w:tc>
          <w:tcPr>
            <w:tcW w:w="1719" w:type="dxa"/>
            <w:hideMark/>
          </w:tcPr>
          <w:p w:rsidR="000638E4" w:rsidRPr="009C0D86" w:rsidRDefault="00610EDA" w:rsidP="00676D01">
            <w:pPr>
              <w:pStyle w:val="NormalWeb"/>
              <w:spacing w:line="360" w:lineRule="auto"/>
              <w:ind w:left="16" w:right="16"/>
              <w:jc w:val="center"/>
              <w:rPr>
                <w:sz w:val="20"/>
                <w:szCs w:val="20"/>
              </w:rPr>
            </w:pPr>
            <w:r w:rsidRPr="00610EDA">
              <w:rPr>
                <w:sz w:val="20"/>
                <w:szCs w:val="20"/>
              </w:rPr>
              <w:t>+12</w:t>
            </w:r>
          </w:p>
        </w:tc>
      </w:tr>
      <w:tr w:rsidR="000638E4" w:rsidRPr="00676D01" w:rsidTr="00E817C2">
        <w:trPr>
          <w:trHeight w:val="195"/>
          <w:jc w:val="center"/>
        </w:trPr>
        <w:tc>
          <w:tcPr>
            <w:tcW w:w="900" w:type="dxa"/>
            <w:vAlign w:val="center"/>
          </w:tcPr>
          <w:p w:rsidR="00610EDA" w:rsidRPr="00610EDA" w:rsidRDefault="00610EDA" w:rsidP="00610EDA">
            <w:pPr>
              <w:pStyle w:val="NormalWeb"/>
              <w:spacing w:line="360" w:lineRule="auto"/>
              <w:ind w:left="16" w:right="16"/>
              <w:jc w:val="center"/>
              <w:rPr>
                <w:sz w:val="20"/>
                <w:szCs w:val="20"/>
              </w:rPr>
            </w:pPr>
            <w:r w:rsidRPr="00610EDA">
              <w:rPr>
                <w:sz w:val="20"/>
                <w:szCs w:val="20"/>
              </w:rPr>
              <w:t>7</w:t>
            </w:r>
          </w:p>
        </w:tc>
        <w:tc>
          <w:tcPr>
            <w:tcW w:w="2123" w:type="dxa"/>
            <w:hideMark/>
          </w:tcPr>
          <w:p w:rsidR="000638E4" w:rsidRPr="009C0D86" w:rsidRDefault="00610EDA" w:rsidP="009B6E8C">
            <w:pPr>
              <w:pStyle w:val="NormalWeb"/>
              <w:spacing w:line="360" w:lineRule="auto"/>
              <w:ind w:left="16" w:right="16"/>
              <w:rPr>
                <w:sz w:val="20"/>
                <w:szCs w:val="20"/>
              </w:rPr>
            </w:pPr>
            <w:r w:rsidRPr="00610EDA">
              <w:rPr>
                <w:sz w:val="20"/>
                <w:szCs w:val="20"/>
              </w:rPr>
              <w:t>Erode</w:t>
            </w:r>
          </w:p>
        </w:tc>
        <w:tc>
          <w:tcPr>
            <w:tcW w:w="1477" w:type="dxa"/>
            <w:hideMark/>
          </w:tcPr>
          <w:p w:rsidR="000638E4" w:rsidRPr="009C0D86" w:rsidRDefault="00610EDA" w:rsidP="00676D01">
            <w:pPr>
              <w:pStyle w:val="NormalWeb"/>
              <w:spacing w:line="360" w:lineRule="auto"/>
              <w:ind w:left="16" w:right="16"/>
              <w:jc w:val="center"/>
              <w:rPr>
                <w:sz w:val="20"/>
                <w:szCs w:val="20"/>
              </w:rPr>
            </w:pPr>
            <w:r w:rsidRPr="00610EDA">
              <w:rPr>
                <w:sz w:val="20"/>
                <w:szCs w:val="20"/>
              </w:rPr>
              <w:t>939</w:t>
            </w:r>
          </w:p>
        </w:tc>
        <w:tc>
          <w:tcPr>
            <w:tcW w:w="1530" w:type="dxa"/>
            <w:hideMark/>
          </w:tcPr>
          <w:p w:rsidR="000638E4" w:rsidRPr="009C0D86" w:rsidRDefault="00610EDA" w:rsidP="00676D01">
            <w:pPr>
              <w:pStyle w:val="NormalWeb"/>
              <w:spacing w:line="360" w:lineRule="auto"/>
              <w:ind w:left="16" w:right="16"/>
              <w:jc w:val="center"/>
              <w:rPr>
                <w:sz w:val="20"/>
                <w:szCs w:val="20"/>
              </w:rPr>
            </w:pPr>
            <w:r w:rsidRPr="00610EDA">
              <w:rPr>
                <w:sz w:val="20"/>
                <w:szCs w:val="20"/>
              </w:rPr>
              <w:t>956</w:t>
            </w:r>
          </w:p>
        </w:tc>
        <w:tc>
          <w:tcPr>
            <w:tcW w:w="1719" w:type="dxa"/>
            <w:hideMark/>
          </w:tcPr>
          <w:p w:rsidR="000638E4" w:rsidRPr="009C0D86" w:rsidRDefault="00610EDA" w:rsidP="00676D01">
            <w:pPr>
              <w:pStyle w:val="NormalWeb"/>
              <w:spacing w:line="360" w:lineRule="auto"/>
              <w:ind w:left="16" w:right="16"/>
              <w:jc w:val="center"/>
              <w:rPr>
                <w:sz w:val="20"/>
                <w:szCs w:val="20"/>
              </w:rPr>
            </w:pPr>
            <w:r w:rsidRPr="00610EDA">
              <w:rPr>
                <w:sz w:val="20"/>
                <w:szCs w:val="20"/>
              </w:rPr>
              <w:t>+17</w:t>
            </w:r>
          </w:p>
        </w:tc>
      </w:tr>
      <w:tr w:rsidR="000638E4" w:rsidRPr="00676D01" w:rsidTr="00E817C2">
        <w:trPr>
          <w:trHeight w:val="195"/>
          <w:jc w:val="center"/>
        </w:trPr>
        <w:tc>
          <w:tcPr>
            <w:tcW w:w="900" w:type="dxa"/>
            <w:vAlign w:val="center"/>
          </w:tcPr>
          <w:p w:rsidR="00610EDA" w:rsidRPr="00610EDA" w:rsidRDefault="00610EDA" w:rsidP="00610EDA">
            <w:pPr>
              <w:pStyle w:val="NormalWeb"/>
              <w:spacing w:line="360" w:lineRule="auto"/>
              <w:ind w:left="16" w:right="16"/>
              <w:jc w:val="center"/>
              <w:rPr>
                <w:sz w:val="20"/>
                <w:szCs w:val="20"/>
              </w:rPr>
            </w:pPr>
            <w:r w:rsidRPr="00610EDA">
              <w:rPr>
                <w:sz w:val="20"/>
                <w:szCs w:val="20"/>
              </w:rPr>
              <w:t>8</w:t>
            </w:r>
          </w:p>
        </w:tc>
        <w:tc>
          <w:tcPr>
            <w:tcW w:w="2123" w:type="dxa"/>
            <w:hideMark/>
          </w:tcPr>
          <w:p w:rsidR="000638E4" w:rsidRPr="009C0D86" w:rsidRDefault="00610EDA" w:rsidP="009B6E8C">
            <w:pPr>
              <w:pStyle w:val="NormalWeb"/>
              <w:spacing w:line="360" w:lineRule="auto"/>
              <w:ind w:left="16" w:right="16"/>
              <w:rPr>
                <w:sz w:val="20"/>
                <w:szCs w:val="20"/>
              </w:rPr>
            </w:pPr>
            <w:r w:rsidRPr="00610EDA">
              <w:rPr>
                <w:sz w:val="20"/>
                <w:szCs w:val="20"/>
              </w:rPr>
              <w:t>Kancheepuram</w:t>
            </w:r>
          </w:p>
        </w:tc>
        <w:tc>
          <w:tcPr>
            <w:tcW w:w="1477" w:type="dxa"/>
            <w:hideMark/>
          </w:tcPr>
          <w:p w:rsidR="000638E4" w:rsidRPr="009C0D86" w:rsidRDefault="00610EDA" w:rsidP="00676D01">
            <w:pPr>
              <w:pStyle w:val="NormalWeb"/>
              <w:spacing w:line="360" w:lineRule="auto"/>
              <w:ind w:left="16" w:right="16"/>
              <w:jc w:val="center"/>
              <w:rPr>
                <w:sz w:val="20"/>
                <w:szCs w:val="20"/>
              </w:rPr>
            </w:pPr>
            <w:r w:rsidRPr="00610EDA">
              <w:rPr>
                <w:sz w:val="20"/>
                <w:szCs w:val="20"/>
              </w:rPr>
              <w:t>961</w:t>
            </w:r>
          </w:p>
        </w:tc>
        <w:tc>
          <w:tcPr>
            <w:tcW w:w="1530" w:type="dxa"/>
            <w:hideMark/>
          </w:tcPr>
          <w:p w:rsidR="000638E4" w:rsidRPr="009C0D86" w:rsidRDefault="00610EDA" w:rsidP="00676D01">
            <w:pPr>
              <w:pStyle w:val="NormalWeb"/>
              <w:spacing w:line="360" w:lineRule="auto"/>
              <w:ind w:left="16" w:right="16"/>
              <w:jc w:val="center"/>
              <w:rPr>
                <w:sz w:val="20"/>
                <w:szCs w:val="20"/>
              </w:rPr>
            </w:pPr>
            <w:r w:rsidRPr="00610EDA">
              <w:rPr>
                <w:sz w:val="20"/>
                <w:szCs w:val="20"/>
              </w:rPr>
              <w:t>967</w:t>
            </w:r>
          </w:p>
        </w:tc>
        <w:tc>
          <w:tcPr>
            <w:tcW w:w="1719" w:type="dxa"/>
            <w:hideMark/>
          </w:tcPr>
          <w:p w:rsidR="000638E4" w:rsidRPr="009C0D86" w:rsidRDefault="00610EDA" w:rsidP="00676D01">
            <w:pPr>
              <w:pStyle w:val="NormalWeb"/>
              <w:spacing w:line="360" w:lineRule="auto"/>
              <w:ind w:left="16" w:right="16"/>
              <w:jc w:val="center"/>
              <w:rPr>
                <w:sz w:val="20"/>
                <w:szCs w:val="20"/>
              </w:rPr>
            </w:pPr>
            <w:r w:rsidRPr="00610EDA">
              <w:rPr>
                <w:sz w:val="20"/>
                <w:szCs w:val="20"/>
              </w:rPr>
              <w:t>+6</w:t>
            </w:r>
          </w:p>
        </w:tc>
      </w:tr>
      <w:tr w:rsidR="000638E4" w:rsidRPr="00676D01" w:rsidTr="00E817C2">
        <w:trPr>
          <w:trHeight w:val="15"/>
          <w:jc w:val="center"/>
        </w:trPr>
        <w:tc>
          <w:tcPr>
            <w:tcW w:w="900" w:type="dxa"/>
            <w:vAlign w:val="center"/>
          </w:tcPr>
          <w:p w:rsidR="00610EDA" w:rsidRPr="00610EDA" w:rsidRDefault="00610EDA" w:rsidP="00610EDA">
            <w:pPr>
              <w:pStyle w:val="NormalWeb"/>
              <w:spacing w:line="360" w:lineRule="auto"/>
              <w:ind w:left="16" w:right="16"/>
              <w:jc w:val="center"/>
              <w:rPr>
                <w:sz w:val="20"/>
                <w:szCs w:val="20"/>
              </w:rPr>
            </w:pPr>
            <w:r w:rsidRPr="00610EDA">
              <w:rPr>
                <w:sz w:val="20"/>
                <w:szCs w:val="20"/>
              </w:rPr>
              <w:t>9</w:t>
            </w:r>
          </w:p>
        </w:tc>
        <w:tc>
          <w:tcPr>
            <w:tcW w:w="2123" w:type="dxa"/>
            <w:hideMark/>
          </w:tcPr>
          <w:p w:rsidR="000638E4" w:rsidRPr="009C0D86" w:rsidRDefault="00610EDA" w:rsidP="009B6E8C">
            <w:pPr>
              <w:pStyle w:val="NormalWeb"/>
              <w:spacing w:line="360" w:lineRule="auto"/>
              <w:ind w:left="16" w:right="16"/>
              <w:rPr>
                <w:sz w:val="20"/>
                <w:szCs w:val="20"/>
              </w:rPr>
            </w:pPr>
            <w:r w:rsidRPr="00610EDA">
              <w:rPr>
                <w:sz w:val="20"/>
                <w:szCs w:val="20"/>
              </w:rPr>
              <w:t>Kanniyakumari</w:t>
            </w:r>
          </w:p>
        </w:tc>
        <w:tc>
          <w:tcPr>
            <w:tcW w:w="1477" w:type="dxa"/>
            <w:hideMark/>
          </w:tcPr>
          <w:p w:rsidR="000638E4" w:rsidRPr="009C0D86" w:rsidRDefault="00610EDA" w:rsidP="00676D01">
            <w:pPr>
              <w:pStyle w:val="NormalWeb"/>
              <w:spacing w:line="360" w:lineRule="auto"/>
              <w:ind w:left="16" w:right="16"/>
              <w:jc w:val="center"/>
              <w:rPr>
                <w:sz w:val="20"/>
                <w:szCs w:val="20"/>
              </w:rPr>
            </w:pPr>
            <w:r w:rsidRPr="00610EDA">
              <w:rPr>
                <w:sz w:val="20"/>
                <w:szCs w:val="20"/>
              </w:rPr>
              <w:t>968</w:t>
            </w:r>
          </w:p>
        </w:tc>
        <w:tc>
          <w:tcPr>
            <w:tcW w:w="1530" w:type="dxa"/>
            <w:hideMark/>
          </w:tcPr>
          <w:p w:rsidR="000638E4" w:rsidRPr="009C0D86" w:rsidRDefault="00610EDA" w:rsidP="00676D01">
            <w:pPr>
              <w:pStyle w:val="NormalWeb"/>
              <w:spacing w:line="360" w:lineRule="auto"/>
              <w:ind w:left="16" w:right="16"/>
              <w:jc w:val="center"/>
              <w:rPr>
                <w:sz w:val="20"/>
                <w:szCs w:val="20"/>
              </w:rPr>
            </w:pPr>
            <w:r w:rsidRPr="00610EDA">
              <w:rPr>
                <w:sz w:val="20"/>
                <w:szCs w:val="20"/>
              </w:rPr>
              <w:t>961</w:t>
            </w:r>
          </w:p>
        </w:tc>
        <w:tc>
          <w:tcPr>
            <w:tcW w:w="1719" w:type="dxa"/>
            <w:hideMark/>
          </w:tcPr>
          <w:p w:rsidR="000638E4" w:rsidRPr="009C0D86" w:rsidRDefault="00610EDA" w:rsidP="00676D01">
            <w:pPr>
              <w:pStyle w:val="NormalWeb"/>
              <w:spacing w:line="360" w:lineRule="auto"/>
              <w:ind w:left="16" w:right="16"/>
              <w:jc w:val="center"/>
              <w:rPr>
                <w:sz w:val="20"/>
                <w:szCs w:val="20"/>
              </w:rPr>
            </w:pPr>
            <w:r w:rsidRPr="00610EDA">
              <w:rPr>
                <w:sz w:val="20"/>
                <w:szCs w:val="20"/>
              </w:rPr>
              <w:t>-7</w:t>
            </w:r>
          </w:p>
        </w:tc>
      </w:tr>
      <w:tr w:rsidR="000638E4" w:rsidRPr="00676D01" w:rsidTr="00E817C2">
        <w:trPr>
          <w:trHeight w:val="195"/>
          <w:jc w:val="center"/>
        </w:trPr>
        <w:tc>
          <w:tcPr>
            <w:tcW w:w="900" w:type="dxa"/>
            <w:vAlign w:val="center"/>
          </w:tcPr>
          <w:p w:rsidR="00610EDA" w:rsidRPr="00610EDA" w:rsidRDefault="00610EDA" w:rsidP="00610EDA">
            <w:pPr>
              <w:pStyle w:val="NormalWeb"/>
              <w:spacing w:line="360" w:lineRule="auto"/>
              <w:ind w:left="16" w:right="16"/>
              <w:jc w:val="center"/>
              <w:rPr>
                <w:sz w:val="20"/>
                <w:szCs w:val="20"/>
              </w:rPr>
            </w:pPr>
            <w:r w:rsidRPr="00610EDA">
              <w:rPr>
                <w:sz w:val="20"/>
                <w:szCs w:val="20"/>
              </w:rPr>
              <w:lastRenderedPageBreak/>
              <w:t>10</w:t>
            </w:r>
          </w:p>
        </w:tc>
        <w:tc>
          <w:tcPr>
            <w:tcW w:w="2123" w:type="dxa"/>
            <w:hideMark/>
          </w:tcPr>
          <w:p w:rsidR="000638E4" w:rsidRPr="009C0D86" w:rsidRDefault="00610EDA" w:rsidP="009B6E8C">
            <w:pPr>
              <w:pStyle w:val="NormalWeb"/>
              <w:spacing w:line="360" w:lineRule="auto"/>
              <w:ind w:left="16" w:right="16"/>
              <w:rPr>
                <w:sz w:val="20"/>
                <w:szCs w:val="20"/>
              </w:rPr>
            </w:pPr>
            <w:r w:rsidRPr="00610EDA">
              <w:rPr>
                <w:sz w:val="20"/>
                <w:szCs w:val="20"/>
              </w:rPr>
              <w:t>Karur</w:t>
            </w:r>
          </w:p>
        </w:tc>
        <w:tc>
          <w:tcPr>
            <w:tcW w:w="1477" w:type="dxa"/>
            <w:hideMark/>
          </w:tcPr>
          <w:p w:rsidR="000638E4" w:rsidRPr="009C0D86" w:rsidRDefault="00610EDA" w:rsidP="00676D01">
            <w:pPr>
              <w:pStyle w:val="NormalWeb"/>
              <w:spacing w:line="360" w:lineRule="auto"/>
              <w:ind w:left="16" w:right="16"/>
              <w:jc w:val="center"/>
              <w:rPr>
                <w:sz w:val="20"/>
                <w:szCs w:val="20"/>
              </w:rPr>
            </w:pPr>
            <w:r w:rsidRPr="00610EDA">
              <w:rPr>
                <w:sz w:val="20"/>
                <w:szCs w:val="20"/>
              </w:rPr>
              <w:t>930</w:t>
            </w:r>
          </w:p>
        </w:tc>
        <w:tc>
          <w:tcPr>
            <w:tcW w:w="1530" w:type="dxa"/>
            <w:hideMark/>
          </w:tcPr>
          <w:p w:rsidR="000638E4" w:rsidRPr="009C0D86" w:rsidRDefault="00610EDA" w:rsidP="00676D01">
            <w:pPr>
              <w:pStyle w:val="NormalWeb"/>
              <w:spacing w:line="360" w:lineRule="auto"/>
              <w:ind w:left="16" w:right="16"/>
              <w:jc w:val="center"/>
              <w:rPr>
                <w:sz w:val="20"/>
                <w:szCs w:val="20"/>
              </w:rPr>
            </w:pPr>
            <w:r w:rsidRPr="00610EDA">
              <w:rPr>
                <w:sz w:val="20"/>
                <w:szCs w:val="20"/>
              </w:rPr>
              <w:t>946</w:t>
            </w:r>
          </w:p>
        </w:tc>
        <w:tc>
          <w:tcPr>
            <w:tcW w:w="1719" w:type="dxa"/>
            <w:hideMark/>
          </w:tcPr>
          <w:p w:rsidR="000638E4" w:rsidRPr="009C0D86" w:rsidRDefault="00610EDA" w:rsidP="00676D01">
            <w:pPr>
              <w:pStyle w:val="NormalWeb"/>
              <w:spacing w:line="360" w:lineRule="auto"/>
              <w:ind w:left="16" w:right="16"/>
              <w:jc w:val="center"/>
              <w:rPr>
                <w:sz w:val="20"/>
                <w:szCs w:val="20"/>
              </w:rPr>
            </w:pPr>
            <w:r w:rsidRPr="00610EDA">
              <w:rPr>
                <w:sz w:val="20"/>
                <w:szCs w:val="20"/>
              </w:rPr>
              <w:t>+16</w:t>
            </w:r>
          </w:p>
        </w:tc>
      </w:tr>
      <w:tr w:rsidR="000638E4" w:rsidRPr="00676D01" w:rsidTr="00E817C2">
        <w:trPr>
          <w:trHeight w:val="195"/>
          <w:jc w:val="center"/>
        </w:trPr>
        <w:tc>
          <w:tcPr>
            <w:tcW w:w="900" w:type="dxa"/>
            <w:vAlign w:val="center"/>
          </w:tcPr>
          <w:p w:rsidR="00610EDA" w:rsidRPr="00610EDA" w:rsidRDefault="00610EDA" w:rsidP="00610EDA">
            <w:pPr>
              <w:pStyle w:val="NormalWeb"/>
              <w:spacing w:line="360" w:lineRule="auto"/>
              <w:ind w:left="16" w:right="16"/>
              <w:jc w:val="center"/>
              <w:rPr>
                <w:sz w:val="20"/>
                <w:szCs w:val="20"/>
              </w:rPr>
            </w:pPr>
            <w:r w:rsidRPr="00610EDA">
              <w:rPr>
                <w:sz w:val="20"/>
                <w:szCs w:val="20"/>
              </w:rPr>
              <w:t>11</w:t>
            </w:r>
          </w:p>
        </w:tc>
        <w:tc>
          <w:tcPr>
            <w:tcW w:w="2123" w:type="dxa"/>
            <w:hideMark/>
          </w:tcPr>
          <w:p w:rsidR="000638E4" w:rsidRPr="009C0D86" w:rsidRDefault="00610EDA" w:rsidP="009B6E8C">
            <w:pPr>
              <w:pStyle w:val="NormalWeb"/>
              <w:spacing w:line="360" w:lineRule="auto"/>
              <w:ind w:left="16" w:right="16"/>
              <w:rPr>
                <w:sz w:val="20"/>
                <w:szCs w:val="20"/>
              </w:rPr>
            </w:pPr>
            <w:r w:rsidRPr="00610EDA">
              <w:rPr>
                <w:sz w:val="20"/>
                <w:szCs w:val="20"/>
              </w:rPr>
              <w:t>Krishnagiri</w:t>
            </w:r>
          </w:p>
        </w:tc>
        <w:tc>
          <w:tcPr>
            <w:tcW w:w="1477" w:type="dxa"/>
            <w:hideMark/>
          </w:tcPr>
          <w:p w:rsidR="000638E4" w:rsidRPr="009C0D86" w:rsidRDefault="00610EDA" w:rsidP="00676D01">
            <w:pPr>
              <w:pStyle w:val="NormalWeb"/>
              <w:spacing w:line="360" w:lineRule="auto"/>
              <w:ind w:left="16" w:right="16"/>
              <w:jc w:val="center"/>
              <w:rPr>
                <w:sz w:val="20"/>
                <w:szCs w:val="20"/>
              </w:rPr>
            </w:pPr>
            <w:r w:rsidRPr="00610EDA">
              <w:rPr>
                <w:sz w:val="20"/>
                <w:szCs w:val="20"/>
              </w:rPr>
              <w:t>905</w:t>
            </w:r>
          </w:p>
        </w:tc>
        <w:tc>
          <w:tcPr>
            <w:tcW w:w="1530" w:type="dxa"/>
            <w:hideMark/>
          </w:tcPr>
          <w:p w:rsidR="000638E4" w:rsidRPr="009C0D86" w:rsidRDefault="00610EDA" w:rsidP="00676D01">
            <w:pPr>
              <w:pStyle w:val="NormalWeb"/>
              <w:spacing w:line="360" w:lineRule="auto"/>
              <w:ind w:left="16" w:right="16"/>
              <w:jc w:val="center"/>
              <w:rPr>
                <w:sz w:val="20"/>
                <w:szCs w:val="20"/>
              </w:rPr>
            </w:pPr>
            <w:r w:rsidRPr="00610EDA">
              <w:rPr>
                <w:sz w:val="20"/>
                <w:szCs w:val="20"/>
              </w:rPr>
              <w:t>924</w:t>
            </w:r>
          </w:p>
        </w:tc>
        <w:tc>
          <w:tcPr>
            <w:tcW w:w="1719" w:type="dxa"/>
            <w:hideMark/>
          </w:tcPr>
          <w:p w:rsidR="000638E4" w:rsidRPr="009C0D86" w:rsidDel="00CC125F" w:rsidRDefault="00610EDA" w:rsidP="00676D01">
            <w:pPr>
              <w:pStyle w:val="NormalWeb"/>
              <w:spacing w:line="360" w:lineRule="auto"/>
              <w:ind w:left="16" w:right="16"/>
              <w:jc w:val="center"/>
              <w:rPr>
                <w:sz w:val="20"/>
                <w:szCs w:val="20"/>
              </w:rPr>
            </w:pPr>
            <w:r w:rsidRPr="00610EDA">
              <w:rPr>
                <w:sz w:val="20"/>
                <w:szCs w:val="20"/>
              </w:rPr>
              <w:t>+19</w:t>
            </w:r>
          </w:p>
        </w:tc>
      </w:tr>
      <w:tr w:rsidR="000638E4" w:rsidRPr="00676D01" w:rsidTr="00E817C2">
        <w:trPr>
          <w:trHeight w:val="195"/>
          <w:jc w:val="center"/>
        </w:trPr>
        <w:tc>
          <w:tcPr>
            <w:tcW w:w="900" w:type="dxa"/>
            <w:vAlign w:val="center"/>
          </w:tcPr>
          <w:p w:rsidR="00610EDA" w:rsidRPr="00610EDA" w:rsidRDefault="00610EDA" w:rsidP="00610EDA">
            <w:pPr>
              <w:pStyle w:val="NormalWeb"/>
              <w:spacing w:line="360" w:lineRule="auto"/>
              <w:ind w:left="16" w:right="16"/>
              <w:jc w:val="center"/>
              <w:rPr>
                <w:sz w:val="20"/>
                <w:szCs w:val="20"/>
              </w:rPr>
            </w:pPr>
            <w:r w:rsidRPr="00610EDA">
              <w:rPr>
                <w:sz w:val="20"/>
                <w:szCs w:val="20"/>
              </w:rPr>
              <w:t>12</w:t>
            </w:r>
          </w:p>
        </w:tc>
        <w:tc>
          <w:tcPr>
            <w:tcW w:w="2123" w:type="dxa"/>
            <w:hideMark/>
          </w:tcPr>
          <w:p w:rsidR="000638E4" w:rsidRPr="009C0D86" w:rsidRDefault="00610EDA" w:rsidP="009B6E8C">
            <w:pPr>
              <w:pStyle w:val="NormalWeb"/>
              <w:spacing w:line="360" w:lineRule="auto"/>
              <w:ind w:left="16" w:right="16"/>
              <w:rPr>
                <w:sz w:val="20"/>
                <w:szCs w:val="20"/>
              </w:rPr>
            </w:pPr>
            <w:r w:rsidRPr="00610EDA">
              <w:rPr>
                <w:sz w:val="20"/>
                <w:szCs w:val="20"/>
              </w:rPr>
              <w:t>Madurai</w:t>
            </w:r>
          </w:p>
        </w:tc>
        <w:tc>
          <w:tcPr>
            <w:tcW w:w="1477" w:type="dxa"/>
            <w:hideMark/>
          </w:tcPr>
          <w:p w:rsidR="000638E4" w:rsidRPr="009C0D86" w:rsidRDefault="00610EDA" w:rsidP="00676D01">
            <w:pPr>
              <w:pStyle w:val="NormalWeb"/>
              <w:spacing w:line="360" w:lineRule="auto"/>
              <w:ind w:left="16" w:right="16"/>
              <w:jc w:val="center"/>
              <w:rPr>
                <w:sz w:val="20"/>
                <w:szCs w:val="20"/>
              </w:rPr>
            </w:pPr>
            <w:r w:rsidRPr="00610EDA">
              <w:rPr>
                <w:sz w:val="20"/>
                <w:szCs w:val="20"/>
              </w:rPr>
              <w:t>926</w:t>
            </w:r>
          </w:p>
        </w:tc>
        <w:tc>
          <w:tcPr>
            <w:tcW w:w="1530" w:type="dxa"/>
            <w:hideMark/>
          </w:tcPr>
          <w:p w:rsidR="000638E4" w:rsidRPr="009C0D86" w:rsidRDefault="00610EDA" w:rsidP="00676D01">
            <w:pPr>
              <w:pStyle w:val="NormalWeb"/>
              <w:spacing w:line="360" w:lineRule="auto"/>
              <w:ind w:left="16" w:right="16"/>
              <w:jc w:val="center"/>
              <w:rPr>
                <w:sz w:val="20"/>
                <w:szCs w:val="20"/>
              </w:rPr>
            </w:pPr>
            <w:r w:rsidRPr="00610EDA">
              <w:rPr>
                <w:sz w:val="20"/>
                <w:szCs w:val="20"/>
              </w:rPr>
              <w:t>939</w:t>
            </w:r>
          </w:p>
        </w:tc>
        <w:tc>
          <w:tcPr>
            <w:tcW w:w="1719" w:type="dxa"/>
            <w:hideMark/>
          </w:tcPr>
          <w:p w:rsidR="000638E4" w:rsidRPr="009C0D86" w:rsidRDefault="00610EDA" w:rsidP="00676D01">
            <w:pPr>
              <w:pStyle w:val="NormalWeb"/>
              <w:spacing w:line="360" w:lineRule="auto"/>
              <w:ind w:left="16" w:right="16"/>
              <w:jc w:val="center"/>
              <w:rPr>
                <w:sz w:val="20"/>
                <w:szCs w:val="20"/>
              </w:rPr>
            </w:pPr>
            <w:r w:rsidRPr="00610EDA">
              <w:rPr>
                <w:sz w:val="20"/>
                <w:szCs w:val="20"/>
              </w:rPr>
              <w:t>+13</w:t>
            </w:r>
          </w:p>
        </w:tc>
      </w:tr>
      <w:tr w:rsidR="000638E4" w:rsidRPr="00676D01" w:rsidTr="00E817C2">
        <w:trPr>
          <w:trHeight w:val="195"/>
          <w:jc w:val="center"/>
        </w:trPr>
        <w:tc>
          <w:tcPr>
            <w:tcW w:w="900" w:type="dxa"/>
            <w:vAlign w:val="center"/>
          </w:tcPr>
          <w:p w:rsidR="00610EDA" w:rsidRPr="00610EDA" w:rsidRDefault="00610EDA" w:rsidP="00610EDA">
            <w:pPr>
              <w:pStyle w:val="NormalWeb"/>
              <w:spacing w:line="360" w:lineRule="auto"/>
              <w:ind w:left="16" w:right="16"/>
              <w:jc w:val="center"/>
              <w:rPr>
                <w:sz w:val="20"/>
                <w:szCs w:val="20"/>
              </w:rPr>
            </w:pPr>
            <w:r w:rsidRPr="00610EDA">
              <w:rPr>
                <w:sz w:val="20"/>
                <w:szCs w:val="20"/>
              </w:rPr>
              <w:t>13</w:t>
            </w:r>
          </w:p>
        </w:tc>
        <w:tc>
          <w:tcPr>
            <w:tcW w:w="2123" w:type="dxa"/>
            <w:hideMark/>
          </w:tcPr>
          <w:p w:rsidR="000638E4" w:rsidRPr="009C0D86" w:rsidRDefault="00610EDA" w:rsidP="009B6E8C">
            <w:pPr>
              <w:pStyle w:val="NormalWeb"/>
              <w:spacing w:line="360" w:lineRule="auto"/>
              <w:ind w:left="16" w:right="16"/>
              <w:rPr>
                <w:sz w:val="20"/>
                <w:szCs w:val="20"/>
              </w:rPr>
            </w:pPr>
            <w:r w:rsidRPr="00610EDA">
              <w:rPr>
                <w:sz w:val="20"/>
                <w:szCs w:val="20"/>
              </w:rPr>
              <w:t>Nagapattinam</w:t>
            </w:r>
          </w:p>
        </w:tc>
        <w:tc>
          <w:tcPr>
            <w:tcW w:w="1477" w:type="dxa"/>
            <w:hideMark/>
          </w:tcPr>
          <w:p w:rsidR="000638E4" w:rsidRPr="009C0D86" w:rsidRDefault="00610EDA" w:rsidP="00676D01">
            <w:pPr>
              <w:pStyle w:val="NormalWeb"/>
              <w:spacing w:line="360" w:lineRule="auto"/>
              <w:ind w:left="16" w:right="16"/>
              <w:jc w:val="center"/>
              <w:rPr>
                <w:sz w:val="20"/>
                <w:szCs w:val="20"/>
              </w:rPr>
            </w:pPr>
            <w:r w:rsidRPr="00610EDA">
              <w:rPr>
                <w:sz w:val="20"/>
                <w:szCs w:val="20"/>
              </w:rPr>
              <w:t>963</w:t>
            </w:r>
          </w:p>
        </w:tc>
        <w:tc>
          <w:tcPr>
            <w:tcW w:w="1530" w:type="dxa"/>
            <w:hideMark/>
          </w:tcPr>
          <w:p w:rsidR="000638E4" w:rsidRPr="009C0D86" w:rsidRDefault="00610EDA" w:rsidP="00676D01">
            <w:pPr>
              <w:pStyle w:val="NormalWeb"/>
              <w:spacing w:line="360" w:lineRule="auto"/>
              <w:ind w:left="16" w:right="16"/>
              <w:jc w:val="center"/>
              <w:rPr>
                <w:sz w:val="20"/>
                <w:szCs w:val="20"/>
              </w:rPr>
            </w:pPr>
            <w:r w:rsidRPr="00610EDA">
              <w:rPr>
                <w:sz w:val="20"/>
                <w:szCs w:val="20"/>
              </w:rPr>
              <w:t>961</w:t>
            </w:r>
          </w:p>
        </w:tc>
        <w:tc>
          <w:tcPr>
            <w:tcW w:w="1719" w:type="dxa"/>
            <w:hideMark/>
          </w:tcPr>
          <w:p w:rsidR="000638E4" w:rsidRPr="009C0D86" w:rsidRDefault="00610EDA" w:rsidP="00676D01">
            <w:pPr>
              <w:pStyle w:val="NormalWeb"/>
              <w:spacing w:line="360" w:lineRule="auto"/>
              <w:ind w:left="16" w:right="16"/>
              <w:jc w:val="center"/>
              <w:rPr>
                <w:sz w:val="20"/>
                <w:szCs w:val="20"/>
              </w:rPr>
            </w:pPr>
            <w:r w:rsidRPr="00610EDA">
              <w:rPr>
                <w:sz w:val="20"/>
                <w:szCs w:val="20"/>
              </w:rPr>
              <w:t>-2</w:t>
            </w:r>
          </w:p>
        </w:tc>
      </w:tr>
      <w:tr w:rsidR="000638E4" w:rsidRPr="00676D01" w:rsidTr="00E817C2">
        <w:trPr>
          <w:trHeight w:val="195"/>
          <w:jc w:val="center"/>
        </w:trPr>
        <w:tc>
          <w:tcPr>
            <w:tcW w:w="900" w:type="dxa"/>
            <w:vAlign w:val="center"/>
          </w:tcPr>
          <w:p w:rsidR="00610EDA" w:rsidRPr="00610EDA" w:rsidRDefault="00610EDA" w:rsidP="00610EDA">
            <w:pPr>
              <w:pStyle w:val="NormalWeb"/>
              <w:spacing w:line="360" w:lineRule="auto"/>
              <w:ind w:left="16" w:right="16"/>
              <w:jc w:val="center"/>
              <w:rPr>
                <w:sz w:val="20"/>
                <w:szCs w:val="20"/>
              </w:rPr>
            </w:pPr>
            <w:r w:rsidRPr="00610EDA">
              <w:rPr>
                <w:sz w:val="20"/>
                <w:szCs w:val="20"/>
              </w:rPr>
              <w:t>14</w:t>
            </w:r>
          </w:p>
        </w:tc>
        <w:tc>
          <w:tcPr>
            <w:tcW w:w="2123" w:type="dxa"/>
            <w:hideMark/>
          </w:tcPr>
          <w:p w:rsidR="000638E4" w:rsidRPr="009C0D86" w:rsidRDefault="00610EDA" w:rsidP="009B6E8C">
            <w:pPr>
              <w:pStyle w:val="NormalWeb"/>
              <w:spacing w:line="360" w:lineRule="auto"/>
              <w:ind w:left="16" w:right="16"/>
              <w:rPr>
                <w:sz w:val="20"/>
                <w:szCs w:val="20"/>
              </w:rPr>
            </w:pPr>
            <w:r w:rsidRPr="00610EDA">
              <w:rPr>
                <w:sz w:val="20"/>
                <w:szCs w:val="20"/>
              </w:rPr>
              <w:t>Namakkal</w:t>
            </w:r>
          </w:p>
        </w:tc>
        <w:tc>
          <w:tcPr>
            <w:tcW w:w="1477" w:type="dxa"/>
            <w:hideMark/>
          </w:tcPr>
          <w:p w:rsidR="000638E4" w:rsidRPr="009C0D86" w:rsidRDefault="00610EDA" w:rsidP="00676D01">
            <w:pPr>
              <w:pStyle w:val="NormalWeb"/>
              <w:spacing w:line="360" w:lineRule="auto"/>
              <w:ind w:left="16" w:right="16"/>
              <w:jc w:val="center"/>
              <w:rPr>
                <w:sz w:val="20"/>
                <w:szCs w:val="20"/>
              </w:rPr>
            </w:pPr>
            <w:r w:rsidRPr="00610EDA">
              <w:rPr>
                <w:sz w:val="20"/>
                <w:szCs w:val="20"/>
              </w:rPr>
              <w:t>889</w:t>
            </w:r>
          </w:p>
        </w:tc>
        <w:tc>
          <w:tcPr>
            <w:tcW w:w="1530" w:type="dxa"/>
            <w:hideMark/>
          </w:tcPr>
          <w:p w:rsidR="000638E4" w:rsidRPr="009C0D86" w:rsidRDefault="00610EDA" w:rsidP="00676D01">
            <w:pPr>
              <w:pStyle w:val="NormalWeb"/>
              <w:spacing w:line="360" w:lineRule="auto"/>
              <w:ind w:left="16" w:right="16"/>
              <w:jc w:val="center"/>
              <w:rPr>
                <w:sz w:val="20"/>
                <w:szCs w:val="20"/>
              </w:rPr>
            </w:pPr>
            <w:r w:rsidRPr="00610EDA">
              <w:rPr>
                <w:sz w:val="20"/>
                <w:szCs w:val="20"/>
              </w:rPr>
              <w:t>913</w:t>
            </w:r>
          </w:p>
        </w:tc>
        <w:tc>
          <w:tcPr>
            <w:tcW w:w="1719" w:type="dxa"/>
            <w:hideMark/>
          </w:tcPr>
          <w:p w:rsidR="000638E4" w:rsidRPr="009C0D86" w:rsidRDefault="00610EDA" w:rsidP="00676D01">
            <w:pPr>
              <w:pStyle w:val="NormalWeb"/>
              <w:spacing w:line="360" w:lineRule="auto"/>
              <w:ind w:left="16" w:right="16"/>
              <w:jc w:val="center"/>
              <w:rPr>
                <w:sz w:val="20"/>
                <w:szCs w:val="20"/>
              </w:rPr>
            </w:pPr>
            <w:r w:rsidRPr="00610EDA">
              <w:rPr>
                <w:sz w:val="20"/>
                <w:szCs w:val="20"/>
              </w:rPr>
              <w:t>+24</w:t>
            </w:r>
          </w:p>
        </w:tc>
      </w:tr>
      <w:tr w:rsidR="000638E4" w:rsidRPr="00676D01" w:rsidTr="00E817C2">
        <w:trPr>
          <w:trHeight w:val="195"/>
          <w:jc w:val="center"/>
        </w:trPr>
        <w:tc>
          <w:tcPr>
            <w:tcW w:w="900" w:type="dxa"/>
            <w:vAlign w:val="center"/>
          </w:tcPr>
          <w:p w:rsidR="00610EDA" w:rsidRPr="00610EDA" w:rsidRDefault="00610EDA" w:rsidP="00610EDA">
            <w:pPr>
              <w:pStyle w:val="NormalWeb"/>
              <w:spacing w:line="360" w:lineRule="auto"/>
              <w:ind w:left="16" w:right="16"/>
              <w:jc w:val="center"/>
              <w:rPr>
                <w:sz w:val="20"/>
                <w:szCs w:val="20"/>
              </w:rPr>
            </w:pPr>
            <w:r w:rsidRPr="00610EDA">
              <w:rPr>
                <w:sz w:val="20"/>
                <w:szCs w:val="20"/>
              </w:rPr>
              <w:t>15</w:t>
            </w:r>
          </w:p>
        </w:tc>
        <w:tc>
          <w:tcPr>
            <w:tcW w:w="2123" w:type="dxa"/>
            <w:hideMark/>
          </w:tcPr>
          <w:p w:rsidR="000638E4" w:rsidRPr="009C0D86" w:rsidRDefault="00610EDA" w:rsidP="009B6E8C">
            <w:pPr>
              <w:pStyle w:val="NormalWeb"/>
              <w:spacing w:line="360" w:lineRule="auto"/>
              <w:ind w:left="16" w:right="16"/>
              <w:rPr>
                <w:sz w:val="20"/>
                <w:szCs w:val="20"/>
              </w:rPr>
            </w:pPr>
            <w:r w:rsidRPr="00610EDA">
              <w:rPr>
                <w:sz w:val="20"/>
                <w:szCs w:val="20"/>
              </w:rPr>
              <w:t>Perambalur</w:t>
            </w:r>
          </w:p>
        </w:tc>
        <w:tc>
          <w:tcPr>
            <w:tcW w:w="1477" w:type="dxa"/>
            <w:hideMark/>
          </w:tcPr>
          <w:p w:rsidR="000638E4" w:rsidRPr="009C0D86" w:rsidRDefault="00610EDA" w:rsidP="00676D01">
            <w:pPr>
              <w:pStyle w:val="NormalWeb"/>
              <w:spacing w:line="360" w:lineRule="auto"/>
              <w:ind w:left="16" w:right="16"/>
              <w:jc w:val="center"/>
              <w:rPr>
                <w:sz w:val="20"/>
                <w:szCs w:val="20"/>
              </w:rPr>
            </w:pPr>
            <w:r w:rsidRPr="00610EDA">
              <w:rPr>
                <w:sz w:val="20"/>
                <w:szCs w:val="20"/>
              </w:rPr>
              <w:t>937</w:t>
            </w:r>
          </w:p>
        </w:tc>
        <w:tc>
          <w:tcPr>
            <w:tcW w:w="1530" w:type="dxa"/>
            <w:hideMark/>
          </w:tcPr>
          <w:p w:rsidR="000638E4" w:rsidRPr="009C0D86" w:rsidRDefault="00610EDA" w:rsidP="00676D01">
            <w:pPr>
              <w:pStyle w:val="NormalWeb"/>
              <w:spacing w:line="360" w:lineRule="auto"/>
              <w:ind w:left="16" w:right="16"/>
              <w:jc w:val="center"/>
              <w:rPr>
                <w:sz w:val="20"/>
                <w:szCs w:val="20"/>
              </w:rPr>
            </w:pPr>
            <w:r w:rsidRPr="00610EDA">
              <w:rPr>
                <w:sz w:val="20"/>
                <w:szCs w:val="20"/>
              </w:rPr>
              <w:t>913</w:t>
            </w:r>
          </w:p>
        </w:tc>
        <w:tc>
          <w:tcPr>
            <w:tcW w:w="1719" w:type="dxa"/>
            <w:hideMark/>
          </w:tcPr>
          <w:p w:rsidR="000638E4" w:rsidRPr="009C0D86" w:rsidRDefault="00610EDA" w:rsidP="00676D01">
            <w:pPr>
              <w:pStyle w:val="NormalWeb"/>
              <w:spacing w:line="360" w:lineRule="auto"/>
              <w:ind w:left="16" w:right="16"/>
              <w:jc w:val="center"/>
              <w:rPr>
                <w:sz w:val="20"/>
                <w:szCs w:val="20"/>
              </w:rPr>
            </w:pPr>
            <w:r w:rsidRPr="00610EDA">
              <w:rPr>
                <w:sz w:val="20"/>
                <w:szCs w:val="20"/>
              </w:rPr>
              <w:t>-24</w:t>
            </w:r>
          </w:p>
        </w:tc>
      </w:tr>
      <w:tr w:rsidR="000638E4" w:rsidRPr="00676D01" w:rsidTr="00E817C2">
        <w:trPr>
          <w:trHeight w:val="195"/>
          <w:jc w:val="center"/>
        </w:trPr>
        <w:tc>
          <w:tcPr>
            <w:tcW w:w="900" w:type="dxa"/>
            <w:vAlign w:val="center"/>
          </w:tcPr>
          <w:p w:rsidR="00610EDA" w:rsidRPr="00610EDA" w:rsidRDefault="00610EDA" w:rsidP="00610EDA">
            <w:pPr>
              <w:pStyle w:val="NormalWeb"/>
              <w:spacing w:line="360" w:lineRule="auto"/>
              <w:ind w:left="16" w:right="16"/>
              <w:jc w:val="center"/>
              <w:rPr>
                <w:sz w:val="20"/>
                <w:szCs w:val="20"/>
              </w:rPr>
            </w:pPr>
            <w:r w:rsidRPr="00610EDA">
              <w:rPr>
                <w:sz w:val="20"/>
                <w:szCs w:val="20"/>
              </w:rPr>
              <w:t>16</w:t>
            </w:r>
          </w:p>
        </w:tc>
        <w:tc>
          <w:tcPr>
            <w:tcW w:w="2123" w:type="dxa"/>
            <w:hideMark/>
          </w:tcPr>
          <w:p w:rsidR="000638E4" w:rsidRPr="009C0D86" w:rsidRDefault="00610EDA" w:rsidP="009B6E8C">
            <w:pPr>
              <w:pStyle w:val="NormalWeb"/>
              <w:spacing w:line="360" w:lineRule="auto"/>
              <w:ind w:left="16" w:right="16"/>
              <w:rPr>
                <w:sz w:val="20"/>
                <w:szCs w:val="20"/>
              </w:rPr>
            </w:pPr>
            <w:r w:rsidRPr="00610EDA">
              <w:rPr>
                <w:sz w:val="20"/>
                <w:szCs w:val="20"/>
              </w:rPr>
              <w:t>Pudukkottai</w:t>
            </w:r>
          </w:p>
        </w:tc>
        <w:tc>
          <w:tcPr>
            <w:tcW w:w="1477" w:type="dxa"/>
            <w:hideMark/>
          </w:tcPr>
          <w:p w:rsidR="000638E4" w:rsidRPr="009C0D86" w:rsidRDefault="00610EDA" w:rsidP="00676D01">
            <w:pPr>
              <w:pStyle w:val="NormalWeb"/>
              <w:spacing w:line="360" w:lineRule="auto"/>
              <w:ind w:left="16" w:right="16"/>
              <w:jc w:val="center"/>
              <w:rPr>
                <w:sz w:val="20"/>
                <w:szCs w:val="20"/>
              </w:rPr>
            </w:pPr>
            <w:r w:rsidRPr="00610EDA">
              <w:rPr>
                <w:sz w:val="20"/>
                <w:szCs w:val="20"/>
              </w:rPr>
              <w:t>955</w:t>
            </w:r>
          </w:p>
        </w:tc>
        <w:tc>
          <w:tcPr>
            <w:tcW w:w="1530" w:type="dxa"/>
            <w:hideMark/>
          </w:tcPr>
          <w:p w:rsidR="000638E4" w:rsidRPr="009C0D86" w:rsidRDefault="00610EDA" w:rsidP="00676D01">
            <w:pPr>
              <w:pStyle w:val="NormalWeb"/>
              <w:spacing w:line="360" w:lineRule="auto"/>
              <w:ind w:left="16" w:right="16"/>
              <w:jc w:val="center"/>
              <w:rPr>
                <w:sz w:val="20"/>
                <w:szCs w:val="20"/>
              </w:rPr>
            </w:pPr>
            <w:r w:rsidRPr="00610EDA">
              <w:rPr>
                <w:sz w:val="20"/>
                <w:szCs w:val="20"/>
              </w:rPr>
              <w:t>959</w:t>
            </w:r>
          </w:p>
        </w:tc>
        <w:tc>
          <w:tcPr>
            <w:tcW w:w="1719" w:type="dxa"/>
            <w:hideMark/>
          </w:tcPr>
          <w:p w:rsidR="000638E4" w:rsidRPr="009C0D86" w:rsidRDefault="00610EDA" w:rsidP="00676D01">
            <w:pPr>
              <w:pStyle w:val="NormalWeb"/>
              <w:spacing w:line="360" w:lineRule="auto"/>
              <w:ind w:left="16" w:right="16"/>
              <w:jc w:val="center"/>
              <w:rPr>
                <w:sz w:val="20"/>
                <w:szCs w:val="20"/>
              </w:rPr>
            </w:pPr>
            <w:r w:rsidRPr="00610EDA">
              <w:rPr>
                <w:sz w:val="20"/>
                <w:szCs w:val="20"/>
              </w:rPr>
              <w:t>+4</w:t>
            </w:r>
          </w:p>
        </w:tc>
      </w:tr>
      <w:tr w:rsidR="000638E4" w:rsidRPr="00676D01" w:rsidTr="00E817C2">
        <w:trPr>
          <w:trHeight w:val="195"/>
          <w:jc w:val="center"/>
        </w:trPr>
        <w:tc>
          <w:tcPr>
            <w:tcW w:w="900" w:type="dxa"/>
            <w:vAlign w:val="center"/>
          </w:tcPr>
          <w:p w:rsidR="00610EDA" w:rsidRPr="00610EDA" w:rsidRDefault="00610EDA" w:rsidP="00610EDA">
            <w:pPr>
              <w:pStyle w:val="NormalWeb"/>
              <w:spacing w:line="360" w:lineRule="auto"/>
              <w:ind w:left="16" w:right="16"/>
              <w:jc w:val="center"/>
              <w:rPr>
                <w:sz w:val="20"/>
                <w:szCs w:val="20"/>
              </w:rPr>
            </w:pPr>
            <w:r w:rsidRPr="00610EDA">
              <w:rPr>
                <w:sz w:val="20"/>
                <w:szCs w:val="20"/>
              </w:rPr>
              <w:t>17</w:t>
            </w:r>
          </w:p>
        </w:tc>
        <w:tc>
          <w:tcPr>
            <w:tcW w:w="2123" w:type="dxa"/>
            <w:hideMark/>
          </w:tcPr>
          <w:p w:rsidR="000638E4" w:rsidRPr="009C0D86" w:rsidRDefault="00610EDA" w:rsidP="009B6E8C">
            <w:pPr>
              <w:pStyle w:val="NormalWeb"/>
              <w:spacing w:line="360" w:lineRule="auto"/>
              <w:ind w:left="16" w:right="16"/>
              <w:rPr>
                <w:sz w:val="20"/>
                <w:szCs w:val="20"/>
              </w:rPr>
            </w:pPr>
            <w:r w:rsidRPr="00610EDA">
              <w:rPr>
                <w:sz w:val="20"/>
                <w:szCs w:val="20"/>
              </w:rPr>
              <w:t>Ramanathapuram</w:t>
            </w:r>
          </w:p>
        </w:tc>
        <w:tc>
          <w:tcPr>
            <w:tcW w:w="1477" w:type="dxa"/>
            <w:hideMark/>
          </w:tcPr>
          <w:p w:rsidR="000638E4" w:rsidRPr="009C0D86" w:rsidRDefault="00610EDA" w:rsidP="00676D01">
            <w:pPr>
              <w:pStyle w:val="NormalWeb"/>
              <w:spacing w:line="360" w:lineRule="auto"/>
              <w:ind w:left="16" w:right="16"/>
              <w:jc w:val="center"/>
              <w:rPr>
                <w:sz w:val="20"/>
                <w:szCs w:val="20"/>
              </w:rPr>
            </w:pPr>
            <w:r w:rsidRPr="00610EDA">
              <w:rPr>
                <w:sz w:val="20"/>
                <w:szCs w:val="20"/>
              </w:rPr>
              <w:t>964</w:t>
            </w:r>
          </w:p>
        </w:tc>
        <w:tc>
          <w:tcPr>
            <w:tcW w:w="1530" w:type="dxa"/>
            <w:hideMark/>
          </w:tcPr>
          <w:p w:rsidR="000638E4" w:rsidRPr="009C0D86" w:rsidRDefault="00610EDA" w:rsidP="00676D01">
            <w:pPr>
              <w:pStyle w:val="NormalWeb"/>
              <w:spacing w:line="360" w:lineRule="auto"/>
              <w:ind w:left="16" w:right="16"/>
              <w:jc w:val="center"/>
              <w:rPr>
                <w:sz w:val="20"/>
                <w:szCs w:val="20"/>
              </w:rPr>
            </w:pPr>
            <w:r w:rsidRPr="00610EDA">
              <w:rPr>
                <w:sz w:val="20"/>
                <w:szCs w:val="20"/>
              </w:rPr>
              <w:t>967</w:t>
            </w:r>
          </w:p>
        </w:tc>
        <w:tc>
          <w:tcPr>
            <w:tcW w:w="1719" w:type="dxa"/>
            <w:hideMark/>
          </w:tcPr>
          <w:p w:rsidR="000638E4" w:rsidRPr="009C0D86" w:rsidRDefault="00610EDA" w:rsidP="00676D01">
            <w:pPr>
              <w:pStyle w:val="NormalWeb"/>
              <w:spacing w:line="360" w:lineRule="auto"/>
              <w:ind w:left="16" w:right="16"/>
              <w:jc w:val="center"/>
              <w:rPr>
                <w:sz w:val="20"/>
                <w:szCs w:val="20"/>
              </w:rPr>
            </w:pPr>
            <w:r w:rsidRPr="00610EDA">
              <w:rPr>
                <w:sz w:val="20"/>
                <w:szCs w:val="20"/>
              </w:rPr>
              <w:t>+3</w:t>
            </w:r>
          </w:p>
        </w:tc>
      </w:tr>
      <w:tr w:rsidR="000638E4" w:rsidRPr="00676D01" w:rsidTr="00E817C2">
        <w:trPr>
          <w:trHeight w:val="195"/>
          <w:jc w:val="center"/>
        </w:trPr>
        <w:tc>
          <w:tcPr>
            <w:tcW w:w="900" w:type="dxa"/>
            <w:vAlign w:val="center"/>
          </w:tcPr>
          <w:p w:rsidR="00610EDA" w:rsidRPr="00610EDA" w:rsidRDefault="00610EDA" w:rsidP="00610EDA">
            <w:pPr>
              <w:pStyle w:val="NormalWeb"/>
              <w:spacing w:line="360" w:lineRule="auto"/>
              <w:ind w:left="16" w:right="16"/>
              <w:jc w:val="center"/>
              <w:rPr>
                <w:sz w:val="20"/>
                <w:szCs w:val="20"/>
              </w:rPr>
            </w:pPr>
            <w:r w:rsidRPr="00610EDA">
              <w:rPr>
                <w:sz w:val="20"/>
                <w:szCs w:val="20"/>
              </w:rPr>
              <w:t>18</w:t>
            </w:r>
          </w:p>
        </w:tc>
        <w:tc>
          <w:tcPr>
            <w:tcW w:w="2123" w:type="dxa"/>
            <w:hideMark/>
          </w:tcPr>
          <w:p w:rsidR="000638E4" w:rsidRPr="009C0D86" w:rsidRDefault="00610EDA" w:rsidP="009B6E8C">
            <w:pPr>
              <w:pStyle w:val="NormalWeb"/>
              <w:spacing w:line="360" w:lineRule="auto"/>
              <w:ind w:left="16" w:right="16"/>
              <w:rPr>
                <w:sz w:val="20"/>
                <w:szCs w:val="20"/>
              </w:rPr>
            </w:pPr>
            <w:r w:rsidRPr="00610EDA">
              <w:rPr>
                <w:sz w:val="20"/>
                <w:szCs w:val="20"/>
              </w:rPr>
              <w:t>Salem</w:t>
            </w:r>
          </w:p>
        </w:tc>
        <w:tc>
          <w:tcPr>
            <w:tcW w:w="1477" w:type="dxa"/>
            <w:hideMark/>
          </w:tcPr>
          <w:p w:rsidR="000638E4" w:rsidRPr="009C0D86" w:rsidRDefault="00610EDA" w:rsidP="00676D01">
            <w:pPr>
              <w:pStyle w:val="NormalWeb"/>
              <w:spacing w:line="360" w:lineRule="auto"/>
              <w:ind w:left="16" w:right="16"/>
              <w:jc w:val="center"/>
              <w:rPr>
                <w:sz w:val="20"/>
                <w:szCs w:val="20"/>
              </w:rPr>
            </w:pPr>
            <w:r w:rsidRPr="00610EDA">
              <w:rPr>
                <w:sz w:val="20"/>
                <w:szCs w:val="20"/>
              </w:rPr>
              <w:t>851</w:t>
            </w:r>
          </w:p>
        </w:tc>
        <w:tc>
          <w:tcPr>
            <w:tcW w:w="1530" w:type="dxa"/>
            <w:hideMark/>
          </w:tcPr>
          <w:p w:rsidR="000638E4" w:rsidRPr="009C0D86" w:rsidRDefault="00610EDA" w:rsidP="00676D01">
            <w:pPr>
              <w:pStyle w:val="NormalWeb"/>
              <w:spacing w:line="360" w:lineRule="auto"/>
              <w:ind w:left="16" w:right="16"/>
              <w:jc w:val="center"/>
              <w:rPr>
                <w:sz w:val="20"/>
                <w:szCs w:val="20"/>
              </w:rPr>
            </w:pPr>
            <w:r w:rsidRPr="00610EDA">
              <w:rPr>
                <w:sz w:val="20"/>
                <w:szCs w:val="20"/>
              </w:rPr>
              <w:t>917</w:t>
            </w:r>
          </w:p>
        </w:tc>
        <w:tc>
          <w:tcPr>
            <w:tcW w:w="1719" w:type="dxa"/>
            <w:hideMark/>
          </w:tcPr>
          <w:p w:rsidR="000638E4" w:rsidRPr="009C0D86" w:rsidRDefault="00610EDA" w:rsidP="00676D01">
            <w:pPr>
              <w:pStyle w:val="NormalWeb"/>
              <w:spacing w:line="360" w:lineRule="auto"/>
              <w:ind w:left="16" w:right="16"/>
              <w:jc w:val="center"/>
              <w:rPr>
                <w:sz w:val="20"/>
                <w:szCs w:val="20"/>
              </w:rPr>
            </w:pPr>
            <w:r w:rsidRPr="00610EDA">
              <w:rPr>
                <w:sz w:val="20"/>
                <w:szCs w:val="20"/>
              </w:rPr>
              <w:t>+66</w:t>
            </w:r>
          </w:p>
        </w:tc>
      </w:tr>
      <w:tr w:rsidR="000638E4" w:rsidRPr="00676D01" w:rsidTr="00E817C2">
        <w:trPr>
          <w:trHeight w:val="195"/>
          <w:jc w:val="center"/>
        </w:trPr>
        <w:tc>
          <w:tcPr>
            <w:tcW w:w="900" w:type="dxa"/>
            <w:vAlign w:val="center"/>
          </w:tcPr>
          <w:p w:rsidR="00610EDA" w:rsidRPr="00610EDA" w:rsidRDefault="00610EDA" w:rsidP="00610EDA">
            <w:pPr>
              <w:pStyle w:val="NormalWeb"/>
              <w:spacing w:line="360" w:lineRule="auto"/>
              <w:ind w:left="16" w:right="16"/>
              <w:jc w:val="center"/>
              <w:rPr>
                <w:sz w:val="20"/>
                <w:szCs w:val="20"/>
              </w:rPr>
            </w:pPr>
            <w:r w:rsidRPr="00610EDA">
              <w:rPr>
                <w:sz w:val="20"/>
                <w:szCs w:val="20"/>
              </w:rPr>
              <w:t>19</w:t>
            </w:r>
          </w:p>
        </w:tc>
        <w:tc>
          <w:tcPr>
            <w:tcW w:w="2123" w:type="dxa"/>
            <w:hideMark/>
          </w:tcPr>
          <w:p w:rsidR="000638E4" w:rsidRPr="009C0D86" w:rsidRDefault="00610EDA" w:rsidP="009B6E8C">
            <w:pPr>
              <w:pStyle w:val="NormalWeb"/>
              <w:spacing w:line="360" w:lineRule="auto"/>
              <w:ind w:left="16" w:right="16"/>
              <w:rPr>
                <w:sz w:val="20"/>
                <w:szCs w:val="20"/>
              </w:rPr>
            </w:pPr>
            <w:r w:rsidRPr="00610EDA">
              <w:rPr>
                <w:sz w:val="20"/>
                <w:szCs w:val="20"/>
              </w:rPr>
              <w:t>Sivaganga</w:t>
            </w:r>
          </w:p>
        </w:tc>
        <w:tc>
          <w:tcPr>
            <w:tcW w:w="1477" w:type="dxa"/>
            <w:hideMark/>
          </w:tcPr>
          <w:p w:rsidR="000638E4" w:rsidRPr="009C0D86" w:rsidRDefault="00610EDA" w:rsidP="00676D01">
            <w:pPr>
              <w:pStyle w:val="NormalWeb"/>
              <w:spacing w:line="360" w:lineRule="auto"/>
              <w:ind w:left="16" w:right="16"/>
              <w:jc w:val="center"/>
              <w:rPr>
                <w:sz w:val="20"/>
                <w:szCs w:val="20"/>
              </w:rPr>
            </w:pPr>
            <w:r w:rsidRPr="00610EDA">
              <w:rPr>
                <w:sz w:val="20"/>
                <w:szCs w:val="20"/>
              </w:rPr>
              <w:t>952</w:t>
            </w:r>
          </w:p>
        </w:tc>
        <w:tc>
          <w:tcPr>
            <w:tcW w:w="1530" w:type="dxa"/>
            <w:hideMark/>
          </w:tcPr>
          <w:p w:rsidR="000638E4" w:rsidRPr="009C0D86" w:rsidRDefault="00610EDA" w:rsidP="00676D01">
            <w:pPr>
              <w:pStyle w:val="NormalWeb"/>
              <w:spacing w:line="360" w:lineRule="auto"/>
              <w:ind w:left="16" w:right="16"/>
              <w:jc w:val="center"/>
              <w:rPr>
                <w:sz w:val="20"/>
                <w:szCs w:val="20"/>
              </w:rPr>
            </w:pPr>
            <w:r w:rsidRPr="00610EDA">
              <w:rPr>
                <w:sz w:val="20"/>
                <w:szCs w:val="20"/>
              </w:rPr>
              <w:t>961</w:t>
            </w:r>
          </w:p>
        </w:tc>
        <w:tc>
          <w:tcPr>
            <w:tcW w:w="1719" w:type="dxa"/>
            <w:hideMark/>
          </w:tcPr>
          <w:p w:rsidR="000638E4" w:rsidRPr="009C0D86" w:rsidRDefault="00610EDA" w:rsidP="00676D01">
            <w:pPr>
              <w:pStyle w:val="NormalWeb"/>
              <w:spacing w:line="360" w:lineRule="auto"/>
              <w:ind w:left="16" w:right="16"/>
              <w:jc w:val="center"/>
              <w:rPr>
                <w:sz w:val="20"/>
                <w:szCs w:val="20"/>
              </w:rPr>
            </w:pPr>
            <w:r w:rsidRPr="00610EDA">
              <w:rPr>
                <w:sz w:val="20"/>
                <w:szCs w:val="20"/>
              </w:rPr>
              <w:t>+9</w:t>
            </w:r>
          </w:p>
        </w:tc>
      </w:tr>
      <w:tr w:rsidR="000638E4" w:rsidRPr="00676D01" w:rsidTr="00E817C2">
        <w:trPr>
          <w:trHeight w:val="195"/>
          <w:jc w:val="center"/>
        </w:trPr>
        <w:tc>
          <w:tcPr>
            <w:tcW w:w="900" w:type="dxa"/>
            <w:vAlign w:val="center"/>
          </w:tcPr>
          <w:p w:rsidR="00610EDA" w:rsidRPr="00610EDA" w:rsidRDefault="00610EDA" w:rsidP="00610EDA">
            <w:pPr>
              <w:pStyle w:val="NormalWeb"/>
              <w:spacing w:line="360" w:lineRule="auto"/>
              <w:ind w:left="16" w:right="16"/>
              <w:jc w:val="center"/>
              <w:rPr>
                <w:sz w:val="20"/>
                <w:szCs w:val="20"/>
              </w:rPr>
            </w:pPr>
            <w:r w:rsidRPr="00610EDA">
              <w:rPr>
                <w:sz w:val="20"/>
                <w:szCs w:val="20"/>
              </w:rPr>
              <w:t>20</w:t>
            </w:r>
          </w:p>
        </w:tc>
        <w:tc>
          <w:tcPr>
            <w:tcW w:w="2123" w:type="dxa"/>
            <w:hideMark/>
          </w:tcPr>
          <w:p w:rsidR="000638E4" w:rsidRPr="009C0D86" w:rsidRDefault="00610EDA" w:rsidP="009B6E8C">
            <w:pPr>
              <w:pStyle w:val="NormalWeb"/>
              <w:spacing w:line="360" w:lineRule="auto"/>
              <w:ind w:left="16" w:right="16"/>
              <w:rPr>
                <w:sz w:val="20"/>
                <w:szCs w:val="20"/>
              </w:rPr>
            </w:pPr>
            <w:r w:rsidRPr="00610EDA">
              <w:rPr>
                <w:sz w:val="20"/>
                <w:szCs w:val="20"/>
              </w:rPr>
              <w:t>Thanjavur</w:t>
            </w:r>
          </w:p>
        </w:tc>
        <w:tc>
          <w:tcPr>
            <w:tcW w:w="1477" w:type="dxa"/>
            <w:hideMark/>
          </w:tcPr>
          <w:p w:rsidR="000638E4" w:rsidRPr="009C0D86" w:rsidRDefault="00610EDA" w:rsidP="00676D01">
            <w:pPr>
              <w:pStyle w:val="NormalWeb"/>
              <w:spacing w:line="360" w:lineRule="auto"/>
              <w:ind w:left="16" w:right="16"/>
              <w:jc w:val="center"/>
              <w:rPr>
                <w:sz w:val="20"/>
                <w:szCs w:val="20"/>
              </w:rPr>
            </w:pPr>
            <w:r w:rsidRPr="00610EDA">
              <w:rPr>
                <w:sz w:val="20"/>
                <w:szCs w:val="20"/>
              </w:rPr>
              <w:t>959</w:t>
            </w:r>
          </w:p>
        </w:tc>
        <w:tc>
          <w:tcPr>
            <w:tcW w:w="1530" w:type="dxa"/>
            <w:hideMark/>
          </w:tcPr>
          <w:p w:rsidR="000638E4" w:rsidRPr="009C0D86" w:rsidRDefault="00610EDA" w:rsidP="00676D01">
            <w:pPr>
              <w:pStyle w:val="NormalWeb"/>
              <w:spacing w:line="360" w:lineRule="auto"/>
              <w:ind w:left="16" w:right="16"/>
              <w:jc w:val="center"/>
              <w:rPr>
                <w:sz w:val="20"/>
                <w:szCs w:val="20"/>
              </w:rPr>
            </w:pPr>
            <w:r w:rsidRPr="00610EDA">
              <w:rPr>
                <w:sz w:val="20"/>
                <w:szCs w:val="20"/>
              </w:rPr>
              <w:t>957</w:t>
            </w:r>
          </w:p>
        </w:tc>
        <w:tc>
          <w:tcPr>
            <w:tcW w:w="1719" w:type="dxa"/>
            <w:hideMark/>
          </w:tcPr>
          <w:p w:rsidR="000638E4" w:rsidRPr="009C0D86" w:rsidRDefault="00610EDA" w:rsidP="00676D01">
            <w:pPr>
              <w:pStyle w:val="NormalWeb"/>
              <w:spacing w:line="360" w:lineRule="auto"/>
              <w:ind w:left="16" w:right="16"/>
              <w:jc w:val="center"/>
              <w:rPr>
                <w:sz w:val="20"/>
                <w:szCs w:val="20"/>
              </w:rPr>
            </w:pPr>
            <w:r w:rsidRPr="00610EDA">
              <w:rPr>
                <w:sz w:val="20"/>
                <w:szCs w:val="20"/>
              </w:rPr>
              <w:t>-2</w:t>
            </w:r>
          </w:p>
        </w:tc>
      </w:tr>
      <w:tr w:rsidR="000638E4" w:rsidRPr="00676D01" w:rsidTr="00E817C2">
        <w:trPr>
          <w:trHeight w:val="195"/>
          <w:jc w:val="center"/>
        </w:trPr>
        <w:tc>
          <w:tcPr>
            <w:tcW w:w="900" w:type="dxa"/>
            <w:vAlign w:val="center"/>
          </w:tcPr>
          <w:p w:rsidR="00610EDA" w:rsidRPr="00610EDA" w:rsidRDefault="00610EDA" w:rsidP="00610EDA">
            <w:pPr>
              <w:pStyle w:val="NormalWeb"/>
              <w:spacing w:line="360" w:lineRule="auto"/>
              <w:ind w:left="16" w:right="16"/>
              <w:jc w:val="center"/>
              <w:rPr>
                <w:sz w:val="20"/>
                <w:szCs w:val="20"/>
              </w:rPr>
            </w:pPr>
            <w:r w:rsidRPr="00610EDA">
              <w:rPr>
                <w:sz w:val="20"/>
                <w:szCs w:val="20"/>
              </w:rPr>
              <w:t>21</w:t>
            </w:r>
          </w:p>
        </w:tc>
        <w:tc>
          <w:tcPr>
            <w:tcW w:w="2123" w:type="dxa"/>
            <w:hideMark/>
          </w:tcPr>
          <w:p w:rsidR="000638E4" w:rsidRPr="009C0D86" w:rsidRDefault="00610EDA" w:rsidP="009B6E8C">
            <w:pPr>
              <w:pStyle w:val="NormalWeb"/>
              <w:spacing w:line="360" w:lineRule="auto"/>
              <w:ind w:left="16" w:right="16"/>
              <w:rPr>
                <w:sz w:val="20"/>
                <w:szCs w:val="20"/>
              </w:rPr>
            </w:pPr>
            <w:r w:rsidRPr="00610EDA">
              <w:rPr>
                <w:sz w:val="20"/>
                <w:szCs w:val="20"/>
              </w:rPr>
              <w:t>The Nilgiris</w:t>
            </w:r>
          </w:p>
        </w:tc>
        <w:tc>
          <w:tcPr>
            <w:tcW w:w="1477" w:type="dxa"/>
            <w:hideMark/>
          </w:tcPr>
          <w:p w:rsidR="000638E4" w:rsidRPr="009C0D86" w:rsidRDefault="00610EDA" w:rsidP="00676D01">
            <w:pPr>
              <w:pStyle w:val="NormalWeb"/>
              <w:spacing w:line="360" w:lineRule="auto"/>
              <w:ind w:left="16" w:right="16"/>
              <w:jc w:val="center"/>
              <w:rPr>
                <w:sz w:val="20"/>
                <w:szCs w:val="20"/>
              </w:rPr>
            </w:pPr>
            <w:r w:rsidRPr="00610EDA">
              <w:rPr>
                <w:sz w:val="20"/>
                <w:szCs w:val="20"/>
              </w:rPr>
              <w:t>979</w:t>
            </w:r>
          </w:p>
        </w:tc>
        <w:tc>
          <w:tcPr>
            <w:tcW w:w="1530" w:type="dxa"/>
            <w:hideMark/>
          </w:tcPr>
          <w:p w:rsidR="000638E4" w:rsidRPr="009C0D86" w:rsidRDefault="00610EDA" w:rsidP="00676D01">
            <w:pPr>
              <w:pStyle w:val="NormalWeb"/>
              <w:spacing w:line="360" w:lineRule="auto"/>
              <w:ind w:left="16" w:right="16"/>
              <w:jc w:val="center"/>
              <w:rPr>
                <w:sz w:val="20"/>
                <w:szCs w:val="20"/>
              </w:rPr>
            </w:pPr>
            <w:r w:rsidRPr="00610EDA">
              <w:rPr>
                <w:sz w:val="20"/>
                <w:szCs w:val="20"/>
              </w:rPr>
              <w:t>982</w:t>
            </w:r>
          </w:p>
        </w:tc>
        <w:tc>
          <w:tcPr>
            <w:tcW w:w="1719" w:type="dxa"/>
            <w:hideMark/>
          </w:tcPr>
          <w:p w:rsidR="000638E4" w:rsidRPr="009C0D86" w:rsidRDefault="00610EDA" w:rsidP="00676D01">
            <w:pPr>
              <w:pStyle w:val="NormalWeb"/>
              <w:spacing w:line="360" w:lineRule="auto"/>
              <w:ind w:left="16" w:right="16"/>
              <w:jc w:val="center"/>
              <w:rPr>
                <w:sz w:val="20"/>
                <w:szCs w:val="20"/>
              </w:rPr>
            </w:pPr>
            <w:r w:rsidRPr="00610EDA">
              <w:rPr>
                <w:sz w:val="20"/>
                <w:szCs w:val="20"/>
              </w:rPr>
              <w:t>+3</w:t>
            </w:r>
          </w:p>
        </w:tc>
      </w:tr>
      <w:tr w:rsidR="000638E4" w:rsidRPr="00676D01" w:rsidTr="00E817C2">
        <w:trPr>
          <w:trHeight w:val="195"/>
          <w:jc w:val="center"/>
        </w:trPr>
        <w:tc>
          <w:tcPr>
            <w:tcW w:w="900" w:type="dxa"/>
            <w:vAlign w:val="center"/>
          </w:tcPr>
          <w:p w:rsidR="00610EDA" w:rsidRPr="00610EDA" w:rsidRDefault="00610EDA" w:rsidP="00610EDA">
            <w:pPr>
              <w:pStyle w:val="NormalWeb"/>
              <w:spacing w:line="360" w:lineRule="auto"/>
              <w:ind w:left="16" w:right="16"/>
              <w:jc w:val="center"/>
              <w:rPr>
                <w:sz w:val="20"/>
                <w:szCs w:val="20"/>
              </w:rPr>
            </w:pPr>
            <w:r w:rsidRPr="00610EDA">
              <w:rPr>
                <w:sz w:val="20"/>
                <w:szCs w:val="20"/>
              </w:rPr>
              <w:t>22</w:t>
            </w:r>
          </w:p>
        </w:tc>
        <w:tc>
          <w:tcPr>
            <w:tcW w:w="2123" w:type="dxa"/>
            <w:hideMark/>
          </w:tcPr>
          <w:p w:rsidR="000638E4" w:rsidRPr="009C0D86" w:rsidRDefault="00610EDA" w:rsidP="009B6E8C">
            <w:pPr>
              <w:pStyle w:val="NormalWeb"/>
              <w:spacing w:line="360" w:lineRule="auto"/>
              <w:ind w:left="16" w:right="16"/>
              <w:rPr>
                <w:sz w:val="20"/>
                <w:szCs w:val="20"/>
              </w:rPr>
            </w:pPr>
            <w:r w:rsidRPr="00610EDA">
              <w:rPr>
                <w:sz w:val="20"/>
                <w:szCs w:val="20"/>
              </w:rPr>
              <w:t>Theni</w:t>
            </w:r>
          </w:p>
        </w:tc>
        <w:tc>
          <w:tcPr>
            <w:tcW w:w="1477" w:type="dxa"/>
            <w:hideMark/>
          </w:tcPr>
          <w:p w:rsidR="000638E4" w:rsidRPr="009C0D86" w:rsidRDefault="00610EDA" w:rsidP="00676D01">
            <w:pPr>
              <w:pStyle w:val="NormalWeb"/>
              <w:spacing w:line="360" w:lineRule="auto"/>
              <w:ind w:left="16" w:right="16"/>
              <w:jc w:val="center"/>
              <w:rPr>
                <w:sz w:val="20"/>
                <w:szCs w:val="20"/>
              </w:rPr>
            </w:pPr>
            <w:r w:rsidRPr="00610EDA">
              <w:rPr>
                <w:sz w:val="20"/>
                <w:szCs w:val="20"/>
              </w:rPr>
              <w:t>891</w:t>
            </w:r>
          </w:p>
        </w:tc>
        <w:tc>
          <w:tcPr>
            <w:tcW w:w="1530" w:type="dxa"/>
            <w:hideMark/>
          </w:tcPr>
          <w:p w:rsidR="000638E4" w:rsidRPr="009C0D86" w:rsidRDefault="00610EDA" w:rsidP="00676D01">
            <w:pPr>
              <w:pStyle w:val="NormalWeb"/>
              <w:spacing w:line="360" w:lineRule="auto"/>
              <w:ind w:left="16" w:right="16"/>
              <w:jc w:val="center"/>
              <w:rPr>
                <w:sz w:val="20"/>
                <w:szCs w:val="20"/>
              </w:rPr>
            </w:pPr>
            <w:r w:rsidRPr="00610EDA">
              <w:rPr>
                <w:sz w:val="20"/>
                <w:szCs w:val="20"/>
              </w:rPr>
              <w:t>937</w:t>
            </w:r>
          </w:p>
        </w:tc>
        <w:tc>
          <w:tcPr>
            <w:tcW w:w="1719" w:type="dxa"/>
            <w:hideMark/>
          </w:tcPr>
          <w:p w:rsidR="000638E4" w:rsidRPr="009C0D86" w:rsidRDefault="00610EDA" w:rsidP="00676D01">
            <w:pPr>
              <w:pStyle w:val="NormalWeb"/>
              <w:spacing w:line="360" w:lineRule="auto"/>
              <w:ind w:left="16" w:right="16"/>
              <w:jc w:val="center"/>
              <w:rPr>
                <w:sz w:val="20"/>
                <w:szCs w:val="20"/>
              </w:rPr>
            </w:pPr>
            <w:r w:rsidRPr="00610EDA">
              <w:rPr>
                <w:sz w:val="20"/>
                <w:szCs w:val="20"/>
              </w:rPr>
              <w:t>+46</w:t>
            </w:r>
          </w:p>
        </w:tc>
      </w:tr>
      <w:tr w:rsidR="000638E4" w:rsidRPr="00676D01" w:rsidTr="00E817C2">
        <w:trPr>
          <w:trHeight w:val="195"/>
          <w:jc w:val="center"/>
        </w:trPr>
        <w:tc>
          <w:tcPr>
            <w:tcW w:w="900" w:type="dxa"/>
            <w:vAlign w:val="center"/>
          </w:tcPr>
          <w:p w:rsidR="00610EDA" w:rsidRPr="00610EDA" w:rsidRDefault="00610EDA" w:rsidP="00610EDA">
            <w:pPr>
              <w:pStyle w:val="NormalWeb"/>
              <w:spacing w:line="360" w:lineRule="auto"/>
              <w:ind w:left="16" w:right="16"/>
              <w:jc w:val="center"/>
              <w:rPr>
                <w:sz w:val="20"/>
                <w:szCs w:val="20"/>
              </w:rPr>
            </w:pPr>
            <w:r w:rsidRPr="00610EDA">
              <w:rPr>
                <w:sz w:val="20"/>
                <w:szCs w:val="20"/>
              </w:rPr>
              <w:t>23</w:t>
            </w:r>
          </w:p>
        </w:tc>
        <w:tc>
          <w:tcPr>
            <w:tcW w:w="2123" w:type="dxa"/>
            <w:hideMark/>
          </w:tcPr>
          <w:p w:rsidR="000638E4" w:rsidRPr="009C0D86" w:rsidRDefault="00610EDA" w:rsidP="009B6E8C">
            <w:pPr>
              <w:pStyle w:val="NormalWeb"/>
              <w:spacing w:line="360" w:lineRule="auto"/>
              <w:ind w:left="16" w:right="16"/>
              <w:rPr>
                <w:sz w:val="20"/>
                <w:szCs w:val="20"/>
              </w:rPr>
            </w:pPr>
            <w:r w:rsidRPr="00610EDA">
              <w:rPr>
                <w:sz w:val="20"/>
                <w:szCs w:val="20"/>
              </w:rPr>
              <w:t>Thiruvallur</w:t>
            </w:r>
          </w:p>
        </w:tc>
        <w:tc>
          <w:tcPr>
            <w:tcW w:w="1477" w:type="dxa"/>
            <w:hideMark/>
          </w:tcPr>
          <w:p w:rsidR="000638E4" w:rsidRPr="009C0D86" w:rsidRDefault="00610EDA" w:rsidP="00676D01">
            <w:pPr>
              <w:pStyle w:val="NormalWeb"/>
              <w:spacing w:line="360" w:lineRule="auto"/>
              <w:ind w:left="16" w:right="16"/>
              <w:jc w:val="center"/>
              <w:rPr>
                <w:sz w:val="20"/>
                <w:szCs w:val="20"/>
              </w:rPr>
            </w:pPr>
            <w:r w:rsidRPr="00610EDA">
              <w:rPr>
                <w:sz w:val="20"/>
                <w:szCs w:val="20"/>
              </w:rPr>
              <w:t>957</w:t>
            </w:r>
          </w:p>
        </w:tc>
        <w:tc>
          <w:tcPr>
            <w:tcW w:w="1530" w:type="dxa"/>
            <w:hideMark/>
          </w:tcPr>
          <w:p w:rsidR="000638E4" w:rsidRPr="009C0D86" w:rsidRDefault="00610EDA" w:rsidP="00676D01">
            <w:pPr>
              <w:pStyle w:val="NormalWeb"/>
              <w:spacing w:line="360" w:lineRule="auto"/>
              <w:ind w:left="16" w:right="16"/>
              <w:jc w:val="center"/>
              <w:rPr>
                <w:sz w:val="20"/>
                <w:szCs w:val="20"/>
              </w:rPr>
            </w:pPr>
            <w:r w:rsidRPr="00610EDA">
              <w:rPr>
                <w:sz w:val="20"/>
                <w:szCs w:val="20"/>
              </w:rPr>
              <w:t>954</w:t>
            </w:r>
          </w:p>
        </w:tc>
        <w:tc>
          <w:tcPr>
            <w:tcW w:w="1719" w:type="dxa"/>
            <w:hideMark/>
          </w:tcPr>
          <w:p w:rsidR="000638E4" w:rsidRPr="009C0D86" w:rsidRDefault="00610EDA" w:rsidP="00676D01">
            <w:pPr>
              <w:pStyle w:val="NormalWeb"/>
              <w:spacing w:line="360" w:lineRule="auto"/>
              <w:ind w:left="16" w:right="16"/>
              <w:jc w:val="center"/>
              <w:rPr>
                <w:sz w:val="20"/>
                <w:szCs w:val="20"/>
              </w:rPr>
            </w:pPr>
            <w:r w:rsidRPr="00610EDA">
              <w:rPr>
                <w:sz w:val="20"/>
                <w:szCs w:val="20"/>
              </w:rPr>
              <w:t>-3</w:t>
            </w:r>
          </w:p>
        </w:tc>
      </w:tr>
      <w:tr w:rsidR="000638E4" w:rsidRPr="00676D01" w:rsidTr="00E817C2">
        <w:trPr>
          <w:trHeight w:val="195"/>
          <w:jc w:val="center"/>
        </w:trPr>
        <w:tc>
          <w:tcPr>
            <w:tcW w:w="900" w:type="dxa"/>
            <w:vAlign w:val="center"/>
          </w:tcPr>
          <w:p w:rsidR="00610EDA" w:rsidRPr="00610EDA" w:rsidRDefault="00610EDA" w:rsidP="00610EDA">
            <w:pPr>
              <w:pStyle w:val="NormalWeb"/>
              <w:spacing w:line="360" w:lineRule="auto"/>
              <w:ind w:left="16" w:right="16"/>
              <w:jc w:val="center"/>
              <w:rPr>
                <w:sz w:val="20"/>
                <w:szCs w:val="20"/>
              </w:rPr>
            </w:pPr>
            <w:r w:rsidRPr="00610EDA">
              <w:rPr>
                <w:sz w:val="20"/>
                <w:szCs w:val="20"/>
              </w:rPr>
              <w:t>24</w:t>
            </w:r>
          </w:p>
        </w:tc>
        <w:tc>
          <w:tcPr>
            <w:tcW w:w="2123" w:type="dxa"/>
            <w:hideMark/>
          </w:tcPr>
          <w:p w:rsidR="000638E4" w:rsidRPr="009C0D86" w:rsidRDefault="00610EDA" w:rsidP="009B6E8C">
            <w:pPr>
              <w:pStyle w:val="NormalWeb"/>
              <w:spacing w:line="360" w:lineRule="auto"/>
              <w:ind w:left="16" w:right="16"/>
              <w:rPr>
                <w:sz w:val="20"/>
                <w:szCs w:val="20"/>
              </w:rPr>
            </w:pPr>
            <w:r w:rsidRPr="00610EDA">
              <w:rPr>
                <w:sz w:val="20"/>
                <w:szCs w:val="20"/>
              </w:rPr>
              <w:t>Thiruvarur</w:t>
            </w:r>
          </w:p>
        </w:tc>
        <w:tc>
          <w:tcPr>
            <w:tcW w:w="1477" w:type="dxa"/>
            <w:hideMark/>
          </w:tcPr>
          <w:p w:rsidR="000638E4" w:rsidRPr="009C0D86" w:rsidRDefault="00610EDA" w:rsidP="00676D01">
            <w:pPr>
              <w:pStyle w:val="NormalWeb"/>
              <w:spacing w:line="360" w:lineRule="auto"/>
              <w:ind w:left="16" w:right="16"/>
              <w:jc w:val="center"/>
              <w:rPr>
                <w:sz w:val="20"/>
                <w:szCs w:val="20"/>
              </w:rPr>
            </w:pPr>
            <w:r w:rsidRPr="00610EDA">
              <w:rPr>
                <w:sz w:val="20"/>
                <w:szCs w:val="20"/>
              </w:rPr>
              <w:t>970</w:t>
            </w:r>
          </w:p>
        </w:tc>
        <w:tc>
          <w:tcPr>
            <w:tcW w:w="1530" w:type="dxa"/>
            <w:hideMark/>
          </w:tcPr>
          <w:p w:rsidR="000638E4" w:rsidRPr="009C0D86" w:rsidRDefault="00610EDA" w:rsidP="00676D01">
            <w:pPr>
              <w:pStyle w:val="NormalWeb"/>
              <w:spacing w:line="360" w:lineRule="auto"/>
              <w:ind w:left="16" w:right="16"/>
              <w:jc w:val="center"/>
              <w:rPr>
                <w:sz w:val="20"/>
                <w:szCs w:val="20"/>
              </w:rPr>
            </w:pPr>
            <w:r w:rsidRPr="00610EDA">
              <w:rPr>
                <w:sz w:val="20"/>
                <w:szCs w:val="20"/>
              </w:rPr>
              <w:t>962</w:t>
            </w:r>
          </w:p>
        </w:tc>
        <w:tc>
          <w:tcPr>
            <w:tcW w:w="1719" w:type="dxa"/>
            <w:hideMark/>
          </w:tcPr>
          <w:p w:rsidR="000638E4" w:rsidRPr="009C0D86" w:rsidRDefault="00610EDA" w:rsidP="00676D01">
            <w:pPr>
              <w:pStyle w:val="NormalWeb"/>
              <w:spacing w:line="360" w:lineRule="auto"/>
              <w:ind w:left="16" w:right="16"/>
              <w:jc w:val="center"/>
              <w:rPr>
                <w:sz w:val="20"/>
                <w:szCs w:val="20"/>
              </w:rPr>
            </w:pPr>
            <w:r w:rsidRPr="00610EDA">
              <w:rPr>
                <w:sz w:val="20"/>
                <w:szCs w:val="20"/>
              </w:rPr>
              <w:t>-8</w:t>
            </w:r>
          </w:p>
        </w:tc>
      </w:tr>
      <w:tr w:rsidR="000638E4" w:rsidRPr="00676D01" w:rsidTr="00E817C2">
        <w:trPr>
          <w:trHeight w:val="195"/>
          <w:jc w:val="center"/>
        </w:trPr>
        <w:tc>
          <w:tcPr>
            <w:tcW w:w="900" w:type="dxa"/>
            <w:vAlign w:val="center"/>
          </w:tcPr>
          <w:p w:rsidR="00610EDA" w:rsidRPr="00610EDA" w:rsidRDefault="00610EDA" w:rsidP="00610EDA">
            <w:pPr>
              <w:pStyle w:val="NormalWeb"/>
              <w:spacing w:line="360" w:lineRule="auto"/>
              <w:ind w:left="16" w:right="16"/>
              <w:jc w:val="center"/>
              <w:rPr>
                <w:sz w:val="20"/>
                <w:szCs w:val="20"/>
              </w:rPr>
            </w:pPr>
            <w:r w:rsidRPr="00610EDA">
              <w:rPr>
                <w:sz w:val="20"/>
                <w:szCs w:val="20"/>
              </w:rPr>
              <w:t>25</w:t>
            </w:r>
          </w:p>
        </w:tc>
        <w:tc>
          <w:tcPr>
            <w:tcW w:w="2123" w:type="dxa"/>
            <w:hideMark/>
          </w:tcPr>
          <w:p w:rsidR="000638E4" w:rsidRPr="009C0D86" w:rsidRDefault="00610EDA" w:rsidP="009B6E8C">
            <w:pPr>
              <w:pStyle w:val="NormalWeb"/>
              <w:spacing w:line="360" w:lineRule="auto"/>
              <w:ind w:left="16" w:right="16"/>
              <w:rPr>
                <w:sz w:val="20"/>
                <w:szCs w:val="20"/>
              </w:rPr>
            </w:pPr>
            <w:r w:rsidRPr="00610EDA">
              <w:rPr>
                <w:sz w:val="20"/>
                <w:szCs w:val="20"/>
              </w:rPr>
              <w:t>Thoothukkudi</w:t>
            </w:r>
          </w:p>
        </w:tc>
        <w:tc>
          <w:tcPr>
            <w:tcW w:w="1477" w:type="dxa"/>
            <w:hideMark/>
          </w:tcPr>
          <w:p w:rsidR="000638E4" w:rsidRPr="009C0D86" w:rsidRDefault="00610EDA" w:rsidP="00676D01">
            <w:pPr>
              <w:pStyle w:val="NormalWeb"/>
              <w:spacing w:line="360" w:lineRule="auto"/>
              <w:ind w:left="16" w:right="16"/>
              <w:jc w:val="center"/>
              <w:rPr>
                <w:sz w:val="20"/>
                <w:szCs w:val="20"/>
              </w:rPr>
            </w:pPr>
            <w:r w:rsidRPr="00610EDA">
              <w:rPr>
                <w:sz w:val="20"/>
                <w:szCs w:val="20"/>
              </w:rPr>
              <w:t>953</w:t>
            </w:r>
          </w:p>
        </w:tc>
        <w:tc>
          <w:tcPr>
            <w:tcW w:w="1530" w:type="dxa"/>
            <w:hideMark/>
          </w:tcPr>
          <w:p w:rsidR="000638E4" w:rsidRPr="009C0D86" w:rsidRDefault="00610EDA" w:rsidP="00676D01">
            <w:pPr>
              <w:pStyle w:val="NormalWeb"/>
              <w:spacing w:line="360" w:lineRule="auto"/>
              <w:ind w:left="16" w:right="16"/>
              <w:jc w:val="center"/>
              <w:rPr>
                <w:sz w:val="20"/>
                <w:szCs w:val="20"/>
              </w:rPr>
            </w:pPr>
            <w:r w:rsidRPr="00610EDA">
              <w:rPr>
                <w:sz w:val="20"/>
                <w:szCs w:val="20"/>
              </w:rPr>
              <w:t>970</w:t>
            </w:r>
          </w:p>
        </w:tc>
        <w:tc>
          <w:tcPr>
            <w:tcW w:w="1719" w:type="dxa"/>
            <w:hideMark/>
          </w:tcPr>
          <w:p w:rsidR="000638E4" w:rsidRPr="009C0D86" w:rsidRDefault="00610EDA" w:rsidP="00676D01">
            <w:pPr>
              <w:pStyle w:val="NormalWeb"/>
              <w:spacing w:line="360" w:lineRule="auto"/>
              <w:ind w:left="16" w:right="16"/>
              <w:jc w:val="center"/>
              <w:rPr>
                <w:sz w:val="20"/>
                <w:szCs w:val="20"/>
              </w:rPr>
            </w:pPr>
            <w:r w:rsidRPr="00610EDA">
              <w:rPr>
                <w:sz w:val="20"/>
                <w:szCs w:val="20"/>
              </w:rPr>
              <w:t>+17</w:t>
            </w:r>
          </w:p>
        </w:tc>
      </w:tr>
      <w:tr w:rsidR="000638E4" w:rsidRPr="00676D01" w:rsidTr="00E817C2">
        <w:trPr>
          <w:trHeight w:val="195"/>
          <w:jc w:val="center"/>
        </w:trPr>
        <w:tc>
          <w:tcPr>
            <w:tcW w:w="900" w:type="dxa"/>
            <w:vAlign w:val="center"/>
          </w:tcPr>
          <w:p w:rsidR="00610EDA" w:rsidRPr="00610EDA" w:rsidRDefault="00610EDA" w:rsidP="00610EDA">
            <w:pPr>
              <w:pStyle w:val="NormalWeb"/>
              <w:spacing w:line="360" w:lineRule="auto"/>
              <w:ind w:left="16" w:right="16"/>
              <w:jc w:val="center"/>
              <w:rPr>
                <w:sz w:val="20"/>
                <w:szCs w:val="20"/>
              </w:rPr>
            </w:pPr>
            <w:r w:rsidRPr="00610EDA">
              <w:rPr>
                <w:sz w:val="20"/>
                <w:szCs w:val="20"/>
              </w:rPr>
              <w:t>26</w:t>
            </w:r>
          </w:p>
        </w:tc>
        <w:tc>
          <w:tcPr>
            <w:tcW w:w="2123" w:type="dxa"/>
            <w:hideMark/>
          </w:tcPr>
          <w:p w:rsidR="000638E4" w:rsidRPr="009C0D86" w:rsidRDefault="00610EDA" w:rsidP="009B6E8C">
            <w:pPr>
              <w:pStyle w:val="NormalWeb"/>
              <w:spacing w:line="360" w:lineRule="auto"/>
              <w:ind w:left="16" w:right="16"/>
              <w:rPr>
                <w:sz w:val="20"/>
                <w:szCs w:val="20"/>
              </w:rPr>
            </w:pPr>
            <w:r w:rsidRPr="00610EDA">
              <w:rPr>
                <w:sz w:val="20"/>
                <w:szCs w:val="20"/>
              </w:rPr>
              <w:t>Tiruchirappali</w:t>
            </w:r>
          </w:p>
        </w:tc>
        <w:tc>
          <w:tcPr>
            <w:tcW w:w="1477" w:type="dxa"/>
            <w:hideMark/>
          </w:tcPr>
          <w:p w:rsidR="000638E4" w:rsidRPr="009C0D86" w:rsidRDefault="00610EDA" w:rsidP="00676D01">
            <w:pPr>
              <w:pStyle w:val="NormalWeb"/>
              <w:spacing w:line="360" w:lineRule="auto"/>
              <w:ind w:left="16" w:right="16"/>
              <w:jc w:val="center"/>
              <w:rPr>
                <w:sz w:val="20"/>
                <w:szCs w:val="20"/>
              </w:rPr>
            </w:pPr>
            <w:r w:rsidRPr="00610EDA">
              <w:rPr>
                <w:sz w:val="20"/>
                <w:szCs w:val="20"/>
              </w:rPr>
              <w:t>955</w:t>
            </w:r>
          </w:p>
        </w:tc>
        <w:tc>
          <w:tcPr>
            <w:tcW w:w="1530" w:type="dxa"/>
            <w:hideMark/>
          </w:tcPr>
          <w:p w:rsidR="000638E4" w:rsidRPr="009C0D86" w:rsidRDefault="00610EDA" w:rsidP="00676D01">
            <w:pPr>
              <w:pStyle w:val="NormalWeb"/>
              <w:spacing w:line="360" w:lineRule="auto"/>
              <w:ind w:left="16" w:right="16"/>
              <w:jc w:val="center"/>
              <w:rPr>
                <w:sz w:val="20"/>
                <w:szCs w:val="20"/>
              </w:rPr>
            </w:pPr>
            <w:r w:rsidRPr="00610EDA">
              <w:rPr>
                <w:sz w:val="20"/>
                <w:szCs w:val="20"/>
              </w:rPr>
              <w:t>952</w:t>
            </w:r>
          </w:p>
        </w:tc>
        <w:tc>
          <w:tcPr>
            <w:tcW w:w="1719" w:type="dxa"/>
            <w:hideMark/>
          </w:tcPr>
          <w:p w:rsidR="000638E4" w:rsidRPr="009C0D86" w:rsidRDefault="009C0D86" w:rsidP="00676D01">
            <w:pPr>
              <w:pStyle w:val="NormalWeb"/>
              <w:spacing w:line="360" w:lineRule="auto"/>
              <w:ind w:left="16" w:right="16"/>
              <w:jc w:val="center"/>
              <w:rPr>
                <w:sz w:val="20"/>
                <w:szCs w:val="20"/>
              </w:rPr>
            </w:pPr>
            <w:r>
              <w:rPr>
                <w:sz w:val="20"/>
                <w:szCs w:val="20"/>
              </w:rPr>
              <w:t xml:space="preserve">- </w:t>
            </w:r>
            <w:r w:rsidR="00610EDA" w:rsidRPr="00610EDA">
              <w:rPr>
                <w:sz w:val="20"/>
                <w:szCs w:val="20"/>
              </w:rPr>
              <w:t>3</w:t>
            </w:r>
          </w:p>
        </w:tc>
      </w:tr>
      <w:tr w:rsidR="000638E4" w:rsidRPr="00676D01" w:rsidTr="00E817C2">
        <w:trPr>
          <w:trHeight w:val="195"/>
          <w:jc w:val="center"/>
        </w:trPr>
        <w:tc>
          <w:tcPr>
            <w:tcW w:w="900" w:type="dxa"/>
            <w:vAlign w:val="center"/>
          </w:tcPr>
          <w:p w:rsidR="00610EDA" w:rsidRPr="00610EDA" w:rsidRDefault="00610EDA" w:rsidP="00610EDA">
            <w:pPr>
              <w:pStyle w:val="NormalWeb"/>
              <w:spacing w:line="360" w:lineRule="auto"/>
              <w:ind w:left="16" w:right="16"/>
              <w:jc w:val="center"/>
              <w:rPr>
                <w:sz w:val="20"/>
                <w:szCs w:val="20"/>
              </w:rPr>
            </w:pPr>
            <w:r w:rsidRPr="00610EDA">
              <w:rPr>
                <w:sz w:val="20"/>
                <w:szCs w:val="20"/>
              </w:rPr>
              <w:t>27</w:t>
            </w:r>
          </w:p>
        </w:tc>
        <w:tc>
          <w:tcPr>
            <w:tcW w:w="2123" w:type="dxa"/>
            <w:hideMark/>
          </w:tcPr>
          <w:p w:rsidR="000638E4" w:rsidRPr="009C0D86" w:rsidRDefault="00610EDA" w:rsidP="009B6E8C">
            <w:pPr>
              <w:pStyle w:val="NormalWeb"/>
              <w:spacing w:line="360" w:lineRule="auto"/>
              <w:ind w:left="16" w:right="16"/>
              <w:rPr>
                <w:sz w:val="20"/>
                <w:szCs w:val="20"/>
              </w:rPr>
            </w:pPr>
            <w:r w:rsidRPr="00610EDA">
              <w:rPr>
                <w:sz w:val="20"/>
                <w:szCs w:val="20"/>
              </w:rPr>
              <w:t>Tirunelveli</w:t>
            </w:r>
          </w:p>
        </w:tc>
        <w:tc>
          <w:tcPr>
            <w:tcW w:w="1477" w:type="dxa"/>
            <w:hideMark/>
          </w:tcPr>
          <w:p w:rsidR="000638E4" w:rsidRPr="009C0D86" w:rsidRDefault="00610EDA" w:rsidP="00676D01">
            <w:pPr>
              <w:pStyle w:val="NormalWeb"/>
              <w:spacing w:line="360" w:lineRule="auto"/>
              <w:ind w:left="16" w:right="16"/>
              <w:jc w:val="center"/>
              <w:rPr>
                <w:sz w:val="20"/>
                <w:szCs w:val="20"/>
              </w:rPr>
            </w:pPr>
            <w:r w:rsidRPr="00610EDA">
              <w:rPr>
                <w:sz w:val="20"/>
                <w:szCs w:val="20"/>
              </w:rPr>
              <w:t>957</w:t>
            </w:r>
          </w:p>
        </w:tc>
        <w:tc>
          <w:tcPr>
            <w:tcW w:w="1530" w:type="dxa"/>
            <w:hideMark/>
          </w:tcPr>
          <w:p w:rsidR="000638E4" w:rsidRPr="009C0D86" w:rsidRDefault="00610EDA" w:rsidP="00676D01">
            <w:pPr>
              <w:pStyle w:val="NormalWeb"/>
              <w:spacing w:line="360" w:lineRule="auto"/>
              <w:ind w:left="16" w:right="16"/>
              <w:jc w:val="center"/>
              <w:rPr>
                <w:sz w:val="20"/>
                <w:szCs w:val="20"/>
              </w:rPr>
            </w:pPr>
            <w:r w:rsidRPr="00610EDA">
              <w:rPr>
                <w:sz w:val="20"/>
                <w:szCs w:val="20"/>
              </w:rPr>
              <w:t>964</w:t>
            </w:r>
          </w:p>
        </w:tc>
        <w:tc>
          <w:tcPr>
            <w:tcW w:w="1719" w:type="dxa"/>
            <w:hideMark/>
          </w:tcPr>
          <w:p w:rsidR="000638E4" w:rsidRPr="009C0D86" w:rsidRDefault="00610EDA" w:rsidP="00676D01">
            <w:pPr>
              <w:pStyle w:val="NormalWeb"/>
              <w:spacing w:line="360" w:lineRule="auto"/>
              <w:ind w:left="16" w:right="16"/>
              <w:jc w:val="center"/>
              <w:rPr>
                <w:sz w:val="20"/>
                <w:szCs w:val="20"/>
              </w:rPr>
            </w:pPr>
            <w:r w:rsidRPr="00610EDA">
              <w:rPr>
                <w:sz w:val="20"/>
                <w:szCs w:val="20"/>
              </w:rPr>
              <w:t>+7</w:t>
            </w:r>
          </w:p>
        </w:tc>
      </w:tr>
      <w:tr w:rsidR="000638E4" w:rsidRPr="00676D01" w:rsidTr="00E817C2">
        <w:trPr>
          <w:trHeight w:val="195"/>
          <w:jc w:val="center"/>
        </w:trPr>
        <w:tc>
          <w:tcPr>
            <w:tcW w:w="900" w:type="dxa"/>
            <w:vAlign w:val="center"/>
          </w:tcPr>
          <w:p w:rsidR="00610EDA" w:rsidRPr="00610EDA" w:rsidRDefault="00610EDA" w:rsidP="00610EDA">
            <w:pPr>
              <w:pStyle w:val="NormalWeb"/>
              <w:spacing w:line="360" w:lineRule="auto"/>
              <w:ind w:left="16" w:right="16"/>
              <w:jc w:val="center"/>
              <w:rPr>
                <w:sz w:val="20"/>
                <w:szCs w:val="20"/>
              </w:rPr>
            </w:pPr>
            <w:r w:rsidRPr="00610EDA">
              <w:rPr>
                <w:sz w:val="20"/>
                <w:szCs w:val="20"/>
              </w:rPr>
              <w:t>28</w:t>
            </w:r>
          </w:p>
        </w:tc>
        <w:tc>
          <w:tcPr>
            <w:tcW w:w="2123" w:type="dxa"/>
            <w:hideMark/>
          </w:tcPr>
          <w:p w:rsidR="000638E4" w:rsidRPr="009C0D86" w:rsidRDefault="00610EDA" w:rsidP="009B6E8C">
            <w:pPr>
              <w:pStyle w:val="NormalWeb"/>
              <w:spacing w:line="360" w:lineRule="auto"/>
              <w:ind w:left="16" w:right="16"/>
              <w:rPr>
                <w:sz w:val="20"/>
                <w:szCs w:val="20"/>
              </w:rPr>
            </w:pPr>
            <w:r w:rsidRPr="00610EDA">
              <w:rPr>
                <w:sz w:val="20"/>
                <w:szCs w:val="20"/>
              </w:rPr>
              <w:t>Tiruppur</w:t>
            </w:r>
          </w:p>
        </w:tc>
        <w:tc>
          <w:tcPr>
            <w:tcW w:w="1477" w:type="dxa"/>
            <w:hideMark/>
          </w:tcPr>
          <w:p w:rsidR="000638E4" w:rsidRPr="009C0D86" w:rsidRDefault="00610EDA" w:rsidP="00676D01">
            <w:pPr>
              <w:pStyle w:val="NormalWeb"/>
              <w:spacing w:line="360" w:lineRule="auto"/>
              <w:ind w:left="16" w:right="16"/>
              <w:jc w:val="center"/>
              <w:rPr>
                <w:sz w:val="20"/>
                <w:szCs w:val="20"/>
              </w:rPr>
            </w:pPr>
            <w:r w:rsidRPr="00610EDA">
              <w:rPr>
                <w:sz w:val="20"/>
                <w:szCs w:val="20"/>
              </w:rPr>
              <w:t>954</w:t>
            </w:r>
          </w:p>
        </w:tc>
        <w:tc>
          <w:tcPr>
            <w:tcW w:w="1530" w:type="dxa"/>
            <w:hideMark/>
          </w:tcPr>
          <w:p w:rsidR="000638E4" w:rsidRPr="009C0D86" w:rsidRDefault="00610EDA" w:rsidP="00676D01">
            <w:pPr>
              <w:pStyle w:val="NormalWeb"/>
              <w:spacing w:line="360" w:lineRule="auto"/>
              <w:ind w:left="16" w:right="16"/>
              <w:jc w:val="center"/>
              <w:rPr>
                <w:sz w:val="20"/>
                <w:szCs w:val="20"/>
              </w:rPr>
            </w:pPr>
            <w:r w:rsidRPr="00610EDA">
              <w:rPr>
                <w:sz w:val="20"/>
                <w:szCs w:val="20"/>
              </w:rPr>
              <w:t>951</w:t>
            </w:r>
          </w:p>
        </w:tc>
        <w:tc>
          <w:tcPr>
            <w:tcW w:w="1719" w:type="dxa"/>
            <w:hideMark/>
          </w:tcPr>
          <w:p w:rsidR="000638E4" w:rsidRPr="009C0D86" w:rsidDel="00CC125F" w:rsidRDefault="00610EDA" w:rsidP="00676D01">
            <w:pPr>
              <w:pStyle w:val="NormalWeb"/>
              <w:spacing w:line="360" w:lineRule="auto"/>
              <w:ind w:left="16" w:right="16"/>
              <w:jc w:val="center"/>
              <w:rPr>
                <w:sz w:val="20"/>
                <w:szCs w:val="20"/>
              </w:rPr>
            </w:pPr>
            <w:r w:rsidRPr="00610EDA">
              <w:rPr>
                <w:sz w:val="20"/>
                <w:szCs w:val="20"/>
              </w:rPr>
              <w:t>-3</w:t>
            </w:r>
          </w:p>
        </w:tc>
      </w:tr>
      <w:tr w:rsidR="000638E4" w:rsidRPr="00676D01" w:rsidTr="00E817C2">
        <w:trPr>
          <w:trHeight w:val="195"/>
          <w:jc w:val="center"/>
        </w:trPr>
        <w:tc>
          <w:tcPr>
            <w:tcW w:w="900" w:type="dxa"/>
            <w:vAlign w:val="center"/>
          </w:tcPr>
          <w:p w:rsidR="00610EDA" w:rsidRPr="00610EDA" w:rsidRDefault="00610EDA" w:rsidP="00610EDA">
            <w:pPr>
              <w:pStyle w:val="NormalWeb"/>
              <w:spacing w:line="360" w:lineRule="auto"/>
              <w:ind w:left="16" w:right="16"/>
              <w:jc w:val="center"/>
              <w:rPr>
                <w:sz w:val="20"/>
                <w:szCs w:val="20"/>
              </w:rPr>
            </w:pPr>
            <w:r w:rsidRPr="00610EDA">
              <w:rPr>
                <w:sz w:val="20"/>
                <w:szCs w:val="20"/>
              </w:rPr>
              <w:t>29</w:t>
            </w:r>
          </w:p>
        </w:tc>
        <w:tc>
          <w:tcPr>
            <w:tcW w:w="2123" w:type="dxa"/>
            <w:hideMark/>
          </w:tcPr>
          <w:p w:rsidR="000638E4" w:rsidRPr="009C0D86" w:rsidRDefault="00610EDA" w:rsidP="009B6E8C">
            <w:pPr>
              <w:pStyle w:val="NormalWeb"/>
              <w:spacing w:line="360" w:lineRule="auto"/>
              <w:ind w:left="16" w:right="16"/>
              <w:rPr>
                <w:sz w:val="20"/>
                <w:szCs w:val="20"/>
              </w:rPr>
            </w:pPr>
            <w:r w:rsidRPr="00610EDA">
              <w:rPr>
                <w:sz w:val="20"/>
                <w:szCs w:val="20"/>
              </w:rPr>
              <w:t>Tiruvannamalai</w:t>
            </w:r>
          </w:p>
        </w:tc>
        <w:tc>
          <w:tcPr>
            <w:tcW w:w="1477" w:type="dxa"/>
            <w:hideMark/>
          </w:tcPr>
          <w:p w:rsidR="000638E4" w:rsidRPr="009C0D86" w:rsidRDefault="00610EDA" w:rsidP="00676D01">
            <w:pPr>
              <w:pStyle w:val="NormalWeb"/>
              <w:spacing w:line="360" w:lineRule="auto"/>
              <w:ind w:left="16" w:right="16"/>
              <w:jc w:val="center"/>
              <w:rPr>
                <w:sz w:val="20"/>
                <w:szCs w:val="20"/>
              </w:rPr>
            </w:pPr>
            <w:r w:rsidRPr="00610EDA">
              <w:rPr>
                <w:sz w:val="20"/>
                <w:szCs w:val="20"/>
              </w:rPr>
              <w:t>948</w:t>
            </w:r>
          </w:p>
        </w:tc>
        <w:tc>
          <w:tcPr>
            <w:tcW w:w="1530" w:type="dxa"/>
            <w:hideMark/>
          </w:tcPr>
          <w:p w:rsidR="000638E4" w:rsidRPr="009C0D86" w:rsidRDefault="00610EDA" w:rsidP="00676D01">
            <w:pPr>
              <w:pStyle w:val="NormalWeb"/>
              <w:spacing w:line="360" w:lineRule="auto"/>
              <w:ind w:left="16" w:right="16"/>
              <w:jc w:val="center"/>
              <w:rPr>
                <w:sz w:val="20"/>
                <w:szCs w:val="20"/>
              </w:rPr>
            </w:pPr>
            <w:r w:rsidRPr="00610EDA">
              <w:rPr>
                <w:sz w:val="20"/>
                <w:szCs w:val="20"/>
              </w:rPr>
              <w:t>932</w:t>
            </w:r>
          </w:p>
        </w:tc>
        <w:tc>
          <w:tcPr>
            <w:tcW w:w="1719" w:type="dxa"/>
            <w:hideMark/>
          </w:tcPr>
          <w:p w:rsidR="000638E4" w:rsidRPr="009C0D86" w:rsidRDefault="00610EDA" w:rsidP="00676D01">
            <w:pPr>
              <w:pStyle w:val="NormalWeb"/>
              <w:spacing w:line="360" w:lineRule="auto"/>
              <w:ind w:left="16" w:right="16"/>
              <w:jc w:val="center"/>
              <w:rPr>
                <w:sz w:val="20"/>
                <w:szCs w:val="20"/>
              </w:rPr>
            </w:pPr>
            <w:r w:rsidRPr="00610EDA">
              <w:rPr>
                <w:sz w:val="20"/>
                <w:szCs w:val="20"/>
              </w:rPr>
              <w:t>-16</w:t>
            </w:r>
          </w:p>
        </w:tc>
      </w:tr>
      <w:tr w:rsidR="000638E4" w:rsidRPr="00676D01" w:rsidTr="00E817C2">
        <w:trPr>
          <w:trHeight w:val="195"/>
          <w:jc w:val="center"/>
        </w:trPr>
        <w:tc>
          <w:tcPr>
            <w:tcW w:w="900" w:type="dxa"/>
            <w:vAlign w:val="center"/>
          </w:tcPr>
          <w:p w:rsidR="00610EDA" w:rsidRPr="00610EDA" w:rsidRDefault="00610EDA" w:rsidP="00610EDA">
            <w:pPr>
              <w:pStyle w:val="NormalWeb"/>
              <w:spacing w:line="360" w:lineRule="auto"/>
              <w:ind w:left="16" w:right="16"/>
              <w:jc w:val="center"/>
              <w:rPr>
                <w:sz w:val="20"/>
                <w:szCs w:val="20"/>
              </w:rPr>
            </w:pPr>
            <w:r w:rsidRPr="00610EDA">
              <w:rPr>
                <w:sz w:val="20"/>
                <w:szCs w:val="20"/>
              </w:rPr>
              <w:t>30</w:t>
            </w:r>
          </w:p>
        </w:tc>
        <w:tc>
          <w:tcPr>
            <w:tcW w:w="2123" w:type="dxa"/>
            <w:hideMark/>
          </w:tcPr>
          <w:p w:rsidR="000638E4" w:rsidRPr="009C0D86" w:rsidRDefault="00610EDA" w:rsidP="009B6E8C">
            <w:pPr>
              <w:pStyle w:val="NormalWeb"/>
              <w:spacing w:line="360" w:lineRule="auto"/>
              <w:ind w:left="16" w:right="16"/>
              <w:rPr>
                <w:sz w:val="20"/>
                <w:szCs w:val="20"/>
              </w:rPr>
            </w:pPr>
            <w:r w:rsidRPr="00610EDA">
              <w:rPr>
                <w:sz w:val="20"/>
                <w:szCs w:val="20"/>
              </w:rPr>
              <w:t>Vellore</w:t>
            </w:r>
          </w:p>
        </w:tc>
        <w:tc>
          <w:tcPr>
            <w:tcW w:w="1477" w:type="dxa"/>
            <w:hideMark/>
          </w:tcPr>
          <w:p w:rsidR="000638E4" w:rsidRPr="009C0D86" w:rsidRDefault="00610EDA" w:rsidP="00676D01">
            <w:pPr>
              <w:pStyle w:val="NormalWeb"/>
              <w:spacing w:line="360" w:lineRule="auto"/>
              <w:ind w:left="16" w:right="16"/>
              <w:jc w:val="center"/>
              <w:rPr>
                <w:sz w:val="20"/>
                <w:szCs w:val="20"/>
              </w:rPr>
            </w:pPr>
            <w:r w:rsidRPr="00610EDA">
              <w:rPr>
                <w:sz w:val="20"/>
                <w:szCs w:val="20"/>
              </w:rPr>
              <w:t>943</w:t>
            </w:r>
          </w:p>
        </w:tc>
        <w:tc>
          <w:tcPr>
            <w:tcW w:w="1530" w:type="dxa"/>
            <w:hideMark/>
          </w:tcPr>
          <w:p w:rsidR="000638E4" w:rsidRPr="009C0D86" w:rsidRDefault="00610EDA" w:rsidP="00676D01">
            <w:pPr>
              <w:pStyle w:val="NormalWeb"/>
              <w:spacing w:line="360" w:lineRule="auto"/>
              <w:ind w:left="16" w:right="16"/>
              <w:jc w:val="center"/>
              <w:rPr>
                <w:sz w:val="20"/>
                <w:szCs w:val="20"/>
              </w:rPr>
            </w:pPr>
            <w:r w:rsidRPr="00610EDA">
              <w:rPr>
                <w:sz w:val="20"/>
                <w:szCs w:val="20"/>
              </w:rPr>
              <w:t>944</w:t>
            </w:r>
          </w:p>
        </w:tc>
        <w:tc>
          <w:tcPr>
            <w:tcW w:w="1719" w:type="dxa"/>
            <w:hideMark/>
          </w:tcPr>
          <w:p w:rsidR="000638E4" w:rsidRPr="009C0D86" w:rsidRDefault="00610EDA" w:rsidP="00676D01">
            <w:pPr>
              <w:pStyle w:val="NormalWeb"/>
              <w:spacing w:line="360" w:lineRule="auto"/>
              <w:ind w:left="16" w:right="16"/>
              <w:jc w:val="center"/>
              <w:rPr>
                <w:sz w:val="20"/>
                <w:szCs w:val="20"/>
              </w:rPr>
            </w:pPr>
            <w:r w:rsidRPr="00610EDA">
              <w:rPr>
                <w:sz w:val="20"/>
                <w:szCs w:val="20"/>
              </w:rPr>
              <w:t>+1</w:t>
            </w:r>
          </w:p>
        </w:tc>
      </w:tr>
      <w:tr w:rsidR="000638E4" w:rsidRPr="00676D01" w:rsidTr="00E817C2">
        <w:trPr>
          <w:trHeight w:val="195"/>
          <w:jc w:val="center"/>
        </w:trPr>
        <w:tc>
          <w:tcPr>
            <w:tcW w:w="900" w:type="dxa"/>
            <w:vAlign w:val="center"/>
          </w:tcPr>
          <w:p w:rsidR="00610EDA" w:rsidRPr="00610EDA" w:rsidRDefault="00610EDA" w:rsidP="00610EDA">
            <w:pPr>
              <w:pStyle w:val="NormalWeb"/>
              <w:spacing w:line="360" w:lineRule="auto"/>
              <w:ind w:left="16" w:right="16"/>
              <w:jc w:val="center"/>
              <w:rPr>
                <w:sz w:val="20"/>
                <w:szCs w:val="20"/>
              </w:rPr>
            </w:pPr>
            <w:r w:rsidRPr="00610EDA">
              <w:rPr>
                <w:sz w:val="20"/>
                <w:szCs w:val="20"/>
              </w:rPr>
              <w:t>31</w:t>
            </w:r>
          </w:p>
        </w:tc>
        <w:tc>
          <w:tcPr>
            <w:tcW w:w="2123" w:type="dxa"/>
            <w:hideMark/>
          </w:tcPr>
          <w:p w:rsidR="000638E4" w:rsidRPr="009C0D86" w:rsidRDefault="00610EDA" w:rsidP="009B6E8C">
            <w:pPr>
              <w:pStyle w:val="NormalWeb"/>
              <w:spacing w:line="360" w:lineRule="auto"/>
              <w:ind w:left="16" w:right="16"/>
              <w:rPr>
                <w:sz w:val="20"/>
                <w:szCs w:val="20"/>
              </w:rPr>
            </w:pPr>
            <w:r w:rsidRPr="00610EDA">
              <w:rPr>
                <w:sz w:val="20"/>
                <w:szCs w:val="20"/>
              </w:rPr>
              <w:t>Viluppuram</w:t>
            </w:r>
          </w:p>
        </w:tc>
        <w:tc>
          <w:tcPr>
            <w:tcW w:w="1477" w:type="dxa"/>
            <w:hideMark/>
          </w:tcPr>
          <w:p w:rsidR="000638E4" w:rsidRPr="009C0D86" w:rsidRDefault="00610EDA" w:rsidP="00676D01">
            <w:pPr>
              <w:pStyle w:val="NormalWeb"/>
              <w:spacing w:line="360" w:lineRule="auto"/>
              <w:ind w:left="16" w:right="16"/>
              <w:jc w:val="center"/>
              <w:rPr>
                <w:sz w:val="20"/>
                <w:szCs w:val="20"/>
              </w:rPr>
            </w:pPr>
            <w:r w:rsidRPr="00610EDA">
              <w:rPr>
                <w:sz w:val="20"/>
                <w:szCs w:val="20"/>
              </w:rPr>
              <w:t>961</w:t>
            </w:r>
          </w:p>
        </w:tc>
        <w:tc>
          <w:tcPr>
            <w:tcW w:w="1530" w:type="dxa"/>
            <w:hideMark/>
          </w:tcPr>
          <w:p w:rsidR="000638E4" w:rsidRPr="009C0D86" w:rsidRDefault="00610EDA" w:rsidP="00676D01">
            <w:pPr>
              <w:pStyle w:val="NormalWeb"/>
              <w:spacing w:line="360" w:lineRule="auto"/>
              <w:ind w:left="16" w:right="16"/>
              <w:jc w:val="center"/>
              <w:rPr>
                <w:sz w:val="20"/>
                <w:szCs w:val="20"/>
              </w:rPr>
            </w:pPr>
            <w:r w:rsidRPr="00610EDA">
              <w:rPr>
                <w:sz w:val="20"/>
                <w:szCs w:val="20"/>
              </w:rPr>
              <w:t>938</w:t>
            </w:r>
          </w:p>
        </w:tc>
        <w:tc>
          <w:tcPr>
            <w:tcW w:w="1719" w:type="dxa"/>
            <w:hideMark/>
          </w:tcPr>
          <w:p w:rsidR="000638E4" w:rsidRPr="009C0D86" w:rsidRDefault="00610EDA" w:rsidP="00676D01">
            <w:pPr>
              <w:pStyle w:val="NormalWeb"/>
              <w:spacing w:line="360" w:lineRule="auto"/>
              <w:ind w:left="16" w:right="16"/>
              <w:jc w:val="center"/>
              <w:rPr>
                <w:sz w:val="20"/>
                <w:szCs w:val="20"/>
              </w:rPr>
            </w:pPr>
            <w:r w:rsidRPr="00610EDA">
              <w:rPr>
                <w:sz w:val="20"/>
                <w:szCs w:val="20"/>
              </w:rPr>
              <w:t>-23</w:t>
            </w:r>
          </w:p>
        </w:tc>
      </w:tr>
      <w:tr w:rsidR="000638E4" w:rsidRPr="00676D01" w:rsidTr="00E817C2">
        <w:trPr>
          <w:trHeight w:val="195"/>
          <w:jc w:val="center"/>
        </w:trPr>
        <w:tc>
          <w:tcPr>
            <w:tcW w:w="900" w:type="dxa"/>
            <w:vAlign w:val="center"/>
          </w:tcPr>
          <w:p w:rsidR="00610EDA" w:rsidRPr="00610EDA" w:rsidRDefault="00610EDA" w:rsidP="00610EDA">
            <w:pPr>
              <w:pStyle w:val="NormalWeb"/>
              <w:spacing w:line="360" w:lineRule="auto"/>
              <w:ind w:left="16" w:right="16"/>
              <w:jc w:val="center"/>
              <w:rPr>
                <w:sz w:val="20"/>
                <w:szCs w:val="20"/>
              </w:rPr>
            </w:pPr>
            <w:r w:rsidRPr="00610EDA">
              <w:rPr>
                <w:sz w:val="20"/>
                <w:szCs w:val="20"/>
              </w:rPr>
              <w:t>32</w:t>
            </w:r>
          </w:p>
        </w:tc>
        <w:tc>
          <w:tcPr>
            <w:tcW w:w="2123" w:type="dxa"/>
            <w:hideMark/>
          </w:tcPr>
          <w:p w:rsidR="000638E4" w:rsidRPr="009C0D86" w:rsidRDefault="00610EDA" w:rsidP="009B6E8C">
            <w:pPr>
              <w:pStyle w:val="NormalWeb"/>
              <w:spacing w:line="360" w:lineRule="auto"/>
              <w:ind w:left="16" w:right="16"/>
              <w:rPr>
                <w:sz w:val="20"/>
                <w:szCs w:val="20"/>
              </w:rPr>
            </w:pPr>
            <w:r w:rsidRPr="00610EDA">
              <w:rPr>
                <w:sz w:val="20"/>
                <w:szCs w:val="20"/>
              </w:rPr>
              <w:t>Virudhunagar</w:t>
            </w:r>
          </w:p>
        </w:tc>
        <w:tc>
          <w:tcPr>
            <w:tcW w:w="1477" w:type="dxa"/>
            <w:hideMark/>
          </w:tcPr>
          <w:p w:rsidR="000638E4" w:rsidRPr="009C0D86" w:rsidRDefault="00610EDA" w:rsidP="00676D01">
            <w:pPr>
              <w:pStyle w:val="NormalWeb"/>
              <w:spacing w:line="360" w:lineRule="auto"/>
              <w:ind w:left="16" w:right="16"/>
              <w:jc w:val="center"/>
              <w:rPr>
                <w:sz w:val="20"/>
                <w:szCs w:val="20"/>
              </w:rPr>
            </w:pPr>
            <w:r w:rsidRPr="00610EDA">
              <w:rPr>
                <w:sz w:val="20"/>
                <w:szCs w:val="20"/>
              </w:rPr>
              <w:t>958</w:t>
            </w:r>
          </w:p>
        </w:tc>
        <w:tc>
          <w:tcPr>
            <w:tcW w:w="1530" w:type="dxa"/>
            <w:hideMark/>
          </w:tcPr>
          <w:p w:rsidR="000638E4" w:rsidRPr="009C0D86" w:rsidRDefault="00610EDA" w:rsidP="00676D01">
            <w:pPr>
              <w:pStyle w:val="NormalWeb"/>
              <w:spacing w:line="360" w:lineRule="auto"/>
              <w:ind w:left="16" w:right="16"/>
              <w:jc w:val="center"/>
              <w:rPr>
                <w:sz w:val="20"/>
                <w:szCs w:val="20"/>
              </w:rPr>
            </w:pPr>
            <w:r w:rsidRPr="00610EDA">
              <w:rPr>
                <w:sz w:val="20"/>
                <w:szCs w:val="20"/>
              </w:rPr>
              <w:t>962</w:t>
            </w:r>
          </w:p>
        </w:tc>
        <w:tc>
          <w:tcPr>
            <w:tcW w:w="1719" w:type="dxa"/>
            <w:hideMark/>
          </w:tcPr>
          <w:p w:rsidR="000638E4" w:rsidRPr="009C0D86" w:rsidRDefault="00610EDA" w:rsidP="00676D01">
            <w:pPr>
              <w:pStyle w:val="NormalWeb"/>
              <w:spacing w:line="360" w:lineRule="auto"/>
              <w:ind w:left="16" w:right="16"/>
              <w:jc w:val="center"/>
              <w:rPr>
                <w:sz w:val="20"/>
                <w:szCs w:val="20"/>
              </w:rPr>
            </w:pPr>
            <w:r w:rsidRPr="00610EDA">
              <w:rPr>
                <w:sz w:val="20"/>
                <w:szCs w:val="20"/>
              </w:rPr>
              <w:t>+4</w:t>
            </w:r>
          </w:p>
        </w:tc>
      </w:tr>
    </w:tbl>
    <w:p w:rsidR="00D23656" w:rsidRDefault="00D23656" w:rsidP="00DD0F2F">
      <w:pPr>
        <w:spacing w:line="360" w:lineRule="auto"/>
        <w:ind w:left="1440" w:firstLine="720"/>
        <w:rPr>
          <w:rFonts w:ascii="Times New Roman" w:hAnsi="Times New Roman" w:cs="Times New Roman"/>
        </w:rPr>
      </w:pPr>
      <w:r>
        <w:rPr>
          <w:rFonts w:ascii="Times New Roman" w:hAnsi="Times New Roman" w:cs="Times New Roman"/>
        </w:rPr>
        <w:t>Source: Census Data</w:t>
      </w:r>
    </w:p>
    <w:p w:rsidR="00290A3D" w:rsidRPr="00290A3D" w:rsidRDefault="00610EDA" w:rsidP="00290A3D">
      <w:pPr>
        <w:spacing w:line="360" w:lineRule="auto"/>
        <w:ind w:firstLine="720"/>
        <w:jc w:val="both"/>
        <w:rPr>
          <w:rFonts w:ascii="Times New Roman" w:hAnsi="Times New Roman" w:cs="Times New Roman"/>
          <w:sz w:val="24"/>
          <w:szCs w:val="24"/>
        </w:rPr>
      </w:pPr>
      <w:r w:rsidRPr="00610EDA">
        <w:rPr>
          <w:rFonts w:ascii="Times New Roman" w:hAnsi="Times New Roman" w:cs="Times New Roman"/>
          <w:sz w:val="24"/>
          <w:szCs w:val="24"/>
        </w:rPr>
        <w:t>In 2001, 11 out of the 32 districts has a CSR lesser than 946, in 2001, while in 2011, 13 districts have a CSR below 960 (Table 1).</w:t>
      </w:r>
      <w:r w:rsidR="00290A3D" w:rsidRPr="00290A3D">
        <w:rPr>
          <w:rFonts w:ascii="Times New Roman" w:hAnsi="Times New Roman" w:cs="Times New Roman"/>
          <w:sz w:val="24"/>
          <w:szCs w:val="24"/>
        </w:rPr>
        <w:t xml:space="preserve"> Infanticide and foeticide has resulted in millions of missing women.  Though there are efforts by the government and voluntary agencies to change the attitude of men and women in these areas, this practice is slowly spreading to neighbouring taluks and to other communities</w:t>
      </w:r>
      <w:r w:rsidR="00290A3D">
        <w:rPr>
          <w:rFonts w:ascii="Times New Roman" w:hAnsi="Times New Roman" w:cs="Times New Roman"/>
          <w:sz w:val="24"/>
          <w:szCs w:val="24"/>
        </w:rPr>
        <w:t xml:space="preserve">. The 2011 census confirms this. </w:t>
      </w:r>
    </w:p>
    <w:p w:rsidR="00610EDA" w:rsidRDefault="002C751F" w:rsidP="00610EDA">
      <w:pPr>
        <w:spacing w:line="360" w:lineRule="auto"/>
        <w:rPr>
          <w:rFonts w:ascii="Times New Roman" w:hAnsi="Times New Roman" w:cs="Times New Roman"/>
          <w:color w:val="FF0000"/>
          <w:sz w:val="24"/>
          <w:szCs w:val="24"/>
        </w:rPr>
      </w:pPr>
      <w:r>
        <w:rPr>
          <w:rFonts w:ascii="Times New Roman" w:hAnsi="Times New Roman" w:cs="Times New Roman"/>
          <w:b/>
          <w:sz w:val="24"/>
          <w:szCs w:val="24"/>
        </w:rPr>
        <w:t>2.3</w:t>
      </w:r>
      <w:r>
        <w:rPr>
          <w:rFonts w:ascii="Times New Roman" w:hAnsi="Times New Roman" w:cs="Times New Roman"/>
          <w:b/>
          <w:sz w:val="24"/>
          <w:szCs w:val="24"/>
        </w:rPr>
        <w:tab/>
      </w:r>
      <w:r w:rsidR="00290A3D" w:rsidRPr="00485C4E">
        <w:rPr>
          <w:rFonts w:ascii="Times New Roman" w:hAnsi="Times New Roman" w:cs="Times New Roman"/>
          <w:b/>
          <w:sz w:val="24"/>
          <w:szCs w:val="24"/>
        </w:rPr>
        <w:t xml:space="preserve">Status of </w:t>
      </w:r>
      <w:r w:rsidR="00290A3D">
        <w:rPr>
          <w:rFonts w:ascii="Times New Roman" w:hAnsi="Times New Roman" w:cs="Times New Roman"/>
          <w:b/>
          <w:sz w:val="24"/>
          <w:szCs w:val="24"/>
        </w:rPr>
        <w:t>Madurai</w:t>
      </w:r>
    </w:p>
    <w:p w:rsidR="00610EDA" w:rsidRDefault="00610EDA" w:rsidP="00610EDA">
      <w:pPr>
        <w:spacing w:after="0" w:line="360" w:lineRule="auto"/>
        <w:ind w:firstLine="720"/>
        <w:jc w:val="both"/>
        <w:rPr>
          <w:rFonts w:ascii="Times New Roman" w:hAnsi="Times New Roman" w:cs="Times New Roman"/>
          <w:sz w:val="24"/>
          <w:szCs w:val="24"/>
        </w:rPr>
      </w:pPr>
      <w:r w:rsidRPr="00610EDA">
        <w:rPr>
          <w:rFonts w:ascii="Times New Roman" w:eastAsia="Calibri" w:hAnsi="Times New Roman" w:cs="Times New Roman"/>
          <w:sz w:val="24"/>
          <w:szCs w:val="24"/>
        </w:rPr>
        <w:t>Madurai district has a lower</w:t>
      </w:r>
      <w:r w:rsidR="009C0D86" w:rsidRPr="00485C4E">
        <w:rPr>
          <w:rFonts w:ascii="Times New Roman" w:eastAsia="Calibri" w:hAnsi="Times New Roman" w:cs="Times New Roman"/>
          <w:sz w:val="24"/>
          <w:szCs w:val="24"/>
        </w:rPr>
        <w:t xml:space="preserve"> population sex ratio as well as child sex ratio (939) where there is considerable evidence from the field of the widespread practice of female infanticide.  </w:t>
      </w:r>
      <w:r w:rsidR="00290A3D" w:rsidRPr="00290A3D">
        <w:rPr>
          <w:rFonts w:ascii="Times New Roman" w:hAnsi="Times New Roman" w:cs="Times New Roman"/>
          <w:sz w:val="24"/>
          <w:szCs w:val="24"/>
        </w:rPr>
        <w:t xml:space="preserve">It is quite common among certain communities even to this day while education had slowly </w:t>
      </w:r>
      <w:r w:rsidR="00290A3D" w:rsidRPr="00290A3D">
        <w:rPr>
          <w:rFonts w:ascii="Times New Roman" w:hAnsi="Times New Roman" w:cs="Times New Roman"/>
          <w:sz w:val="24"/>
          <w:szCs w:val="24"/>
        </w:rPr>
        <w:lastRenderedPageBreak/>
        <w:t>brought about awareness that it is equivalent to murder and illegal and hence should be avoided.</w:t>
      </w:r>
      <w:r w:rsidR="00290A3D">
        <w:rPr>
          <w:rFonts w:ascii="Times New Roman" w:hAnsi="Times New Roman" w:cs="Times New Roman"/>
          <w:sz w:val="24"/>
          <w:szCs w:val="24"/>
        </w:rPr>
        <w:t xml:space="preserve"> </w:t>
      </w:r>
      <w:r w:rsidR="00290A3D">
        <w:rPr>
          <w:rFonts w:ascii="Times New Roman" w:eastAsia="Calibri" w:hAnsi="Times New Roman" w:cs="Times New Roman"/>
          <w:sz w:val="24"/>
          <w:szCs w:val="24"/>
        </w:rPr>
        <w:t>Therefore</w:t>
      </w:r>
      <w:r w:rsidR="009C0D86">
        <w:rPr>
          <w:rFonts w:ascii="Times New Roman" w:eastAsia="Calibri" w:hAnsi="Times New Roman" w:cs="Times New Roman"/>
          <w:sz w:val="24"/>
          <w:szCs w:val="24"/>
        </w:rPr>
        <w:t xml:space="preserve">, </w:t>
      </w:r>
      <w:r w:rsidR="009C0D86" w:rsidRPr="008E43D4">
        <w:rPr>
          <w:rFonts w:ascii="Times New Roman" w:hAnsi="Times New Roman" w:cs="Times New Roman"/>
          <w:sz w:val="24"/>
          <w:szCs w:val="24"/>
        </w:rPr>
        <w:t>female infanticide had a particular caste and class composition which makes it qualitatively different from the urban phenomenon of female foeticide</w:t>
      </w:r>
      <w:r w:rsidR="009C0D86" w:rsidRPr="008E43D4">
        <w:rPr>
          <w:rStyle w:val="FootnoteReference"/>
          <w:rFonts w:ascii="Times New Roman" w:hAnsi="Times New Roman" w:cs="Times New Roman"/>
          <w:sz w:val="24"/>
          <w:szCs w:val="24"/>
        </w:rPr>
        <w:footnoteReference w:id="1"/>
      </w:r>
      <w:r w:rsidR="009C0D86" w:rsidRPr="008E43D4">
        <w:rPr>
          <w:rFonts w:ascii="Times New Roman" w:hAnsi="Times New Roman" w:cs="Times New Roman"/>
          <w:sz w:val="24"/>
          <w:szCs w:val="24"/>
        </w:rPr>
        <w:t xml:space="preserve">. </w:t>
      </w:r>
      <w:r w:rsidRPr="00610EDA">
        <w:rPr>
          <w:rFonts w:ascii="Times New Roman" w:hAnsi="Times New Roman" w:cs="Times New Roman"/>
          <w:sz w:val="24"/>
          <w:szCs w:val="24"/>
        </w:rPr>
        <w:t>But the mindset that daughters are an expensive burden to bear remained so much so that they stopped with one child if the first was a daughter as they did not want to risk another daughter in the family. It is for this educated group who considered infanticide as a barbarous practise that technology has come as a boon</w:t>
      </w:r>
      <w:r w:rsidR="00290A3D">
        <w:rPr>
          <w:rFonts w:ascii="Times New Roman" w:hAnsi="Times New Roman" w:cs="Times New Roman"/>
          <w:sz w:val="24"/>
          <w:szCs w:val="24"/>
        </w:rPr>
        <w:t xml:space="preserve">. </w:t>
      </w:r>
    </w:p>
    <w:p w:rsidR="00610EDA" w:rsidRPr="00610EDA" w:rsidRDefault="00610EDA" w:rsidP="00610EDA">
      <w:pPr>
        <w:spacing w:after="0" w:line="360" w:lineRule="auto"/>
        <w:ind w:firstLine="720"/>
        <w:jc w:val="both"/>
        <w:rPr>
          <w:rFonts w:ascii="Times New Roman" w:hAnsi="Times New Roman" w:cs="Times New Roman"/>
          <w:sz w:val="24"/>
          <w:szCs w:val="24"/>
        </w:rPr>
      </w:pPr>
      <w:r w:rsidRPr="00610EDA">
        <w:rPr>
          <w:rFonts w:ascii="Times New Roman" w:hAnsi="Times New Roman" w:cs="Times New Roman"/>
          <w:sz w:val="24"/>
          <w:szCs w:val="24"/>
        </w:rPr>
        <w:t>The extent to which these geographical and cultural negative vibes have influenced future generations can be gauged by studying the prevailing attitude among the youth towards abortion, which in turn, will indirectly reveal innate attitudes on selective abortion as it will have a long-term impact on population sex ratios.</w:t>
      </w:r>
    </w:p>
    <w:p w:rsidR="002C751F" w:rsidRDefault="002C751F" w:rsidP="009B6E8C">
      <w:pPr>
        <w:spacing w:line="360" w:lineRule="auto"/>
        <w:jc w:val="both"/>
        <w:rPr>
          <w:rStyle w:val="bold"/>
          <w:rFonts w:ascii="Times New Roman" w:eastAsia="Calibri" w:hAnsi="Times New Roman" w:cs="Times New Roman"/>
          <w:b/>
          <w:sz w:val="24"/>
          <w:szCs w:val="24"/>
        </w:rPr>
      </w:pPr>
      <w:r>
        <w:rPr>
          <w:rStyle w:val="bold"/>
          <w:rFonts w:ascii="Times New Roman" w:eastAsia="Calibri" w:hAnsi="Times New Roman" w:cs="Times New Roman"/>
          <w:b/>
          <w:sz w:val="24"/>
          <w:szCs w:val="24"/>
        </w:rPr>
        <w:t xml:space="preserve">3. </w:t>
      </w:r>
      <w:r>
        <w:rPr>
          <w:rStyle w:val="bold"/>
          <w:rFonts w:ascii="Times New Roman" w:eastAsia="Calibri" w:hAnsi="Times New Roman" w:cs="Times New Roman"/>
          <w:b/>
          <w:sz w:val="24"/>
          <w:szCs w:val="24"/>
        </w:rPr>
        <w:tab/>
        <w:t>Methodology</w:t>
      </w:r>
      <w:r w:rsidR="00962ED2">
        <w:rPr>
          <w:rStyle w:val="bold"/>
          <w:rFonts w:ascii="Times New Roman" w:eastAsia="Calibri" w:hAnsi="Times New Roman" w:cs="Times New Roman"/>
          <w:b/>
          <w:sz w:val="24"/>
          <w:szCs w:val="24"/>
        </w:rPr>
        <w:t xml:space="preserve"> and data Analysis</w:t>
      </w:r>
    </w:p>
    <w:p w:rsidR="00507F28" w:rsidRPr="00290A3D" w:rsidRDefault="002C751F" w:rsidP="009B6E8C">
      <w:pPr>
        <w:spacing w:line="360" w:lineRule="auto"/>
        <w:jc w:val="both"/>
        <w:rPr>
          <w:rStyle w:val="bold"/>
          <w:rFonts w:ascii="Times New Roman" w:eastAsia="Calibri" w:hAnsi="Times New Roman" w:cs="Times New Roman"/>
          <w:b/>
          <w:sz w:val="24"/>
          <w:szCs w:val="24"/>
        </w:rPr>
      </w:pPr>
      <w:r>
        <w:rPr>
          <w:rStyle w:val="bold"/>
          <w:rFonts w:ascii="Times New Roman" w:eastAsia="Calibri" w:hAnsi="Times New Roman" w:cs="Times New Roman"/>
          <w:b/>
          <w:sz w:val="24"/>
          <w:szCs w:val="24"/>
        </w:rPr>
        <w:t>3.1</w:t>
      </w:r>
      <w:r>
        <w:rPr>
          <w:rStyle w:val="bold"/>
          <w:rFonts w:ascii="Times New Roman" w:eastAsia="Calibri" w:hAnsi="Times New Roman" w:cs="Times New Roman"/>
          <w:b/>
          <w:sz w:val="24"/>
          <w:szCs w:val="24"/>
        </w:rPr>
        <w:tab/>
      </w:r>
      <w:r w:rsidR="00610EDA" w:rsidRPr="00610EDA">
        <w:rPr>
          <w:rStyle w:val="bold"/>
          <w:rFonts w:ascii="Times New Roman" w:eastAsia="Calibri" w:hAnsi="Times New Roman" w:cs="Times New Roman"/>
          <w:b/>
          <w:sz w:val="24"/>
          <w:szCs w:val="24"/>
        </w:rPr>
        <w:t>Collection of Data</w:t>
      </w:r>
    </w:p>
    <w:p w:rsidR="00141154" w:rsidRPr="00E64D24" w:rsidRDefault="00E74F0D" w:rsidP="001D3E7B">
      <w:pPr>
        <w:pStyle w:val="NormalWeb"/>
        <w:spacing w:before="0" w:beforeAutospacing="0" w:after="0" w:afterAutospacing="0" w:line="360" w:lineRule="auto"/>
        <w:ind w:firstLine="720"/>
        <w:jc w:val="both"/>
      </w:pPr>
      <w:r>
        <w:t xml:space="preserve">The present study is mainly based on primary data. </w:t>
      </w:r>
      <w:r w:rsidR="00816CAE">
        <w:t xml:space="preserve">A questionnaire was prepared and </w:t>
      </w:r>
      <w:r w:rsidR="00141154" w:rsidRPr="0080208E">
        <w:t>validated by experts from the fields of Psychology, Sociology and Economics who critically examined the various items.</w:t>
      </w:r>
      <w:r w:rsidR="00816CAE">
        <w:t xml:space="preserve"> </w:t>
      </w:r>
      <w:r w:rsidR="00141154" w:rsidRPr="0080208E">
        <w:t xml:space="preserve">A </w:t>
      </w:r>
      <w:r w:rsidR="00222421">
        <w:t>p</w:t>
      </w:r>
      <w:r w:rsidR="00141154" w:rsidRPr="0080208E">
        <w:t xml:space="preserve">ilot </w:t>
      </w:r>
      <w:r w:rsidR="00DC6709">
        <w:t>s</w:t>
      </w:r>
      <w:r w:rsidR="00141154" w:rsidRPr="0080208E">
        <w:t>tudy was carried out on 50 students taken at random</w:t>
      </w:r>
      <w:r w:rsidR="00816CAE">
        <w:t xml:space="preserve"> and b</w:t>
      </w:r>
      <w:r w:rsidR="00141154" w:rsidRPr="0080208E">
        <w:t>ased on the feedback from experts and student respondents, the necessary corrections were made before the questionnaire was finalised.</w:t>
      </w:r>
      <w:r w:rsidR="00816CAE" w:rsidRPr="00816CAE">
        <w:rPr>
          <w:rStyle w:val="bold"/>
        </w:rPr>
        <w:t xml:space="preserve"> </w:t>
      </w:r>
      <w:r w:rsidR="00816CAE">
        <w:rPr>
          <w:rStyle w:val="bold"/>
        </w:rPr>
        <w:t>The required samples were chosen by adopting a three stage stratified sample design with colleges as the first stage, subjects learnt as the second stage and gender as the third stage sample unit.</w:t>
      </w:r>
      <w:r w:rsidR="00816CAE" w:rsidRPr="00816CAE">
        <w:t xml:space="preserve"> </w:t>
      </w:r>
      <w:r w:rsidR="00222421">
        <w:t>T</w:t>
      </w:r>
      <w:r w:rsidR="00816CAE">
        <w:t>he r</w:t>
      </w:r>
      <w:r>
        <w:t>equired information w</w:t>
      </w:r>
      <w:r w:rsidR="00141154">
        <w:t>as</w:t>
      </w:r>
      <w:r>
        <w:t xml:space="preserve"> collected from the under graduate and post graduate students studying in Colleges affiliated to Madurai Kamaraj University in Madurai District. </w:t>
      </w:r>
      <w:r w:rsidR="00222421">
        <w:t xml:space="preserve">The questionnaire was distributed to the students, after explaining the purpose and nature of the research. </w:t>
      </w:r>
      <w:r w:rsidR="00141154">
        <w:t>The collected questionnaires were edited for ambiguity and completeness. The incomplete questionnaires were removed from the analysis</w:t>
      </w:r>
      <w:r w:rsidR="00E64D24">
        <w:t xml:space="preserve"> and responses </w:t>
      </w:r>
      <w:r w:rsidR="00E64D24" w:rsidRPr="00E64D24">
        <w:rPr>
          <w:bCs/>
        </w:rPr>
        <w:t>of 450 students (228 girls and 222 boys) were considered</w:t>
      </w:r>
      <w:r w:rsidR="00E64D24">
        <w:rPr>
          <w:bCs/>
        </w:rPr>
        <w:t>.</w:t>
      </w:r>
    </w:p>
    <w:p w:rsidR="00E74F0D" w:rsidRDefault="00962ED2" w:rsidP="009B6E8C">
      <w:pPr>
        <w:pStyle w:val="BodyText"/>
        <w:spacing w:line="360" w:lineRule="auto"/>
        <w:rPr>
          <w:rStyle w:val="bold"/>
          <w:b/>
          <w:bCs/>
          <w:iCs/>
          <w:szCs w:val="24"/>
        </w:rPr>
      </w:pPr>
      <w:r>
        <w:rPr>
          <w:rStyle w:val="bold"/>
          <w:b/>
          <w:bCs/>
          <w:iCs/>
          <w:szCs w:val="24"/>
        </w:rPr>
        <w:t>3.2</w:t>
      </w:r>
      <w:r>
        <w:rPr>
          <w:rStyle w:val="bold"/>
          <w:b/>
          <w:bCs/>
          <w:iCs/>
          <w:szCs w:val="24"/>
        </w:rPr>
        <w:tab/>
      </w:r>
      <w:r w:rsidR="00E74F0D" w:rsidRPr="006B7565">
        <w:rPr>
          <w:rStyle w:val="bold"/>
          <w:b/>
          <w:bCs/>
          <w:iCs/>
          <w:szCs w:val="24"/>
        </w:rPr>
        <w:t>Tools of Data Analysis</w:t>
      </w:r>
    </w:p>
    <w:p w:rsidR="00610EDA" w:rsidRDefault="00D115C3" w:rsidP="00610EDA">
      <w:pPr>
        <w:pStyle w:val="BodyText"/>
        <w:spacing w:line="360" w:lineRule="auto"/>
      </w:pPr>
      <w:r>
        <w:rPr>
          <w:rStyle w:val="bold"/>
          <w:b/>
          <w:bCs/>
          <w:iCs/>
          <w:szCs w:val="24"/>
        </w:rPr>
        <w:tab/>
      </w:r>
      <w:r w:rsidR="00075721" w:rsidRPr="006B7565">
        <w:t>An aborti</w:t>
      </w:r>
      <w:r w:rsidR="00790FBF" w:rsidRPr="006B7565">
        <w:t xml:space="preserve">on attitude scale was </w:t>
      </w:r>
      <w:r w:rsidR="00790FBF" w:rsidRPr="008A2E61">
        <w:t xml:space="preserve">developed </w:t>
      </w:r>
      <w:r w:rsidR="00610EDA" w:rsidRPr="00610EDA">
        <w:t>and standardized with the help of an expert</w:t>
      </w:r>
      <w:r w:rsidR="00790FBF" w:rsidRPr="006B7565">
        <w:rPr>
          <w:color w:val="FF0000"/>
        </w:rPr>
        <w:t xml:space="preserve"> </w:t>
      </w:r>
      <w:r w:rsidR="00790FBF" w:rsidRPr="006B7565">
        <w:t>in order to perceive the levels of knowledge and convictions regarding abortions in general and sex selective abortions in particular.</w:t>
      </w:r>
      <w:r w:rsidR="00790FBF" w:rsidRPr="006B7565">
        <w:rPr>
          <w:color w:val="FF0000"/>
        </w:rPr>
        <w:t xml:space="preserve"> </w:t>
      </w:r>
      <w:r w:rsidR="00075721" w:rsidRPr="006B7565">
        <w:t>Equal number of statem</w:t>
      </w:r>
      <w:r w:rsidR="0024682F" w:rsidRPr="006B7565">
        <w:t xml:space="preserve">ents </w:t>
      </w:r>
      <w:r w:rsidR="00790FBF" w:rsidRPr="006B7565">
        <w:t>(4)</w:t>
      </w:r>
      <w:r w:rsidR="00171351">
        <w:t xml:space="preserve"> </w:t>
      </w:r>
      <w:r w:rsidR="0024682F" w:rsidRPr="006B7565">
        <w:t>on different areas (viz)  g</w:t>
      </w:r>
      <w:r w:rsidR="00790FBF" w:rsidRPr="006B7565">
        <w:t xml:space="preserve">eneral </w:t>
      </w:r>
      <w:r w:rsidR="00790FBF" w:rsidRPr="006B7565">
        <w:lastRenderedPageBreak/>
        <w:t xml:space="preserve">facts on abortion, laws related to abortion, </w:t>
      </w:r>
      <w:r w:rsidR="00075721" w:rsidRPr="006B7565">
        <w:t xml:space="preserve"> </w:t>
      </w:r>
      <w:r w:rsidR="00790FBF" w:rsidRPr="006B7565">
        <w:t xml:space="preserve">abortion and </w:t>
      </w:r>
      <w:r w:rsidR="00075721" w:rsidRPr="006B7565">
        <w:t>health</w:t>
      </w:r>
      <w:r w:rsidR="00790FBF" w:rsidRPr="006B7565">
        <w:t xml:space="preserve"> </w:t>
      </w:r>
      <w:r w:rsidR="00075721" w:rsidRPr="006B7565">
        <w:t xml:space="preserve"> and social practises related to abortion were  framed to estimate the knowledge </w:t>
      </w:r>
      <w:r w:rsidR="00790FBF" w:rsidRPr="006B7565">
        <w:t>l</w:t>
      </w:r>
      <w:r w:rsidR="00075721" w:rsidRPr="006B7565">
        <w:t>evels of the students.</w:t>
      </w:r>
      <w:r w:rsidR="00790FBF" w:rsidRPr="006B7565">
        <w:t xml:space="preserve"> </w:t>
      </w:r>
      <w:r w:rsidR="00075721" w:rsidRPr="006B7565">
        <w:t xml:space="preserve">Gender differences in knowledge and attitude towards abortion was analysed by taking the Median value and categorising the counts above Median as High and below as Low. The counts were then converted into percentages to enable comparison. </w:t>
      </w:r>
    </w:p>
    <w:p w:rsidR="00610EDA" w:rsidRPr="00610EDA" w:rsidRDefault="00610EDA" w:rsidP="00610EDA">
      <w:pPr>
        <w:spacing w:after="0" w:line="360" w:lineRule="auto"/>
        <w:ind w:firstLine="720"/>
        <w:jc w:val="both"/>
        <w:rPr>
          <w:rFonts w:ascii="Times New Roman" w:hAnsi="Times New Roman" w:cs="Times New Roman"/>
          <w:sz w:val="24"/>
          <w:szCs w:val="24"/>
        </w:rPr>
      </w:pPr>
      <w:r w:rsidRPr="00610EDA">
        <w:rPr>
          <w:rFonts w:ascii="Times New Roman" w:hAnsi="Times New Roman" w:cs="Times New Roman"/>
          <w:sz w:val="24"/>
          <w:szCs w:val="24"/>
        </w:rPr>
        <w:t xml:space="preserve">Equal number of statements (4) on various aspects such as Technology, Health,  Human Rights, Status of the girl child, Religion, General Opinion,  Female Infanticide and Sex Selective Abortion were given and  inclination towards abortion was estimated with the help of scores. Gender differences in attitudes were studied taking deviations from the scale median.  </w:t>
      </w:r>
    </w:p>
    <w:p w:rsidR="00610EDA" w:rsidRPr="00610EDA" w:rsidRDefault="00610EDA" w:rsidP="00610EDA">
      <w:pPr>
        <w:spacing w:after="0" w:line="360" w:lineRule="auto"/>
        <w:ind w:firstLine="720"/>
        <w:jc w:val="both"/>
        <w:rPr>
          <w:rFonts w:ascii="Times New Roman" w:hAnsi="Times New Roman" w:cs="Times New Roman"/>
          <w:sz w:val="24"/>
          <w:szCs w:val="24"/>
        </w:rPr>
      </w:pPr>
      <w:r w:rsidRPr="00610EDA">
        <w:rPr>
          <w:rFonts w:ascii="Times New Roman" w:hAnsi="Times New Roman" w:cs="Times New Roman"/>
          <w:sz w:val="24"/>
          <w:szCs w:val="24"/>
        </w:rPr>
        <w:t>The perceived status was given by the students as low, medium and high which were given scores as 1</w:t>
      </w:r>
      <w:proofErr w:type="gramStart"/>
      <w:r w:rsidRPr="00610EDA">
        <w:rPr>
          <w:rFonts w:ascii="Times New Roman" w:hAnsi="Times New Roman" w:cs="Times New Roman"/>
          <w:sz w:val="24"/>
          <w:szCs w:val="24"/>
        </w:rPr>
        <w:t>,2</w:t>
      </w:r>
      <w:proofErr w:type="gramEnd"/>
      <w:r w:rsidRPr="00610EDA">
        <w:rPr>
          <w:rFonts w:ascii="Times New Roman" w:hAnsi="Times New Roman" w:cs="Times New Roman"/>
          <w:sz w:val="24"/>
          <w:szCs w:val="24"/>
        </w:rPr>
        <w:t xml:space="preserve"> and 3 respectively. </w:t>
      </w:r>
    </w:p>
    <w:p w:rsidR="00610EDA" w:rsidRPr="00610EDA" w:rsidRDefault="00610EDA" w:rsidP="00610EDA">
      <w:pPr>
        <w:spacing w:after="0" w:line="360" w:lineRule="auto"/>
        <w:ind w:firstLine="720"/>
        <w:jc w:val="both"/>
        <w:rPr>
          <w:rFonts w:ascii="Times New Roman" w:hAnsi="Times New Roman" w:cs="Times New Roman"/>
          <w:sz w:val="24"/>
          <w:szCs w:val="24"/>
        </w:rPr>
      </w:pPr>
      <w:r w:rsidRPr="00610EDA">
        <w:rPr>
          <w:rFonts w:ascii="Times New Roman" w:hAnsi="Times New Roman" w:cs="Times New Roman"/>
          <w:sz w:val="24"/>
          <w:szCs w:val="24"/>
        </w:rPr>
        <w:t>The actual status of the student was computed by assigning scores as 1</w:t>
      </w:r>
      <w:proofErr w:type="gramStart"/>
      <w:r w:rsidRPr="00610EDA">
        <w:rPr>
          <w:rFonts w:ascii="Times New Roman" w:hAnsi="Times New Roman" w:cs="Times New Roman"/>
          <w:sz w:val="24"/>
          <w:szCs w:val="24"/>
        </w:rPr>
        <w:t>,2,3</w:t>
      </w:r>
      <w:proofErr w:type="gramEnd"/>
      <w:r w:rsidRPr="00610EDA">
        <w:rPr>
          <w:rFonts w:ascii="Times New Roman" w:hAnsi="Times New Roman" w:cs="Times New Roman"/>
          <w:sz w:val="24"/>
          <w:szCs w:val="24"/>
        </w:rPr>
        <w:t xml:space="preserve"> and 4 for high, medium, low and Nil respectively to the different activities listed here. The various activities included </w:t>
      </w:r>
      <w:r w:rsidR="00A660D6" w:rsidRPr="00B33976">
        <w:rPr>
          <w:rFonts w:ascii="Times New Roman" w:hAnsi="Times New Roman" w:cs="Times New Roman"/>
          <w:sz w:val="24"/>
          <w:szCs w:val="24"/>
        </w:rPr>
        <w:t xml:space="preserve">for </w:t>
      </w:r>
      <w:r w:rsidRPr="00610EDA">
        <w:rPr>
          <w:rFonts w:ascii="Times New Roman" w:hAnsi="Times New Roman" w:cs="Times New Roman"/>
          <w:sz w:val="24"/>
          <w:szCs w:val="24"/>
        </w:rPr>
        <w:t>ascertaining the actual status of the student are: studies, study tours, going out with friends, visiting friend's home, choice of career, use of phone, watching TV, reading story books, use of Internet, use of computer, playing outside with friends, use of leisure time, choice of food, choice of dress, choice of life partner</w:t>
      </w:r>
      <w:r w:rsidR="00483D45" w:rsidRPr="00B33976">
        <w:rPr>
          <w:rFonts w:ascii="Times New Roman" w:hAnsi="Times New Roman" w:cs="Times New Roman"/>
          <w:sz w:val="24"/>
          <w:szCs w:val="24"/>
        </w:rPr>
        <w:t>,</w:t>
      </w:r>
      <w:r w:rsidR="00A660D6" w:rsidRPr="00B33976">
        <w:rPr>
          <w:rFonts w:ascii="Times New Roman" w:hAnsi="Times New Roman" w:cs="Times New Roman"/>
          <w:sz w:val="24"/>
          <w:szCs w:val="24"/>
        </w:rPr>
        <w:t xml:space="preserve"> s</w:t>
      </w:r>
      <w:r w:rsidRPr="00610EDA">
        <w:rPr>
          <w:rFonts w:ascii="Times New Roman" w:hAnsi="Times New Roman" w:cs="Times New Roman"/>
          <w:sz w:val="24"/>
          <w:szCs w:val="24"/>
        </w:rPr>
        <w:t>ocialising with opposite sex, going to movies with friends, choice of friends , extracurricular interests like dance, music, sports and shopping</w:t>
      </w:r>
    </w:p>
    <w:p w:rsidR="00610EDA" w:rsidRPr="00610EDA" w:rsidRDefault="00610EDA">
      <w:pPr>
        <w:spacing w:line="360" w:lineRule="auto"/>
        <w:ind w:firstLine="720"/>
        <w:jc w:val="both"/>
        <w:rPr>
          <w:rFonts w:ascii="Times New Roman" w:hAnsi="Times New Roman" w:cs="Times New Roman"/>
          <w:sz w:val="24"/>
          <w:szCs w:val="24"/>
        </w:rPr>
      </w:pPr>
      <w:r w:rsidRPr="00610EDA">
        <w:rPr>
          <w:rFonts w:ascii="Times New Roman" w:hAnsi="Times New Roman" w:cs="Times New Roman"/>
          <w:sz w:val="24"/>
          <w:szCs w:val="24"/>
        </w:rPr>
        <w:t xml:space="preserve">Multiple regression analysis was applied to find out the influence of select variables on the attitude of the respondents towards abortion and infanticide. </w:t>
      </w:r>
    </w:p>
    <w:p w:rsidR="00FB1168" w:rsidRPr="00245CDB" w:rsidRDefault="00962ED2" w:rsidP="009B6E8C">
      <w:pPr>
        <w:spacing w:line="360" w:lineRule="auto"/>
        <w:rPr>
          <w:rFonts w:ascii="Times New Roman" w:hAnsi="Times New Roman" w:cs="Times New Roman"/>
          <w:b/>
          <w:sz w:val="24"/>
          <w:szCs w:val="24"/>
        </w:rPr>
      </w:pPr>
      <w:r>
        <w:rPr>
          <w:rFonts w:ascii="Times New Roman" w:hAnsi="Times New Roman" w:cs="Times New Roman"/>
          <w:b/>
          <w:sz w:val="24"/>
          <w:szCs w:val="24"/>
        </w:rPr>
        <w:t>4.</w:t>
      </w:r>
      <w:r>
        <w:rPr>
          <w:rFonts w:ascii="Times New Roman" w:hAnsi="Times New Roman" w:cs="Times New Roman"/>
          <w:b/>
          <w:sz w:val="24"/>
          <w:szCs w:val="24"/>
        </w:rPr>
        <w:tab/>
      </w:r>
      <w:r w:rsidR="00610EDA" w:rsidRPr="00610EDA">
        <w:rPr>
          <w:rFonts w:ascii="Times New Roman" w:hAnsi="Times New Roman" w:cs="Times New Roman"/>
          <w:b/>
          <w:sz w:val="24"/>
          <w:szCs w:val="24"/>
        </w:rPr>
        <w:t>Results and Discussion</w:t>
      </w:r>
    </w:p>
    <w:p w:rsidR="00CB667B" w:rsidRPr="00962ED2" w:rsidRDefault="00962ED2" w:rsidP="009B6E8C">
      <w:pPr>
        <w:spacing w:line="360" w:lineRule="auto"/>
        <w:rPr>
          <w:rFonts w:ascii="Times New Roman" w:hAnsi="Times New Roman" w:cs="Times New Roman"/>
          <w:b/>
          <w:iCs/>
          <w:sz w:val="24"/>
          <w:szCs w:val="24"/>
        </w:rPr>
      </w:pPr>
      <w:r>
        <w:rPr>
          <w:rFonts w:ascii="Times New Roman" w:hAnsi="Times New Roman" w:cs="Times New Roman"/>
          <w:b/>
          <w:iCs/>
          <w:sz w:val="24"/>
          <w:szCs w:val="24"/>
        </w:rPr>
        <w:t xml:space="preserve">4.1 </w:t>
      </w:r>
      <w:r>
        <w:rPr>
          <w:rFonts w:ascii="Times New Roman" w:hAnsi="Times New Roman" w:cs="Times New Roman"/>
          <w:b/>
          <w:iCs/>
          <w:sz w:val="24"/>
          <w:szCs w:val="24"/>
        </w:rPr>
        <w:tab/>
      </w:r>
      <w:r w:rsidR="00610EDA" w:rsidRPr="00962ED2">
        <w:rPr>
          <w:rFonts w:ascii="Times New Roman" w:hAnsi="Times New Roman" w:cs="Times New Roman"/>
          <w:b/>
          <w:iCs/>
          <w:sz w:val="24"/>
          <w:szCs w:val="24"/>
        </w:rPr>
        <w:t>Gender diffe</w:t>
      </w:r>
      <w:r>
        <w:rPr>
          <w:rFonts w:ascii="Times New Roman" w:hAnsi="Times New Roman" w:cs="Times New Roman"/>
          <w:b/>
          <w:iCs/>
          <w:sz w:val="24"/>
          <w:szCs w:val="24"/>
        </w:rPr>
        <w:t>rences in knowledge on abortion</w:t>
      </w:r>
    </w:p>
    <w:p w:rsidR="00610EDA" w:rsidRPr="00610EDA" w:rsidRDefault="00610EDA" w:rsidP="00610EDA">
      <w:pPr>
        <w:spacing w:line="360" w:lineRule="auto"/>
        <w:ind w:firstLine="720"/>
        <w:jc w:val="both"/>
        <w:rPr>
          <w:rFonts w:ascii="Times New Roman" w:hAnsi="Times New Roman" w:cs="Times New Roman"/>
          <w:sz w:val="24"/>
          <w:szCs w:val="24"/>
        </w:rPr>
      </w:pPr>
      <w:r w:rsidRPr="00610EDA">
        <w:rPr>
          <w:rFonts w:ascii="Times New Roman" w:hAnsi="Times New Roman" w:cs="Times New Roman"/>
          <w:sz w:val="24"/>
          <w:szCs w:val="24"/>
        </w:rPr>
        <w:t xml:space="preserve">Gender differences in knowledge on abortion was analysed by taking the percentage counts above the Median value as High and below Median as Low. The knowledge levels on abortion thus computed for male and female students are presented in Table 3.   </w:t>
      </w:r>
    </w:p>
    <w:p w:rsidR="00CB667B" w:rsidRPr="00245CDB" w:rsidRDefault="00610EDA" w:rsidP="009B6E8C">
      <w:pPr>
        <w:spacing w:line="360" w:lineRule="auto"/>
        <w:jc w:val="center"/>
        <w:rPr>
          <w:rFonts w:ascii="Times New Roman" w:hAnsi="Times New Roman" w:cs="Times New Roman"/>
          <w:b/>
          <w:sz w:val="24"/>
          <w:szCs w:val="24"/>
        </w:rPr>
      </w:pPr>
      <w:proofErr w:type="gramStart"/>
      <w:r w:rsidRPr="00610EDA">
        <w:rPr>
          <w:rFonts w:ascii="Times New Roman" w:hAnsi="Times New Roman" w:cs="Times New Roman"/>
          <w:b/>
          <w:sz w:val="24"/>
          <w:szCs w:val="24"/>
        </w:rPr>
        <w:t xml:space="preserve">Table </w:t>
      </w:r>
      <w:r w:rsidR="004319D2">
        <w:rPr>
          <w:rFonts w:ascii="Times New Roman" w:hAnsi="Times New Roman" w:cs="Times New Roman"/>
          <w:b/>
          <w:sz w:val="24"/>
          <w:szCs w:val="24"/>
        </w:rPr>
        <w:t>2</w:t>
      </w:r>
      <w:r w:rsidRPr="00610EDA">
        <w:rPr>
          <w:rFonts w:ascii="Times New Roman" w:hAnsi="Times New Roman" w:cs="Times New Roman"/>
          <w:b/>
          <w:sz w:val="24"/>
          <w:szCs w:val="24"/>
        </w:rPr>
        <w:t>.</w:t>
      </w:r>
      <w:proofErr w:type="gramEnd"/>
      <w:r w:rsidRPr="00610EDA">
        <w:rPr>
          <w:rFonts w:ascii="Times New Roman" w:hAnsi="Times New Roman" w:cs="Times New Roman"/>
          <w:b/>
          <w:sz w:val="24"/>
          <w:szCs w:val="24"/>
        </w:rPr>
        <w:t xml:space="preserve"> Knowledge levels on Abortion by Sex in Percentages</w:t>
      </w:r>
    </w:p>
    <w:tbl>
      <w:tblPr>
        <w:tblStyle w:val="TableGrid"/>
        <w:tblW w:w="0" w:type="auto"/>
        <w:tblInd w:w="378" w:type="dxa"/>
        <w:tblLayout w:type="fixed"/>
        <w:tblLook w:val="04A0" w:firstRow="1" w:lastRow="0" w:firstColumn="1" w:lastColumn="0" w:noHBand="0" w:noVBand="1"/>
      </w:tblPr>
      <w:tblGrid>
        <w:gridCol w:w="2160"/>
        <w:gridCol w:w="720"/>
        <w:gridCol w:w="731"/>
        <w:gridCol w:w="889"/>
        <w:gridCol w:w="720"/>
        <w:gridCol w:w="720"/>
        <w:gridCol w:w="720"/>
        <w:gridCol w:w="720"/>
        <w:gridCol w:w="810"/>
        <w:gridCol w:w="810"/>
      </w:tblGrid>
      <w:tr w:rsidR="00D70C7D" w:rsidRPr="006B7565" w:rsidTr="00245CDB">
        <w:trPr>
          <w:trHeight w:val="512"/>
        </w:trPr>
        <w:tc>
          <w:tcPr>
            <w:tcW w:w="2160" w:type="dxa"/>
            <w:vMerge w:val="restart"/>
            <w:vAlign w:val="center"/>
          </w:tcPr>
          <w:p w:rsidR="00610EDA" w:rsidRDefault="00D70C7D" w:rsidP="00610EDA">
            <w:pPr>
              <w:jc w:val="center"/>
              <w:rPr>
                <w:rFonts w:ascii="Times New Roman" w:hAnsi="Times New Roman" w:cs="Times New Roman"/>
              </w:rPr>
            </w:pPr>
            <w:bookmarkStart w:id="1" w:name="OLE_LINK1"/>
            <w:bookmarkStart w:id="2" w:name="OLE_LINK2"/>
            <w:r w:rsidRPr="006B7565">
              <w:rPr>
                <w:rFonts w:ascii="Times New Roman" w:hAnsi="Times New Roman" w:cs="Times New Roman"/>
              </w:rPr>
              <w:t>Areas</w:t>
            </w:r>
          </w:p>
        </w:tc>
        <w:tc>
          <w:tcPr>
            <w:tcW w:w="2340" w:type="dxa"/>
            <w:gridSpan w:val="3"/>
            <w:vAlign w:val="center"/>
          </w:tcPr>
          <w:p w:rsidR="00610EDA" w:rsidRDefault="00D70C7D" w:rsidP="00610EDA">
            <w:pPr>
              <w:jc w:val="center"/>
              <w:rPr>
                <w:rFonts w:ascii="Times New Roman" w:hAnsi="Times New Roman" w:cs="Times New Roman"/>
              </w:rPr>
            </w:pPr>
            <w:r w:rsidRPr="006B7565">
              <w:rPr>
                <w:rFonts w:ascii="Times New Roman" w:hAnsi="Times New Roman" w:cs="Times New Roman"/>
              </w:rPr>
              <w:t>Male</w:t>
            </w:r>
          </w:p>
        </w:tc>
        <w:tc>
          <w:tcPr>
            <w:tcW w:w="2160" w:type="dxa"/>
            <w:gridSpan w:val="3"/>
            <w:vAlign w:val="center"/>
          </w:tcPr>
          <w:p w:rsidR="00610EDA" w:rsidRDefault="00D70C7D" w:rsidP="00610EDA">
            <w:pPr>
              <w:jc w:val="center"/>
              <w:rPr>
                <w:rFonts w:ascii="Times New Roman" w:hAnsi="Times New Roman" w:cs="Times New Roman"/>
              </w:rPr>
            </w:pPr>
            <w:r w:rsidRPr="006B7565">
              <w:rPr>
                <w:rFonts w:ascii="Times New Roman" w:hAnsi="Times New Roman" w:cs="Times New Roman"/>
              </w:rPr>
              <w:t>Female</w:t>
            </w:r>
          </w:p>
        </w:tc>
        <w:tc>
          <w:tcPr>
            <w:tcW w:w="2340" w:type="dxa"/>
            <w:gridSpan w:val="3"/>
            <w:vAlign w:val="center"/>
          </w:tcPr>
          <w:p w:rsidR="00610EDA" w:rsidRDefault="00D70C7D" w:rsidP="00610EDA">
            <w:pPr>
              <w:jc w:val="center"/>
              <w:rPr>
                <w:rFonts w:ascii="Times New Roman" w:hAnsi="Times New Roman" w:cs="Times New Roman"/>
              </w:rPr>
            </w:pPr>
            <w:r w:rsidRPr="006B7565">
              <w:rPr>
                <w:rFonts w:ascii="Times New Roman" w:hAnsi="Times New Roman" w:cs="Times New Roman"/>
              </w:rPr>
              <w:t>Overall</w:t>
            </w:r>
          </w:p>
        </w:tc>
      </w:tr>
      <w:tr w:rsidR="00245CDB" w:rsidRPr="006B7565" w:rsidTr="00245CDB">
        <w:trPr>
          <w:trHeight w:val="440"/>
        </w:trPr>
        <w:tc>
          <w:tcPr>
            <w:tcW w:w="2160" w:type="dxa"/>
            <w:vMerge/>
            <w:vAlign w:val="center"/>
          </w:tcPr>
          <w:p w:rsidR="00610EDA" w:rsidRDefault="00610EDA" w:rsidP="00610EDA">
            <w:pPr>
              <w:jc w:val="center"/>
              <w:rPr>
                <w:rFonts w:ascii="Times New Roman" w:eastAsiaTheme="majorEastAsia" w:hAnsi="Times New Roman" w:cs="Times New Roman"/>
                <w:b/>
                <w:bCs/>
                <w:color w:val="365F91" w:themeColor="accent1" w:themeShade="BF"/>
                <w:sz w:val="28"/>
                <w:szCs w:val="28"/>
              </w:rPr>
            </w:pPr>
          </w:p>
        </w:tc>
        <w:tc>
          <w:tcPr>
            <w:tcW w:w="720" w:type="dxa"/>
            <w:vAlign w:val="center"/>
          </w:tcPr>
          <w:p w:rsidR="00610EDA" w:rsidRDefault="00D70C7D" w:rsidP="00610EDA">
            <w:pPr>
              <w:jc w:val="center"/>
              <w:rPr>
                <w:rFonts w:ascii="Times New Roman" w:hAnsi="Times New Roman" w:cs="Times New Roman"/>
              </w:rPr>
            </w:pPr>
            <w:r w:rsidRPr="006B7565">
              <w:rPr>
                <w:rFonts w:ascii="Times New Roman" w:hAnsi="Times New Roman" w:cs="Times New Roman"/>
              </w:rPr>
              <w:t>Low</w:t>
            </w:r>
          </w:p>
        </w:tc>
        <w:tc>
          <w:tcPr>
            <w:tcW w:w="731" w:type="dxa"/>
            <w:vAlign w:val="center"/>
          </w:tcPr>
          <w:p w:rsidR="00610EDA" w:rsidRDefault="00D70C7D" w:rsidP="00610EDA">
            <w:pPr>
              <w:jc w:val="center"/>
              <w:rPr>
                <w:rFonts w:ascii="Times New Roman" w:hAnsi="Times New Roman" w:cs="Times New Roman"/>
              </w:rPr>
            </w:pPr>
            <w:r>
              <w:rPr>
                <w:rFonts w:ascii="Times New Roman" w:hAnsi="Times New Roman" w:cs="Times New Roman"/>
              </w:rPr>
              <w:t>Hi</w:t>
            </w:r>
            <w:r w:rsidRPr="006B7565">
              <w:rPr>
                <w:rFonts w:ascii="Times New Roman" w:hAnsi="Times New Roman" w:cs="Times New Roman"/>
              </w:rPr>
              <w:t>gh</w:t>
            </w:r>
          </w:p>
        </w:tc>
        <w:tc>
          <w:tcPr>
            <w:tcW w:w="889" w:type="dxa"/>
            <w:vAlign w:val="center"/>
          </w:tcPr>
          <w:p w:rsidR="00610EDA" w:rsidRDefault="00D70C7D" w:rsidP="00610EDA">
            <w:pPr>
              <w:jc w:val="center"/>
              <w:rPr>
                <w:rFonts w:ascii="Times New Roman" w:hAnsi="Times New Roman" w:cs="Times New Roman"/>
              </w:rPr>
            </w:pPr>
            <w:r>
              <w:rPr>
                <w:rFonts w:ascii="Times New Roman" w:hAnsi="Times New Roman" w:cs="Times New Roman"/>
              </w:rPr>
              <w:t>Total</w:t>
            </w:r>
          </w:p>
        </w:tc>
        <w:tc>
          <w:tcPr>
            <w:tcW w:w="720" w:type="dxa"/>
            <w:vAlign w:val="center"/>
          </w:tcPr>
          <w:p w:rsidR="00610EDA" w:rsidRDefault="00D70C7D" w:rsidP="00610EDA">
            <w:pPr>
              <w:jc w:val="center"/>
              <w:rPr>
                <w:rFonts w:ascii="Times New Roman" w:hAnsi="Times New Roman" w:cs="Times New Roman"/>
              </w:rPr>
            </w:pPr>
            <w:r w:rsidRPr="006B7565">
              <w:rPr>
                <w:rFonts w:ascii="Times New Roman" w:hAnsi="Times New Roman" w:cs="Times New Roman"/>
              </w:rPr>
              <w:t>Low</w:t>
            </w:r>
          </w:p>
        </w:tc>
        <w:tc>
          <w:tcPr>
            <w:tcW w:w="720" w:type="dxa"/>
            <w:vAlign w:val="center"/>
          </w:tcPr>
          <w:p w:rsidR="00610EDA" w:rsidRDefault="00D70C7D" w:rsidP="00610EDA">
            <w:pPr>
              <w:jc w:val="center"/>
              <w:rPr>
                <w:rFonts w:ascii="Times New Roman" w:hAnsi="Times New Roman" w:cs="Times New Roman"/>
              </w:rPr>
            </w:pPr>
            <w:r w:rsidRPr="006B7565">
              <w:rPr>
                <w:rFonts w:ascii="Times New Roman" w:hAnsi="Times New Roman" w:cs="Times New Roman"/>
              </w:rPr>
              <w:t>High</w:t>
            </w:r>
          </w:p>
        </w:tc>
        <w:tc>
          <w:tcPr>
            <w:tcW w:w="720" w:type="dxa"/>
            <w:vAlign w:val="center"/>
          </w:tcPr>
          <w:p w:rsidR="00610EDA" w:rsidRDefault="00D70C7D" w:rsidP="00610EDA">
            <w:pPr>
              <w:jc w:val="center"/>
              <w:rPr>
                <w:rFonts w:ascii="Times New Roman" w:hAnsi="Times New Roman" w:cs="Times New Roman"/>
              </w:rPr>
            </w:pPr>
            <w:r>
              <w:rPr>
                <w:rFonts w:ascii="Times New Roman" w:hAnsi="Times New Roman" w:cs="Times New Roman"/>
              </w:rPr>
              <w:t>Total</w:t>
            </w:r>
          </w:p>
        </w:tc>
        <w:tc>
          <w:tcPr>
            <w:tcW w:w="720" w:type="dxa"/>
            <w:vAlign w:val="center"/>
          </w:tcPr>
          <w:p w:rsidR="00610EDA" w:rsidRDefault="00D70C7D" w:rsidP="00610EDA">
            <w:pPr>
              <w:jc w:val="center"/>
              <w:rPr>
                <w:rFonts w:ascii="Times New Roman" w:hAnsi="Times New Roman" w:cs="Times New Roman"/>
              </w:rPr>
            </w:pPr>
            <w:r w:rsidRPr="006B7565">
              <w:rPr>
                <w:rFonts w:ascii="Times New Roman" w:hAnsi="Times New Roman" w:cs="Times New Roman"/>
              </w:rPr>
              <w:t>Low</w:t>
            </w:r>
          </w:p>
        </w:tc>
        <w:tc>
          <w:tcPr>
            <w:tcW w:w="810" w:type="dxa"/>
            <w:vAlign w:val="center"/>
          </w:tcPr>
          <w:p w:rsidR="00610EDA" w:rsidRDefault="00D70C7D" w:rsidP="00610EDA">
            <w:pPr>
              <w:jc w:val="center"/>
              <w:rPr>
                <w:rFonts w:ascii="Times New Roman" w:hAnsi="Times New Roman" w:cs="Times New Roman"/>
              </w:rPr>
            </w:pPr>
            <w:r w:rsidRPr="006B7565">
              <w:rPr>
                <w:rFonts w:ascii="Times New Roman" w:hAnsi="Times New Roman" w:cs="Times New Roman"/>
              </w:rPr>
              <w:t>High</w:t>
            </w:r>
          </w:p>
        </w:tc>
        <w:tc>
          <w:tcPr>
            <w:tcW w:w="810" w:type="dxa"/>
            <w:vAlign w:val="center"/>
          </w:tcPr>
          <w:p w:rsidR="00610EDA" w:rsidRDefault="00D70C7D" w:rsidP="00610EDA">
            <w:pPr>
              <w:jc w:val="center"/>
              <w:rPr>
                <w:rFonts w:ascii="Times New Roman" w:hAnsi="Times New Roman" w:cs="Times New Roman"/>
              </w:rPr>
            </w:pPr>
            <w:r>
              <w:rPr>
                <w:rFonts w:ascii="Times New Roman" w:hAnsi="Times New Roman" w:cs="Times New Roman"/>
              </w:rPr>
              <w:t>Total</w:t>
            </w:r>
          </w:p>
        </w:tc>
      </w:tr>
      <w:tr w:rsidR="00245CDB" w:rsidRPr="006B7565" w:rsidTr="00245CDB">
        <w:trPr>
          <w:trHeight w:val="530"/>
        </w:trPr>
        <w:tc>
          <w:tcPr>
            <w:tcW w:w="2160" w:type="dxa"/>
            <w:vAlign w:val="center"/>
          </w:tcPr>
          <w:p w:rsidR="00610EDA" w:rsidRDefault="00D70C7D" w:rsidP="00610EDA">
            <w:pPr>
              <w:rPr>
                <w:rFonts w:ascii="Times New Roman" w:hAnsi="Times New Roman" w:cs="Times New Roman"/>
              </w:rPr>
            </w:pPr>
            <w:r w:rsidRPr="006B7565">
              <w:rPr>
                <w:rFonts w:ascii="Times New Roman" w:hAnsi="Times New Roman" w:cs="Times New Roman"/>
              </w:rPr>
              <w:lastRenderedPageBreak/>
              <w:t>General</w:t>
            </w:r>
          </w:p>
        </w:tc>
        <w:tc>
          <w:tcPr>
            <w:tcW w:w="720" w:type="dxa"/>
            <w:vAlign w:val="center"/>
          </w:tcPr>
          <w:p w:rsidR="00610EDA" w:rsidRDefault="00D70C7D" w:rsidP="00610EDA">
            <w:pPr>
              <w:jc w:val="center"/>
              <w:rPr>
                <w:rFonts w:ascii="Times New Roman" w:hAnsi="Times New Roman" w:cs="Times New Roman"/>
              </w:rPr>
            </w:pPr>
            <w:r w:rsidRPr="006B7565">
              <w:rPr>
                <w:rFonts w:ascii="Times New Roman" w:hAnsi="Times New Roman" w:cs="Times New Roman"/>
              </w:rPr>
              <w:t>56</w:t>
            </w:r>
          </w:p>
        </w:tc>
        <w:tc>
          <w:tcPr>
            <w:tcW w:w="731" w:type="dxa"/>
            <w:vAlign w:val="center"/>
          </w:tcPr>
          <w:p w:rsidR="00610EDA" w:rsidRDefault="00D70C7D" w:rsidP="00610EDA">
            <w:pPr>
              <w:jc w:val="center"/>
              <w:rPr>
                <w:rFonts w:ascii="Times New Roman" w:hAnsi="Times New Roman" w:cs="Times New Roman"/>
              </w:rPr>
            </w:pPr>
            <w:r>
              <w:rPr>
                <w:rFonts w:ascii="Times New Roman" w:hAnsi="Times New Roman" w:cs="Times New Roman"/>
              </w:rPr>
              <w:t>44</w:t>
            </w:r>
          </w:p>
        </w:tc>
        <w:tc>
          <w:tcPr>
            <w:tcW w:w="889" w:type="dxa"/>
            <w:vAlign w:val="center"/>
          </w:tcPr>
          <w:p w:rsidR="00610EDA" w:rsidRDefault="00D70C7D" w:rsidP="00610EDA">
            <w:pPr>
              <w:jc w:val="center"/>
              <w:rPr>
                <w:rFonts w:ascii="Times New Roman" w:hAnsi="Times New Roman" w:cs="Times New Roman"/>
              </w:rPr>
            </w:pPr>
            <w:r>
              <w:rPr>
                <w:rFonts w:ascii="Times New Roman" w:hAnsi="Times New Roman" w:cs="Times New Roman"/>
              </w:rPr>
              <w:t>100</w:t>
            </w:r>
          </w:p>
        </w:tc>
        <w:tc>
          <w:tcPr>
            <w:tcW w:w="720" w:type="dxa"/>
            <w:vAlign w:val="center"/>
          </w:tcPr>
          <w:p w:rsidR="00610EDA" w:rsidRDefault="00D70C7D" w:rsidP="00610EDA">
            <w:pPr>
              <w:jc w:val="center"/>
              <w:rPr>
                <w:rFonts w:ascii="Times New Roman" w:hAnsi="Times New Roman" w:cs="Times New Roman"/>
              </w:rPr>
            </w:pPr>
            <w:r>
              <w:rPr>
                <w:rFonts w:ascii="Times New Roman" w:hAnsi="Times New Roman" w:cs="Times New Roman"/>
              </w:rPr>
              <w:t>48</w:t>
            </w:r>
          </w:p>
        </w:tc>
        <w:tc>
          <w:tcPr>
            <w:tcW w:w="720" w:type="dxa"/>
            <w:vAlign w:val="center"/>
          </w:tcPr>
          <w:p w:rsidR="00610EDA" w:rsidRDefault="00D70C7D" w:rsidP="00610EDA">
            <w:pPr>
              <w:jc w:val="center"/>
              <w:rPr>
                <w:rFonts w:ascii="Times New Roman" w:hAnsi="Times New Roman" w:cs="Times New Roman"/>
              </w:rPr>
            </w:pPr>
            <w:r w:rsidRPr="006B7565">
              <w:rPr>
                <w:rFonts w:ascii="Times New Roman" w:hAnsi="Times New Roman" w:cs="Times New Roman"/>
              </w:rPr>
              <w:t>52</w:t>
            </w:r>
          </w:p>
        </w:tc>
        <w:tc>
          <w:tcPr>
            <w:tcW w:w="720" w:type="dxa"/>
            <w:vAlign w:val="center"/>
          </w:tcPr>
          <w:p w:rsidR="00610EDA" w:rsidRDefault="00D70C7D" w:rsidP="00610EDA">
            <w:pPr>
              <w:jc w:val="center"/>
              <w:rPr>
                <w:rFonts w:ascii="Times New Roman" w:hAnsi="Times New Roman" w:cs="Times New Roman"/>
              </w:rPr>
            </w:pPr>
            <w:r>
              <w:rPr>
                <w:rFonts w:ascii="Times New Roman" w:hAnsi="Times New Roman" w:cs="Times New Roman"/>
              </w:rPr>
              <w:t>100</w:t>
            </w:r>
          </w:p>
        </w:tc>
        <w:tc>
          <w:tcPr>
            <w:tcW w:w="720" w:type="dxa"/>
            <w:vAlign w:val="center"/>
          </w:tcPr>
          <w:p w:rsidR="00610EDA" w:rsidRDefault="00D70C7D" w:rsidP="00610EDA">
            <w:pPr>
              <w:jc w:val="center"/>
              <w:rPr>
                <w:rFonts w:ascii="Times New Roman" w:hAnsi="Times New Roman" w:cs="Times New Roman"/>
              </w:rPr>
            </w:pPr>
            <w:r w:rsidRPr="006B7565">
              <w:rPr>
                <w:rFonts w:ascii="Times New Roman" w:hAnsi="Times New Roman" w:cs="Times New Roman"/>
              </w:rPr>
              <w:t>51</w:t>
            </w:r>
          </w:p>
        </w:tc>
        <w:tc>
          <w:tcPr>
            <w:tcW w:w="810" w:type="dxa"/>
            <w:vAlign w:val="center"/>
          </w:tcPr>
          <w:p w:rsidR="00610EDA" w:rsidRDefault="00D70C7D" w:rsidP="00610EDA">
            <w:pPr>
              <w:jc w:val="center"/>
              <w:rPr>
                <w:rFonts w:ascii="Times New Roman" w:hAnsi="Times New Roman" w:cs="Times New Roman"/>
              </w:rPr>
            </w:pPr>
            <w:r w:rsidRPr="006B7565">
              <w:rPr>
                <w:rFonts w:ascii="Times New Roman" w:hAnsi="Times New Roman" w:cs="Times New Roman"/>
              </w:rPr>
              <w:t>49</w:t>
            </w:r>
          </w:p>
        </w:tc>
        <w:tc>
          <w:tcPr>
            <w:tcW w:w="810" w:type="dxa"/>
            <w:vAlign w:val="center"/>
          </w:tcPr>
          <w:p w:rsidR="00610EDA" w:rsidRDefault="00D70C7D" w:rsidP="00610EDA">
            <w:pPr>
              <w:jc w:val="center"/>
              <w:rPr>
                <w:rFonts w:ascii="Times New Roman" w:hAnsi="Times New Roman" w:cs="Times New Roman"/>
              </w:rPr>
            </w:pPr>
            <w:r>
              <w:rPr>
                <w:rFonts w:ascii="Times New Roman" w:hAnsi="Times New Roman" w:cs="Times New Roman"/>
              </w:rPr>
              <w:t>100</w:t>
            </w:r>
          </w:p>
        </w:tc>
      </w:tr>
      <w:tr w:rsidR="00245CDB" w:rsidRPr="006B7565" w:rsidTr="00245CDB">
        <w:trPr>
          <w:trHeight w:val="530"/>
        </w:trPr>
        <w:tc>
          <w:tcPr>
            <w:tcW w:w="2160" w:type="dxa"/>
            <w:vAlign w:val="center"/>
          </w:tcPr>
          <w:p w:rsidR="00610EDA" w:rsidRDefault="00D70C7D" w:rsidP="00610EDA">
            <w:pPr>
              <w:rPr>
                <w:rFonts w:ascii="Times New Roman" w:hAnsi="Times New Roman" w:cs="Times New Roman"/>
              </w:rPr>
            </w:pPr>
            <w:r w:rsidRPr="006B7565">
              <w:rPr>
                <w:rFonts w:ascii="Times New Roman" w:hAnsi="Times New Roman" w:cs="Times New Roman"/>
              </w:rPr>
              <w:t>Social Practises</w:t>
            </w:r>
          </w:p>
        </w:tc>
        <w:tc>
          <w:tcPr>
            <w:tcW w:w="720" w:type="dxa"/>
            <w:vAlign w:val="center"/>
          </w:tcPr>
          <w:p w:rsidR="00610EDA" w:rsidRDefault="00D70C7D" w:rsidP="00610EDA">
            <w:pPr>
              <w:jc w:val="center"/>
              <w:rPr>
                <w:rFonts w:ascii="Times New Roman" w:hAnsi="Times New Roman" w:cs="Times New Roman"/>
              </w:rPr>
            </w:pPr>
            <w:r>
              <w:rPr>
                <w:rFonts w:ascii="Times New Roman" w:hAnsi="Times New Roman" w:cs="Times New Roman"/>
              </w:rPr>
              <w:t>89</w:t>
            </w:r>
          </w:p>
        </w:tc>
        <w:tc>
          <w:tcPr>
            <w:tcW w:w="731" w:type="dxa"/>
            <w:vAlign w:val="center"/>
          </w:tcPr>
          <w:p w:rsidR="00610EDA" w:rsidRDefault="00D70C7D" w:rsidP="00610EDA">
            <w:pPr>
              <w:jc w:val="center"/>
              <w:rPr>
                <w:rFonts w:ascii="Times New Roman" w:hAnsi="Times New Roman" w:cs="Times New Roman"/>
              </w:rPr>
            </w:pPr>
            <w:r>
              <w:rPr>
                <w:rFonts w:ascii="Times New Roman" w:hAnsi="Times New Roman" w:cs="Times New Roman"/>
              </w:rPr>
              <w:t>11</w:t>
            </w:r>
          </w:p>
        </w:tc>
        <w:tc>
          <w:tcPr>
            <w:tcW w:w="889" w:type="dxa"/>
            <w:vAlign w:val="center"/>
          </w:tcPr>
          <w:p w:rsidR="00610EDA" w:rsidRDefault="00D70C7D" w:rsidP="00610EDA">
            <w:pPr>
              <w:jc w:val="center"/>
              <w:rPr>
                <w:rFonts w:ascii="Times New Roman" w:hAnsi="Times New Roman" w:cs="Times New Roman"/>
              </w:rPr>
            </w:pPr>
            <w:r>
              <w:rPr>
                <w:rFonts w:ascii="Times New Roman" w:hAnsi="Times New Roman" w:cs="Times New Roman"/>
              </w:rPr>
              <w:t>100</w:t>
            </w:r>
          </w:p>
        </w:tc>
        <w:tc>
          <w:tcPr>
            <w:tcW w:w="720" w:type="dxa"/>
            <w:vAlign w:val="center"/>
          </w:tcPr>
          <w:p w:rsidR="00610EDA" w:rsidRDefault="00D70C7D" w:rsidP="00610EDA">
            <w:pPr>
              <w:jc w:val="center"/>
              <w:rPr>
                <w:rFonts w:ascii="Times New Roman" w:hAnsi="Times New Roman" w:cs="Times New Roman"/>
              </w:rPr>
            </w:pPr>
            <w:r w:rsidRPr="006B7565">
              <w:rPr>
                <w:rFonts w:ascii="Times New Roman" w:hAnsi="Times New Roman" w:cs="Times New Roman"/>
              </w:rPr>
              <w:t>78</w:t>
            </w:r>
          </w:p>
        </w:tc>
        <w:tc>
          <w:tcPr>
            <w:tcW w:w="720" w:type="dxa"/>
            <w:vAlign w:val="center"/>
          </w:tcPr>
          <w:p w:rsidR="00610EDA" w:rsidRDefault="00D70C7D" w:rsidP="00610EDA">
            <w:pPr>
              <w:jc w:val="center"/>
              <w:rPr>
                <w:rFonts w:ascii="Times New Roman" w:hAnsi="Times New Roman" w:cs="Times New Roman"/>
              </w:rPr>
            </w:pPr>
            <w:r w:rsidRPr="006B7565">
              <w:rPr>
                <w:rFonts w:ascii="Times New Roman" w:hAnsi="Times New Roman" w:cs="Times New Roman"/>
              </w:rPr>
              <w:t>22</w:t>
            </w:r>
          </w:p>
        </w:tc>
        <w:tc>
          <w:tcPr>
            <w:tcW w:w="720" w:type="dxa"/>
            <w:vAlign w:val="center"/>
          </w:tcPr>
          <w:p w:rsidR="00610EDA" w:rsidRDefault="00D70C7D" w:rsidP="00610EDA">
            <w:pPr>
              <w:jc w:val="center"/>
              <w:rPr>
                <w:rFonts w:ascii="Times New Roman" w:hAnsi="Times New Roman" w:cs="Times New Roman"/>
              </w:rPr>
            </w:pPr>
            <w:r>
              <w:rPr>
                <w:rFonts w:ascii="Times New Roman" w:hAnsi="Times New Roman" w:cs="Times New Roman"/>
              </w:rPr>
              <w:t>100</w:t>
            </w:r>
          </w:p>
        </w:tc>
        <w:tc>
          <w:tcPr>
            <w:tcW w:w="720" w:type="dxa"/>
            <w:vAlign w:val="center"/>
          </w:tcPr>
          <w:p w:rsidR="00610EDA" w:rsidRDefault="00D70C7D" w:rsidP="00610EDA">
            <w:pPr>
              <w:jc w:val="center"/>
              <w:rPr>
                <w:rFonts w:ascii="Times New Roman" w:hAnsi="Times New Roman" w:cs="Times New Roman"/>
              </w:rPr>
            </w:pPr>
            <w:r w:rsidRPr="006B7565">
              <w:rPr>
                <w:rFonts w:ascii="Times New Roman" w:hAnsi="Times New Roman" w:cs="Times New Roman"/>
              </w:rPr>
              <w:t>83</w:t>
            </w:r>
          </w:p>
        </w:tc>
        <w:tc>
          <w:tcPr>
            <w:tcW w:w="810" w:type="dxa"/>
            <w:vAlign w:val="center"/>
          </w:tcPr>
          <w:p w:rsidR="00610EDA" w:rsidRDefault="00D70C7D" w:rsidP="00610EDA">
            <w:pPr>
              <w:jc w:val="center"/>
              <w:rPr>
                <w:rFonts w:ascii="Times New Roman" w:hAnsi="Times New Roman" w:cs="Times New Roman"/>
              </w:rPr>
            </w:pPr>
            <w:r w:rsidRPr="006B7565">
              <w:rPr>
                <w:rFonts w:ascii="Times New Roman" w:hAnsi="Times New Roman" w:cs="Times New Roman"/>
              </w:rPr>
              <w:t>17</w:t>
            </w:r>
          </w:p>
        </w:tc>
        <w:tc>
          <w:tcPr>
            <w:tcW w:w="810" w:type="dxa"/>
            <w:vAlign w:val="center"/>
          </w:tcPr>
          <w:p w:rsidR="00610EDA" w:rsidRDefault="00D70C7D" w:rsidP="00610EDA">
            <w:pPr>
              <w:jc w:val="center"/>
              <w:rPr>
                <w:rFonts w:ascii="Times New Roman" w:hAnsi="Times New Roman" w:cs="Times New Roman"/>
              </w:rPr>
            </w:pPr>
            <w:r>
              <w:rPr>
                <w:rFonts w:ascii="Times New Roman" w:hAnsi="Times New Roman" w:cs="Times New Roman"/>
              </w:rPr>
              <w:t>100</w:t>
            </w:r>
          </w:p>
        </w:tc>
      </w:tr>
      <w:tr w:rsidR="00245CDB" w:rsidRPr="006B7565" w:rsidTr="00245CDB">
        <w:trPr>
          <w:trHeight w:val="530"/>
        </w:trPr>
        <w:tc>
          <w:tcPr>
            <w:tcW w:w="2160" w:type="dxa"/>
            <w:vAlign w:val="center"/>
          </w:tcPr>
          <w:p w:rsidR="00610EDA" w:rsidRDefault="00D70C7D" w:rsidP="00610EDA">
            <w:pPr>
              <w:rPr>
                <w:rFonts w:ascii="Times New Roman" w:hAnsi="Times New Roman" w:cs="Times New Roman"/>
              </w:rPr>
            </w:pPr>
            <w:r w:rsidRPr="006B7565">
              <w:rPr>
                <w:rFonts w:ascii="Times New Roman" w:hAnsi="Times New Roman" w:cs="Times New Roman"/>
              </w:rPr>
              <w:t xml:space="preserve">Law and </w:t>
            </w:r>
            <w:r w:rsidR="006F6C91">
              <w:rPr>
                <w:rFonts w:ascii="Times New Roman" w:hAnsi="Times New Roman" w:cs="Times New Roman"/>
              </w:rPr>
              <w:t>A</w:t>
            </w:r>
            <w:r w:rsidRPr="006B7565">
              <w:rPr>
                <w:rFonts w:ascii="Times New Roman" w:hAnsi="Times New Roman" w:cs="Times New Roman"/>
              </w:rPr>
              <w:t>bortion</w:t>
            </w:r>
          </w:p>
        </w:tc>
        <w:tc>
          <w:tcPr>
            <w:tcW w:w="720" w:type="dxa"/>
            <w:vAlign w:val="center"/>
          </w:tcPr>
          <w:p w:rsidR="00610EDA" w:rsidRDefault="00D70C7D" w:rsidP="00610EDA">
            <w:pPr>
              <w:jc w:val="center"/>
              <w:rPr>
                <w:rFonts w:ascii="Times New Roman" w:hAnsi="Times New Roman" w:cs="Times New Roman"/>
              </w:rPr>
            </w:pPr>
            <w:r>
              <w:rPr>
                <w:rFonts w:ascii="Times New Roman" w:hAnsi="Times New Roman" w:cs="Times New Roman"/>
              </w:rPr>
              <w:t>69</w:t>
            </w:r>
          </w:p>
        </w:tc>
        <w:tc>
          <w:tcPr>
            <w:tcW w:w="731" w:type="dxa"/>
            <w:vAlign w:val="center"/>
          </w:tcPr>
          <w:p w:rsidR="00610EDA" w:rsidRDefault="00D70C7D" w:rsidP="00610EDA">
            <w:pPr>
              <w:jc w:val="center"/>
              <w:rPr>
                <w:rFonts w:ascii="Times New Roman" w:hAnsi="Times New Roman" w:cs="Times New Roman"/>
              </w:rPr>
            </w:pPr>
            <w:r>
              <w:rPr>
                <w:rFonts w:ascii="Times New Roman" w:hAnsi="Times New Roman" w:cs="Times New Roman"/>
              </w:rPr>
              <w:t>31</w:t>
            </w:r>
          </w:p>
        </w:tc>
        <w:tc>
          <w:tcPr>
            <w:tcW w:w="889" w:type="dxa"/>
            <w:vAlign w:val="center"/>
          </w:tcPr>
          <w:p w:rsidR="00610EDA" w:rsidRDefault="00D70C7D" w:rsidP="00610EDA">
            <w:pPr>
              <w:jc w:val="center"/>
              <w:rPr>
                <w:rFonts w:ascii="Times New Roman" w:hAnsi="Times New Roman" w:cs="Times New Roman"/>
              </w:rPr>
            </w:pPr>
            <w:r>
              <w:rPr>
                <w:rFonts w:ascii="Times New Roman" w:hAnsi="Times New Roman" w:cs="Times New Roman"/>
              </w:rPr>
              <w:t>100</w:t>
            </w:r>
          </w:p>
        </w:tc>
        <w:tc>
          <w:tcPr>
            <w:tcW w:w="720" w:type="dxa"/>
            <w:vAlign w:val="center"/>
          </w:tcPr>
          <w:p w:rsidR="00610EDA" w:rsidRDefault="00D70C7D" w:rsidP="00610EDA">
            <w:pPr>
              <w:jc w:val="center"/>
              <w:rPr>
                <w:rFonts w:ascii="Times New Roman" w:hAnsi="Times New Roman" w:cs="Times New Roman"/>
              </w:rPr>
            </w:pPr>
            <w:r w:rsidRPr="006B7565">
              <w:rPr>
                <w:rFonts w:ascii="Times New Roman" w:hAnsi="Times New Roman" w:cs="Times New Roman"/>
              </w:rPr>
              <w:t>74</w:t>
            </w:r>
          </w:p>
        </w:tc>
        <w:tc>
          <w:tcPr>
            <w:tcW w:w="720" w:type="dxa"/>
            <w:vAlign w:val="center"/>
          </w:tcPr>
          <w:p w:rsidR="00610EDA" w:rsidRDefault="00D70C7D" w:rsidP="00610EDA">
            <w:pPr>
              <w:jc w:val="center"/>
              <w:rPr>
                <w:rFonts w:ascii="Times New Roman" w:hAnsi="Times New Roman" w:cs="Times New Roman"/>
              </w:rPr>
            </w:pPr>
            <w:r w:rsidRPr="006B7565">
              <w:rPr>
                <w:rFonts w:ascii="Times New Roman" w:hAnsi="Times New Roman" w:cs="Times New Roman"/>
              </w:rPr>
              <w:t>26</w:t>
            </w:r>
          </w:p>
        </w:tc>
        <w:tc>
          <w:tcPr>
            <w:tcW w:w="720" w:type="dxa"/>
            <w:vAlign w:val="center"/>
          </w:tcPr>
          <w:p w:rsidR="00610EDA" w:rsidRDefault="00D70C7D" w:rsidP="00610EDA">
            <w:pPr>
              <w:jc w:val="center"/>
              <w:rPr>
                <w:rFonts w:ascii="Times New Roman" w:hAnsi="Times New Roman" w:cs="Times New Roman"/>
              </w:rPr>
            </w:pPr>
            <w:r>
              <w:rPr>
                <w:rFonts w:ascii="Times New Roman" w:hAnsi="Times New Roman" w:cs="Times New Roman"/>
              </w:rPr>
              <w:t>100</w:t>
            </w:r>
          </w:p>
        </w:tc>
        <w:tc>
          <w:tcPr>
            <w:tcW w:w="720" w:type="dxa"/>
            <w:vAlign w:val="center"/>
          </w:tcPr>
          <w:p w:rsidR="00610EDA" w:rsidRDefault="00D70C7D" w:rsidP="00610EDA">
            <w:pPr>
              <w:jc w:val="center"/>
              <w:rPr>
                <w:rFonts w:ascii="Times New Roman" w:hAnsi="Times New Roman" w:cs="Times New Roman"/>
              </w:rPr>
            </w:pPr>
            <w:r w:rsidRPr="006B7565">
              <w:rPr>
                <w:rFonts w:ascii="Times New Roman" w:hAnsi="Times New Roman" w:cs="Times New Roman"/>
              </w:rPr>
              <w:t>72</w:t>
            </w:r>
          </w:p>
        </w:tc>
        <w:tc>
          <w:tcPr>
            <w:tcW w:w="810" w:type="dxa"/>
            <w:vAlign w:val="center"/>
          </w:tcPr>
          <w:p w:rsidR="00610EDA" w:rsidRDefault="00D70C7D" w:rsidP="00610EDA">
            <w:pPr>
              <w:jc w:val="center"/>
              <w:rPr>
                <w:rFonts w:ascii="Times New Roman" w:hAnsi="Times New Roman" w:cs="Times New Roman"/>
              </w:rPr>
            </w:pPr>
            <w:r w:rsidRPr="006B7565">
              <w:rPr>
                <w:rFonts w:ascii="Times New Roman" w:hAnsi="Times New Roman" w:cs="Times New Roman"/>
              </w:rPr>
              <w:t>28</w:t>
            </w:r>
          </w:p>
        </w:tc>
        <w:tc>
          <w:tcPr>
            <w:tcW w:w="810" w:type="dxa"/>
            <w:vAlign w:val="center"/>
          </w:tcPr>
          <w:p w:rsidR="00610EDA" w:rsidRDefault="00D70C7D" w:rsidP="00610EDA">
            <w:pPr>
              <w:jc w:val="center"/>
              <w:rPr>
                <w:rFonts w:ascii="Times New Roman" w:hAnsi="Times New Roman" w:cs="Times New Roman"/>
              </w:rPr>
            </w:pPr>
            <w:r>
              <w:rPr>
                <w:rFonts w:ascii="Times New Roman" w:hAnsi="Times New Roman" w:cs="Times New Roman"/>
              </w:rPr>
              <w:t>100</w:t>
            </w:r>
          </w:p>
        </w:tc>
      </w:tr>
      <w:tr w:rsidR="00245CDB" w:rsidRPr="006B7565" w:rsidTr="00245CDB">
        <w:trPr>
          <w:trHeight w:val="665"/>
        </w:trPr>
        <w:tc>
          <w:tcPr>
            <w:tcW w:w="2160" w:type="dxa"/>
            <w:vAlign w:val="center"/>
          </w:tcPr>
          <w:p w:rsidR="00610EDA" w:rsidRDefault="00D70C7D" w:rsidP="00610EDA">
            <w:pPr>
              <w:rPr>
                <w:rFonts w:ascii="Times New Roman" w:hAnsi="Times New Roman" w:cs="Times New Roman"/>
              </w:rPr>
            </w:pPr>
            <w:r w:rsidRPr="006B7565">
              <w:rPr>
                <w:rFonts w:ascii="Times New Roman" w:hAnsi="Times New Roman" w:cs="Times New Roman"/>
              </w:rPr>
              <w:t>Hea</w:t>
            </w:r>
            <w:r w:rsidR="006F6C91">
              <w:rPr>
                <w:rFonts w:ascii="Times New Roman" w:hAnsi="Times New Roman" w:cs="Times New Roman"/>
              </w:rPr>
              <w:t>lth and A</w:t>
            </w:r>
            <w:r w:rsidRPr="006B7565">
              <w:rPr>
                <w:rFonts w:ascii="Times New Roman" w:hAnsi="Times New Roman" w:cs="Times New Roman"/>
              </w:rPr>
              <w:t>bortion</w:t>
            </w:r>
          </w:p>
        </w:tc>
        <w:tc>
          <w:tcPr>
            <w:tcW w:w="720" w:type="dxa"/>
            <w:vAlign w:val="center"/>
          </w:tcPr>
          <w:p w:rsidR="00610EDA" w:rsidRDefault="00D70C7D" w:rsidP="00610EDA">
            <w:pPr>
              <w:jc w:val="center"/>
              <w:rPr>
                <w:rFonts w:ascii="Times New Roman" w:hAnsi="Times New Roman" w:cs="Times New Roman"/>
              </w:rPr>
            </w:pPr>
            <w:r w:rsidRPr="006B7565">
              <w:rPr>
                <w:rFonts w:ascii="Times New Roman" w:hAnsi="Times New Roman" w:cs="Times New Roman"/>
              </w:rPr>
              <w:t>100</w:t>
            </w:r>
          </w:p>
        </w:tc>
        <w:tc>
          <w:tcPr>
            <w:tcW w:w="731" w:type="dxa"/>
            <w:vAlign w:val="center"/>
          </w:tcPr>
          <w:p w:rsidR="00610EDA" w:rsidRDefault="00D70C7D" w:rsidP="00610EDA">
            <w:pPr>
              <w:jc w:val="center"/>
              <w:rPr>
                <w:rFonts w:ascii="Times New Roman" w:hAnsi="Times New Roman" w:cs="Times New Roman"/>
              </w:rPr>
            </w:pPr>
            <w:r w:rsidRPr="006B7565">
              <w:rPr>
                <w:rFonts w:ascii="Times New Roman" w:hAnsi="Times New Roman" w:cs="Times New Roman"/>
              </w:rPr>
              <w:t>0</w:t>
            </w:r>
          </w:p>
        </w:tc>
        <w:tc>
          <w:tcPr>
            <w:tcW w:w="889" w:type="dxa"/>
            <w:vAlign w:val="center"/>
          </w:tcPr>
          <w:p w:rsidR="00610EDA" w:rsidRDefault="00D70C7D" w:rsidP="00610EDA">
            <w:pPr>
              <w:jc w:val="center"/>
              <w:rPr>
                <w:rFonts w:ascii="Times New Roman" w:hAnsi="Times New Roman" w:cs="Times New Roman"/>
              </w:rPr>
            </w:pPr>
            <w:r>
              <w:rPr>
                <w:rFonts w:ascii="Times New Roman" w:hAnsi="Times New Roman" w:cs="Times New Roman"/>
              </w:rPr>
              <w:t>100</w:t>
            </w:r>
          </w:p>
        </w:tc>
        <w:tc>
          <w:tcPr>
            <w:tcW w:w="720" w:type="dxa"/>
            <w:vAlign w:val="center"/>
          </w:tcPr>
          <w:p w:rsidR="00610EDA" w:rsidRDefault="00D70C7D" w:rsidP="00610EDA">
            <w:pPr>
              <w:jc w:val="center"/>
              <w:rPr>
                <w:rFonts w:ascii="Times New Roman" w:hAnsi="Times New Roman" w:cs="Times New Roman"/>
              </w:rPr>
            </w:pPr>
            <w:r w:rsidRPr="006B7565">
              <w:rPr>
                <w:rFonts w:ascii="Times New Roman" w:hAnsi="Times New Roman" w:cs="Times New Roman"/>
              </w:rPr>
              <w:t>100</w:t>
            </w:r>
          </w:p>
        </w:tc>
        <w:tc>
          <w:tcPr>
            <w:tcW w:w="720" w:type="dxa"/>
            <w:vAlign w:val="center"/>
          </w:tcPr>
          <w:p w:rsidR="00610EDA" w:rsidRDefault="00D70C7D" w:rsidP="00610EDA">
            <w:pPr>
              <w:jc w:val="center"/>
              <w:rPr>
                <w:rFonts w:ascii="Times New Roman" w:eastAsia="Times New Roman" w:hAnsi="Times New Roman" w:cs="Times New Roman"/>
                <w:sz w:val="24"/>
                <w:szCs w:val="24"/>
              </w:rPr>
            </w:pPr>
            <w:r w:rsidRPr="006B7565">
              <w:rPr>
                <w:rFonts w:ascii="Times New Roman" w:hAnsi="Times New Roman" w:cs="Times New Roman"/>
              </w:rPr>
              <w:t>0</w:t>
            </w:r>
          </w:p>
        </w:tc>
        <w:tc>
          <w:tcPr>
            <w:tcW w:w="720" w:type="dxa"/>
            <w:vAlign w:val="center"/>
          </w:tcPr>
          <w:p w:rsidR="00610EDA" w:rsidRDefault="00D70C7D" w:rsidP="00610EDA">
            <w:pPr>
              <w:jc w:val="center"/>
              <w:rPr>
                <w:rFonts w:ascii="Times New Roman" w:eastAsia="Times New Roman" w:hAnsi="Times New Roman" w:cs="Times New Roman"/>
                <w:sz w:val="24"/>
                <w:szCs w:val="24"/>
              </w:rPr>
            </w:pPr>
            <w:r>
              <w:rPr>
                <w:rFonts w:ascii="Times New Roman" w:hAnsi="Times New Roman" w:cs="Times New Roman"/>
              </w:rPr>
              <w:t>100</w:t>
            </w:r>
          </w:p>
        </w:tc>
        <w:tc>
          <w:tcPr>
            <w:tcW w:w="720" w:type="dxa"/>
            <w:vAlign w:val="center"/>
          </w:tcPr>
          <w:p w:rsidR="00610EDA" w:rsidRDefault="00D70C7D" w:rsidP="00610EDA">
            <w:pPr>
              <w:jc w:val="center"/>
              <w:rPr>
                <w:rFonts w:ascii="Times New Roman" w:eastAsia="Times New Roman" w:hAnsi="Times New Roman" w:cs="Times New Roman"/>
                <w:sz w:val="24"/>
                <w:szCs w:val="24"/>
              </w:rPr>
            </w:pPr>
            <w:r w:rsidRPr="006B7565">
              <w:rPr>
                <w:rFonts w:ascii="Times New Roman" w:hAnsi="Times New Roman" w:cs="Times New Roman"/>
              </w:rPr>
              <w:t>100</w:t>
            </w:r>
          </w:p>
        </w:tc>
        <w:tc>
          <w:tcPr>
            <w:tcW w:w="810" w:type="dxa"/>
            <w:vAlign w:val="center"/>
          </w:tcPr>
          <w:p w:rsidR="00610EDA" w:rsidRDefault="00D70C7D" w:rsidP="00610EDA">
            <w:pPr>
              <w:jc w:val="center"/>
              <w:rPr>
                <w:rFonts w:ascii="Times New Roman" w:eastAsia="Times New Roman" w:hAnsi="Times New Roman" w:cs="Times New Roman"/>
                <w:sz w:val="24"/>
                <w:szCs w:val="24"/>
              </w:rPr>
            </w:pPr>
            <w:r w:rsidRPr="006B7565">
              <w:rPr>
                <w:rFonts w:ascii="Times New Roman" w:hAnsi="Times New Roman" w:cs="Times New Roman"/>
              </w:rPr>
              <w:t>0</w:t>
            </w:r>
          </w:p>
        </w:tc>
        <w:tc>
          <w:tcPr>
            <w:tcW w:w="810" w:type="dxa"/>
            <w:vAlign w:val="center"/>
          </w:tcPr>
          <w:p w:rsidR="00610EDA" w:rsidRDefault="00D70C7D" w:rsidP="00610EDA">
            <w:pPr>
              <w:jc w:val="center"/>
              <w:rPr>
                <w:rFonts w:ascii="Times New Roman" w:eastAsia="Times New Roman" w:hAnsi="Times New Roman" w:cs="Times New Roman"/>
                <w:sz w:val="24"/>
                <w:szCs w:val="24"/>
              </w:rPr>
            </w:pPr>
            <w:r>
              <w:rPr>
                <w:rFonts w:ascii="Times New Roman" w:hAnsi="Times New Roman" w:cs="Times New Roman"/>
              </w:rPr>
              <w:t>100</w:t>
            </w:r>
          </w:p>
        </w:tc>
      </w:tr>
    </w:tbl>
    <w:bookmarkEnd w:id="1"/>
    <w:bookmarkEnd w:id="2"/>
    <w:p w:rsidR="00D23656" w:rsidRDefault="00D23656" w:rsidP="009B6E8C">
      <w:pPr>
        <w:spacing w:line="360" w:lineRule="auto"/>
        <w:ind w:firstLine="720"/>
        <w:rPr>
          <w:rFonts w:ascii="Times New Roman" w:hAnsi="Times New Roman" w:cs="Times New Roman"/>
        </w:rPr>
      </w:pPr>
      <w:r>
        <w:rPr>
          <w:rFonts w:ascii="Times New Roman" w:hAnsi="Times New Roman" w:cs="Times New Roman"/>
        </w:rPr>
        <w:t>Source: Compiled from Primary Data</w:t>
      </w:r>
    </w:p>
    <w:p w:rsidR="00610EDA" w:rsidRPr="00610EDA" w:rsidRDefault="00610EDA" w:rsidP="00610EDA">
      <w:pPr>
        <w:spacing w:after="0" w:line="360" w:lineRule="auto"/>
        <w:ind w:firstLine="720"/>
        <w:jc w:val="both"/>
        <w:rPr>
          <w:rFonts w:ascii="Times New Roman" w:hAnsi="Times New Roman" w:cs="Times New Roman"/>
          <w:sz w:val="24"/>
          <w:szCs w:val="24"/>
        </w:rPr>
      </w:pPr>
      <w:r w:rsidRPr="00610EDA">
        <w:rPr>
          <w:rFonts w:ascii="Times New Roman" w:hAnsi="Times New Roman" w:cs="Times New Roman"/>
          <w:sz w:val="24"/>
          <w:szCs w:val="24"/>
        </w:rPr>
        <w:t>Irrespective of gender, the overall knowledge levels on abortion and related aspects are low.  Both male and female students exhibit total ignorance regarding implications of abortion on the health of individuals (ie) they seem to lack knowledge on the biological aspects whereas they are more familiar with the legal aspects related to this. This is probably due to the fact that most Science and Arts colleges in Tamil Nadu have Human Rights in their curriculum.</w:t>
      </w:r>
    </w:p>
    <w:p w:rsidR="00610EDA" w:rsidRPr="00610EDA" w:rsidRDefault="00610EDA" w:rsidP="00610EDA">
      <w:pPr>
        <w:spacing w:after="0" w:line="360" w:lineRule="auto"/>
        <w:ind w:firstLine="720"/>
        <w:jc w:val="both"/>
        <w:rPr>
          <w:rFonts w:ascii="Times New Roman" w:hAnsi="Times New Roman" w:cs="Times New Roman"/>
          <w:sz w:val="24"/>
          <w:szCs w:val="24"/>
        </w:rPr>
      </w:pPr>
      <w:r w:rsidRPr="00610EDA">
        <w:rPr>
          <w:rFonts w:ascii="Times New Roman" w:hAnsi="Times New Roman" w:cs="Times New Roman"/>
          <w:sz w:val="24"/>
          <w:szCs w:val="24"/>
        </w:rPr>
        <w:t>The girls reveal a higher level of awareness of social practices related to abortion as such things that happen within the family are done quietly as female foeticide is not seen as an act appreciable in others’ eyes, but committed for the welfare of the family. The girls become aware of such things when they are made to step in to perform household duties and to care for the women who had undergone such a procedure while the boys are kept in the dark even though it happens in a gendered structure with the male in authority. Male students know more information related to laws as compared to their female counterparts, though not significantly.</w:t>
      </w:r>
    </w:p>
    <w:p w:rsidR="006C35B0" w:rsidRPr="00962ED2" w:rsidRDefault="00962ED2" w:rsidP="009B6E8C">
      <w:pPr>
        <w:spacing w:line="360" w:lineRule="auto"/>
        <w:rPr>
          <w:rFonts w:ascii="Times New Roman" w:hAnsi="Times New Roman" w:cs="Times New Roman"/>
          <w:b/>
          <w:iCs/>
          <w:sz w:val="24"/>
          <w:szCs w:val="24"/>
        </w:rPr>
      </w:pPr>
      <w:r>
        <w:rPr>
          <w:rFonts w:ascii="Times New Roman" w:hAnsi="Times New Roman" w:cs="Times New Roman"/>
          <w:b/>
          <w:iCs/>
          <w:sz w:val="24"/>
          <w:szCs w:val="24"/>
        </w:rPr>
        <w:t>4.2</w:t>
      </w:r>
      <w:r>
        <w:rPr>
          <w:rFonts w:ascii="Times New Roman" w:hAnsi="Times New Roman" w:cs="Times New Roman"/>
          <w:b/>
          <w:iCs/>
          <w:sz w:val="24"/>
          <w:szCs w:val="24"/>
        </w:rPr>
        <w:tab/>
      </w:r>
      <w:r w:rsidR="00610EDA" w:rsidRPr="00962ED2">
        <w:rPr>
          <w:rFonts w:ascii="Times New Roman" w:hAnsi="Times New Roman" w:cs="Times New Roman"/>
          <w:b/>
          <w:iCs/>
          <w:sz w:val="24"/>
          <w:szCs w:val="24"/>
        </w:rPr>
        <w:t xml:space="preserve">Gender differences in attitudes towards abortion: </w:t>
      </w:r>
    </w:p>
    <w:p w:rsidR="00171351" w:rsidRPr="00245CDB" w:rsidRDefault="00610EDA" w:rsidP="009B6E8C">
      <w:pPr>
        <w:spacing w:line="360" w:lineRule="auto"/>
        <w:jc w:val="both"/>
        <w:rPr>
          <w:rFonts w:ascii="Times New Roman" w:hAnsi="Times New Roman" w:cs="Times New Roman"/>
          <w:b/>
          <w:sz w:val="24"/>
          <w:szCs w:val="24"/>
        </w:rPr>
      </w:pPr>
      <w:r w:rsidRPr="00610EDA">
        <w:rPr>
          <w:rFonts w:ascii="Times New Roman" w:hAnsi="Times New Roman" w:cs="Times New Roman"/>
          <w:b/>
          <w:sz w:val="24"/>
          <w:szCs w:val="24"/>
        </w:rPr>
        <w:tab/>
      </w:r>
      <w:r w:rsidRPr="00610EDA">
        <w:rPr>
          <w:rFonts w:ascii="Times New Roman" w:hAnsi="Times New Roman" w:cs="Times New Roman"/>
          <w:sz w:val="24"/>
          <w:szCs w:val="24"/>
        </w:rPr>
        <w:t>The scores in favour of abortion when viewed from different perspectives like health, human rights, religion, technology and status of the girl child as well as their attitudinal scores towards female infanticide and female foeticide have been added for each individual and then categorised as high and low based on the median score. The</w:t>
      </w:r>
      <w:r w:rsidRPr="00610EDA">
        <w:rPr>
          <w:rFonts w:ascii="Times New Roman" w:hAnsi="Times New Roman" w:cs="Times New Roman"/>
          <w:b/>
          <w:sz w:val="24"/>
          <w:szCs w:val="24"/>
        </w:rPr>
        <w:t xml:space="preserve"> g</w:t>
      </w:r>
      <w:r w:rsidRPr="00610EDA">
        <w:rPr>
          <w:rFonts w:ascii="Times New Roman" w:hAnsi="Times New Roman" w:cs="Times New Roman"/>
          <w:sz w:val="24"/>
          <w:szCs w:val="24"/>
        </w:rPr>
        <w:t>ender differences perceived in attitude towards abortion is furnished in Table No. 4.</w:t>
      </w:r>
    </w:p>
    <w:p w:rsidR="0061635F" w:rsidRPr="00245CDB" w:rsidRDefault="00610EDA" w:rsidP="009B6E8C">
      <w:pPr>
        <w:spacing w:line="360" w:lineRule="auto"/>
        <w:jc w:val="center"/>
        <w:rPr>
          <w:rFonts w:ascii="Times New Roman" w:hAnsi="Times New Roman" w:cs="Times New Roman"/>
          <w:b/>
          <w:sz w:val="24"/>
          <w:szCs w:val="24"/>
        </w:rPr>
      </w:pPr>
      <w:proofErr w:type="gramStart"/>
      <w:r w:rsidRPr="00610EDA">
        <w:rPr>
          <w:rFonts w:ascii="Times New Roman" w:hAnsi="Times New Roman" w:cs="Times New Roman"/>
          <w:b/>
          <w:sz w:val="24"/>
          <w:szCs w:val="24"/>
        </w:rPr>
        <w:t xml:space="preserve">Table </w:t>
      </w:r>
      <w:r w:rsidR="004319D2">
        <w:rPr>
          <w:rFonts w:ascii="Times New Roman" w:hAnsi="Times New Roman" w:cs="Times New Roman"/>
          <w:b/>
          <w:sz w:val="24"/>
          <w:szCs w:val="24"/>
        </w:rPr>
        <w:t>3</w:t>
      </w:r>
      <w:r w:rsidRPr="00610EDA">
        <w:rPr>
          <w:rFonts w:ascii="Times New Roman" w:hAnsi="Times New Roman" w:cs="Times New Roman"/>
          <w:b/>
          <w:sz w:val="24"/>
          <w:szCs w:val="24"/>
        </w:rPr>
        <w:t>.</w:t>
      </w:r>
      <w:proofErr w:type="gramEnd"/>
      <w:r w:rsidRPr="00610EDA">
        <w:rPr>
          <w:rFonts w:ascii="Times New Roman" w:hAnsi="Times New Roman" w:cs="Times New Roman"/>
          <w:b/>
          <w:sz w:val="24"/>
          <w:szCs w:val="24"/>
        </w:rPr>
        <w:t xml:space="preserve"> Attitude towards Abortion by Sex in percentages</w:t>
      </w:r>
    </w:p>
    <w:tbl>
      <w:tblPr>
        <w:tblStyle w:val="TableGrid"/>
        <w:tblW w:w="0" w:type="auto"/>
        <w:tblInd w:w="1440" w:type="dxa"/>
        <w:tblLook w:val="04A0" w:firstRow="1" w:lastRow="0" w:firstColumn="1" w:lastColumn="0" w:noHBand="0" w:noVBand="1"/>
      </w:tblPr>
      <w:tblGrid>
        <w:gridCol w:w="2268"/>
        <w:gridCol w:w="1080"/>
        <w:gridCol w:w="990"/>
        <w:gridCol w:w="1080"/>
        <w:gridCol w:w="990"/>
      </w:tblGrid>
      <w:tr w:rsidR="00291B98" w:rsidTr="00245CDB">
        <w:tc>
          <w:tcPr>
            <w:tcW w:w="2268" w:type="dxa"/>
          </w:tcPr>
          <w:p w:rsidR="00291B98" w:rsidRDefault="00291B98" w:rsidP="00E0645A">
            <w:pPr>
              <w:spacing w:line="360" w:lineRule="auto"/>
              <w:jc w:val="center"/>
              <w:rPr>
                <w:rFonts w:ascii="Times New Roman" w:hAnsi="Times New Roman" w:cs="Times New Roman"/>
              </w:rPr>
            </w:pPr>
            <w:r>
              <w:rPr>
                <w:rFonts w:ascii="Times New Roman" w:hAnsi="Times New Roman" w:cs="Times New Roman"/>
                <w:b/>
              </w:rPr>
              <w:t>Variables</w:t>
            </w:r>
          </w:p>
        </w:tc>
        <w:tc>
          <w:tcPr>
            <w:tcW w:w="1080" w:type="dxa"/>
          </w:tcPr>
          <w:p w:rsidR="00291B98" w:rsidRPr="00461318" w:rsidRDefault="00291B98" w:rsidP="00E0645A">
            <w:pPr>
              <w:spacing w:line="360" w:lineRule="auto"/>
              <w:jc w:val="center"/>
              <w:rPr>
                <w:rFonts w:ascii="Times New Roman" w:hAnsi="Times New Roman" w:cs="Times New Roman"/>
                <w:b/>
              </w:rPr>
            </w:pPr>
            <w:r w:rsidRPr="00461318">
              <w:rPr>
                <w:rFonts w:ascii="Times New Roman" w:hAnsi="Times New Roman" w:cs="Times New Roman"/>
                <w:b/>
              </w:rPr>
              <w:t>Sex</w:t>
            </w:r>
          </w:p>
        </w:tc>
        <w:tc>
          <w:tcPr>
            <w:tcW w:w="990" w:type="dxa"/>
          </w:tcPr>
          <w:p w:rsidR="00291B98" w:rsidRPr="00461318" w:rsidRDefault="00291B98" w:rsidP="00E0645A">
            <w:pPr>
              <w:spacing w:line="360" w:lineRule="auto"/>
              <w:jc w:val="center"/>
              <w:rPr>
                <w:rFonts w:ascii="Times New Roman" w:hAnsi="Times New Roman" w:cs="Times New Roman"/>
                <w:b/>
              </w:rPr>
            </w:pPr>
            <w:r w:rsidRPr="00461318">
              <w:rPr>
                <w:rFonts w:ascii="Times New Roman" w:hAnsi="Times New Roman" w:cs="Times New Roman"/>
                <w:b/>
              </w:rPr>
              <w:t>Low</w:t>
            </w:r>
          </w:p>
        </w:tc>
        <w:tc>
          <w:tcPr>
            <w:tcW w:w="1080" w:type="dxa"/>
          </w:tcPr>
          <w:p w:rsidR="00291B98" w:rsidRPr="00461318" w:rsidRDefault="00291B98" w:rsidP="00E0645A">
            <w:pPr>
              <w:spacing w:line="360" w:lineRule="auto"/>
              <w:jc w:val="center"/>
              <w:rPr>
                <w:rFonts w:ascii="Times New Roman" w:hAnsi="Times New Roman" w:cs="Times New Roman"/>
                <w:b/>
              </w:rPr>
            </w:pPr>
            <w:r w:rsidRPr="00461318">
              <w:rPr>
                <w:rFonts w:ascii="Times New Roman" w:hAnsi="Times New Roman" w:cs="Times New Roman"/>
                <w:b/>
              </w:rPr>
              <w:t>High</w:t>
            </w:r>
          </w:p>
        </w:tc>
        <w:tc>
          <w:tcPr>
            <w:tcW w:w="990" w:type="dxa"/>
          </w:tcPr>
          <w:p w:rsidR="00291B98" w:rsidRPr="00461318" w:rsidRDefault="00291B98" w:rsidP="00E0645A">
            <w:pPr>
              <w:spacing w:line="360" w:lineRule="auto"/>
              <w:jc w:val="center"/>
              <w:rPr>
                <w:rFonts w:ascii="Times New Roman" w:hAnsi="Times New Roman" w:cs="Times New Roman"/>
                <w:b/>
              </w:rPr>
            </w:pPr>
            <w:r w:rsidRPr="00461318">
              <w:rPr>
                <w:rFonts w:ascii="Times New Roman" w:hAnsi="Times New Roman" w:cs="Times New Roman"/>
                <w:b/>
              </w:rPr>
              <w:t>Total</w:t>
            </w:r>
          </w:p>
        </w:tc>
      </w:tr>
      <w:tr w:rsidR="00461318" w:rsidTr="00245CDB">
        <w:tc>
          <w:tcPr>
            <w:tcW w:w="2268" w:type="dxa"/>
            <w:vMerge w:val="restart"/>
          </w:tcPr>
          <w:p w:rsidR="00461318" w:rsidRPr="006B7565" w:rsidRDefault="00461318" w:rsidP="001D3E7B">
            <w:pPr>
              <w:spacing w:line="360" w:lineRule="auto"/>
              <w:rPr>
                <w:rFonts w:ascii="Times New Roman" w:hAnsi="Times New Roman" w:cs="Times New Roman"/>
              </w:rPr>
            </w:pPr>
            <w:r>
              <w:rPr>
                <w:rFonts w:ascii="Times New Roman" w:hAnsi="Times New Roman" w:cs="Times New Roman"/>
              </w:rPr>
              <w:t>Overall</w:t>
            </w:r>
          </w:p>
        </w:tc>
        <w:tc>
          <w:tcPr>
            <w:tcW w:w="1080" w:type="dxa"/>
          </w:tcPr>
          <w:p w:rsidR="00461318" w:rsidRDefault="00461318" w:rsidP="001363C4">
            <w:pPr>
              <w:spacing w:line="360" w:lineRule="auto"/>
              <w:rPr>
                <w:rFonts w:ascii="Times New Roman" w:hAnsi="Times New Roman" w:cs="Times New Roman"/>
              </w:rPr>
            </w:pPr>
            <w:r>
              <w:rPr>
                <w:rFonts w:ascii="Times New Roman" w:hAnsi="Times New Roman" w:cs="Times New Roman"/>
              </w:rPr>
              <w:t xml:space="preserve">Male </w:t>
            </w:r>
          </w:p>
        </w:tc>
        <w:tc>
          <w:tcPr>
            <w:tcW w:w="990" w:type="dxa"/>
          </w:tcPr>
          <w:p w:rsidR="00461318" w:rsidRDefault="00461318" w:rsidP="00E0645A">
            <w:pPr>
              <w:spacing w:line="360" w:lineRule="auto"/>
              <w:jc w:val="right"/>
              <w:rPr>
                <w:rFonts w:ascii="Times New Roman" w:hAnsi="Times New Roman" w:cs="Times New Roman"/>
              </w:rPr>
            </w:pPr>
            <w:r>
              <w:rPr>
                <w:rFonts w:ascii="Times New Roman" w:hAnsi="Times New Roman" w:cs="Times New Roman"/>
              </w:rPr>
              <w:t>43</w:t>
            </w:r>
          </w:p>
        </w:tc>
        <w:tc>
          <w:tcPr>
            <w:tcW w:w="1080" w:type="dxa"/>
          </w:tcPr>
          <w:p w:rsidR="00461318" w:rsidRDefault="00461318" w:rsidP="00E0645A">
            <w:pPr>
              <w:spacing w:line="360" w:lineRule="auto"/>
              <w:jc w:val="right"/>
              <w:rPr>
                <w:rFonts w:ascii="Times New Roman" w:hAnsi="Times New Roman" w:cs="Times New Roman"/>
              </w:rPr>
            </w:pPr>
            <w:r>
              <w:rPr>
                <w:rFonts w:ascii="Times New Roman" w:hAnsi="Times New Roman" w:cs="Times New Roman"/>
              </w:rPr>
              <w:t>57</w:t>
            </w:r>
          </w:p>
        </w:tc>
        <w:tc>
          <w:tcPr>
            <w:tcW w:w="990" w:type="dxa"/>
          </w:tcPr>
          <w:p w:rsidR="00461318" w:rsidRDefault="00461318" w:rsidP="00E0645A">
            <w:pPr>
              <w:spacing w:line="360" w:lineRule="auto"/>
              <w:jc w:val="right"/>
              <w:rPr>
                <w:rFonts w:ascii="Times New Roman" w:hAnsi="Times New Roman" w:cs="Times New Roman"/>
              </w:rPr>
            </w:pPr>
            <w:r>
              <w:rPr>
                <w:rFonts w:ascii="Times New Roman" w:hAnsi="Times New Roman" w:cs="Times New Roman"/>
              </w:rPr>
              <w:t>100</w:t>
            </w:r>
          </w:p>
        </w:tc>
      </w:tr>
      <w:tr w:rsidR="00461318" w:rsidTr="00245CDB">
        <w:tc>
          <w:tcPr>
            <w:tcW w:w="2268" w:type="dxa"/>
            <w:vMerge/>
          </w:tcPr>
          <w:p w:rsidR="00461318" w:rsidRPr="006B7565" w:rsidRDefault="00461318" w:rsidP="001D3E7B">
            <w:pPr>
              <w:spacing w:line="360" w:lineRule="auto"/>
              <w:rPr>
                <w:rFonts w:ascii="Times New Roman" w:hAnsi="Times New Roman" w:cs="Times New Roman"/>
              </w:rPr>
            </w:pPr>
          </w:p>
        </w:tc>
        <w:tc>
          <w:tcPr>
            <w:tcW w:w="1080" w:type="dxa"/>
          </w:tcPr>
          <w:p w:rsidR="00461318" w:rsidRPr="00013847" w:rsidRDefault="00461318" w:rsidP="001363C4">
            <w:pPr>
              <w:spacing w:line="360" w:lineRule="auto"/>
              <w:rPr>
                <w:rFonts w:ascii="Times New Roman" w:hAnsi="Times New Roman" w:cs="Times New Roman"/>
              </w:rPr>
            </w:pPr>
            <w:r>
              <w:rPr>
                <w:rFonts w:ascii="Times New Roman" w:hAnsi="Times New Roman" w:cs="Times New Roman"/>
              </w:rPr>
              <w:t>Female</w:t>
            </w:r>
          </w:p>
        </w:tc>
        <w:tc>
          <w:tcPr>
            <w:tcW w:w="990" w:type="dxa"/>
          </w:tcPr>
          <w:p w:rsidR="00461318" w:rsidRDefault="00461318" w:rsidP="00E0645A">
            <w:pPr>
              <w:spacing w:line="360" w:lineRule="auto"/>
              <w:jc w:val="right"/>
              <w:rPr>
                <w:rFonts w:ascii="Times New Roman" w:hAnsi="Times New Roman" w:cs="Times New Roman"/>
              </w:rPr>
            </w:pPr>
            <w:r>
              <w:rPr>
                <w:rFonts w:ascii="Times New Roman" w:hAnsi="Times New Roman" w:cs="Times New Roman"/>
              </w:rPr>
              <w:t>60</w:t>
            </w:r>
          </w:p>
        </w:tc>
        <w:tc>
          <w:tcPr>
            <w:tcW w:w="1080" w:type="dxa"/>
          </w:tcPr>
          <w:p w:rsidR="00461318" w:rsidRDefault="00461318" w:rsidP="00E0645A">
            <w:pPr>
              <w:spacing w:line="360" w:lineRule="auto"/>
              <w:jc w:val="right"/>
              <w:rPr>
                <w:rFonts w:ascii="Times New Roman" w:hAnsi="Times New Roman" w:cs="Times New Roman"/>
              </w:rPr>
            </w:pPr>
            <w:r>
              <w:rPr>
                <w:rFonts w:ascii="Times New Roman" w:hAnsi="Times New Roman" w:cs="Times New Roman"/>
              </w:rPr>
              <w:t>40</w:t>
            </w:r>
          </w:p>
        </w:tc>
        <w:tc>
          <w:tcPr>
            <w:tcW w:w="990" w:type="dxa"/>
          </w:tcPr>
          <w:p w:rsidR="00461318" w:rsidRDefault="00461318" w:rsidP="00E0645A">
            <w:pPr>
              <w:spacing w:line="360" w:lineRule="auto"/>
              <w:jc w:val="right"/>
              <w:rPr>
                <w:rFonts w:ascii="Times New Roman" w:hAnsi="Times New Roman" w:cs="Times New Roman"/>
              </w:rPr>
            </w:pPr>
            <w:r>
              <w:rPr>
                <w:rFonts w:ascii="Times New Roman" w:hAnsi="Times New Roman" w:cs="Times New Roman"/>
              </w:rPr>
              <w:t>100</w:t>
            </w:r>
          </w:p>
        </w:tc>
      </w:tr>
      <w:tr w:rsidR="00461318" w:rsidTr="00245CDB">
        <w:tc>
          <w:tcPr>
            <w:tcW w:w="2268" w:type="dxa"/>
            <w:vMerge w:val="restart"/>
          </w:tcPr>
          <w:p w:rsidR="00461318" w:rsidRPr="006B7565" w:rsidRDefault="00461318" w:rsidP="001D3E7B">
            <w:pPr>
              <w:spacing w:line="360" w:lineRule="auto"/>
              <w:rPr>
                <w:rFonts w:ascii="Times New Roman" w:hAnsi="Times New Roman" w:cs="Times New Roman"/>
              </w:rPr>
            </w:pPr>
            <w:r>
              <w:rPr>
                <w:rFonts w:ascii="Times New Roman" w:hAnsi="Times New Roman" w:cs="Times New Roman"/>
              </w:rPr>
              <w:t>General</w:t>
            </w:r>
          </w:p>
        </w:tc>
        <w:tc>
          <w:tcPr>
            <w:tcW w:w="1080" w:type="dxa"/>
          </w:tcPr>
          <w:p w:rsidR="00461318" w:rsidRDefault="00461318" w:rsidP="001D3E7B">
            <w:pPr>
              <w:spacing w:line="360" w:lineRule="auto"/>
              <w:rPr>
                <w:rFonts w:ascii="Times New Roman" w:hAnsi="Times New Roman" w:cs="Times New Roman"/>
              </w:rPr>
            </w:pPr>
            <w:r>
              <w:rPr>
                <w:rFonts w:ascii="Times New Roman" w:hAnsi="Times New Roman" w:cs="Times New Roman"/>
              </w:rPr>
              <w:t xml:space="preserve">Male </w:t>
            </w:r>
          </w:p>
        </w:tc>
        <w:tc>
          <w:tcPr>
            <w:tcW w:w="990" w:type="dxa"/>
          </w:tcPr>
          <w:p w:rsidR="00461318" w:rsidRDefault="00461318" w:rsidP="00E0645A">
            <w:pPr>
              <w:spacing w:line="360" w:lineRule="auto"/>
              <w:jc w:val="right"/>
              <w:rPr>
                <w:rFonts w:ascii="Times New Roman" w:hAnsi="Times New Roman" w:cs="Times New Roman"/>
              </w:rPr>
            </w:pPr>
            <w:r>
              <w:rPr>
                <w:rFonts w:ascii="Times New Roman" w:hAnsi="Times New Roman" w:cs="Times New Roman"/>
              </w:rPr>
              <w:t>59</w:t>
            </w:r>
          </w:p>
        </w:tc>
        <w:tc>
          <w:tcPr>
            <w:tcW w:w="1080" w:type="dxa"/>
          </w:tcPr>
          <w:p w:rsidR="00461318" w:rsidRDefault="00461318" w:rsidP="00E0645A">
            <w:pPr>
              <w:spacing w:line="360" w:lineRule="auto"/>
              <w:jc w:val="right"/>
              <w:rPr>
                <w:rFonts w:ascii="Times New Roman" w:hAnsi="Times New Roman" w:cs="Times New Roman"/>
              </w:rPr>
            </w:pPr>
            <w:r>
              <w:rPr>
                <w:rFonts w:ascii="Times New Roman" w:hAnsi="Times New Roman" w:cs="Times New Roman"/>
              </w:rPr>
              <w:t>41</w:t>
            </w:r>
          </w:p>
        </w:tc>
        <w:tc>
          <w:tcPr>
            <w:tcW w:w="990" w:type="dxa"/>
          </w:tcPr>
          <w:p w:rsidR="00461318" w:rsidRDefault="00461318" w:rsidP="00E0645A">
            <w:pPr>
              <w:jc w:val="right"/>
            </w:pPr>
            <w:r w:rsidRPr="00953819">
              <w:rPr>
                <w:rFonts w:ascii="Times New Roman" w:hAnsi="Times New Roman" w:cs="Times New Roman"/>
              </w:rPr>
              <w:t>100</w:t>
            </w:r>
          </w:p>
        </w:tc>
      </w:tr>
      <w:tr w:rsidR="00461318" w:rsidTr="00245CDB">
        <w:tc>
          <w:tcPr>
            <w:tcW w:w="2268" w:type="dxa"/>
            <w:vMerge/>
          </w:tcPr>
          <w:p w:rsidR="00461318" w:rsidRDefault="00461318" w:rsidP="001363C4">
            <w:pPr>
              <w:spacing w:line="360" w:lineRule="auto"/>
              <w:rPr>
                <w:rFonts w:ascii="Times New Roman" w:hAnsi="Times New Roman" w:cs="Times New Roman"/>
              </w:rPr>
            </w:pPr>
          </w:p>
        </w:tc>
        <w:tc>
          <w:tcPr>
            <w:tcW w:w="1080" w:type="dxa"/>
          </w:tcPr>
          <w:p w:rsidR="00461318" w:rsidRPr="00013847" w:rsidRDefault="00461318" w:rsidP="001D3E7B">
            <w:pPr>
              <w:spacing w:line="360" w:lineRule="auto"/>
              <w:rPr>
                <w:rFonts w:ascii="Times New Roman" w:hAnsi="Times New Roman" w:cs="Times New Roman"/>
              </w:rPr>
            </w:pPr>
            <w:r>
              <w:rPr>
                <w:rFonts w:ascii="Times New Roman" w:hAnsi="Times New Roman" w:cs="Times New Roman"/>
              </w:rPr>
              <w:t>Female</w:t>
            </w:r>
          </w:p>
        </w:tc>
        <w:tc>
          <w:tcPr>
            <w:tcW w:w="990" w:type="dxa"/>
          </w:tcPr>
          <w:p w:rsidR="00461318" w:rsidRDefault="00461318" w:rsidP="00E0645A">
            <w:pPr>
              <w:spacing w:line="360" w:lineRule="auto"/>
              <w:jc w:val="right"/>
              <w:rPr>
                <w:rFonts w:ascii="Times New Roman" w:hAnsi="Times New Roman" w:cs="Times New Roman"/>
              </w:rPr>
            </w:pPr>
            <w:r>
              <w:rPr>
                <w:rFonts w:ascii="Times New Roman" w:hAnsi="Times New Roman" w:cs="Times New Roman"/>
              </w:rPr>
              <w:t>63</w:t>
            </w:r>
          </w:p>
        </w:tc>
        <w:tc>
          <w:tcPr>
            <w:tcW w:w="1080" w:type="dxa"/>
          </w:tcPr>
          <w:p w:rsidR="00461318" w:rsidRDefault="00461318" w:rsidP="00E0645A">
            <w:pPr>
              <w:spacing w:line="360" w:lineRule="auto"/>
              <w:jc w:val="right"/>
              <w:rPr>
                <w:rFonts w:ascii="Times New Roman" w:hAnsi="Times New Roman" w:cs="Times New Roman"/>
              </w:rPr>
            </w:pPr>
            <w:r>
              <w:rPr>
                <w:rFonts w:ascii="Times New Roman" w:hAnsi="Times New Roman" w:cs="Times New Roman"/>
              </w:rPr>
              <w:t>37</w:t>
            </w:r>
          </w:p>
        </w:tc>
        <w:tc>
          <w:tcPr>
            <w:tcW w:w="990" w:type="dxa"/>
          </w:tcPr>
          <w:p w:rsidR="00461318" w:rsidRDefault="00461318" w:rsidP="00E0645A">
            <w:pPr>
              <w:jc w:val="right"/>
            </w:pPr>
            <w:r w:rsidRPr="00953819">
              <w:rPr>
                <w:rFonts w:ascii="Times New Roman" w:hAnsi="Times New Roman" w:cs="Times New Roman"/>
              </w:rPr>
              <w:t>100</w:t>
            </w:r>
          </w:p>
        </w:tc>
      </w:tr>
      <w:tr w:rsidR="00461318" w:rsidTr="00245CDB">
        <w:tc>
          <w:tcPr>
            <w:tcW w:w="2268" w:type="dxa"/>
            <w:vMerge w:val="restart"/>
          </w:tcPr>
          <w:p w:rsidR="00461318" w:rsidRDefault="00461318" w:rsidP="001363C4">
            <w:pPr>
              <w:spacing w:line="360" w:lineRule="auto"/>
              <w:rPr>
                <w:rFonts w:ascii="Times New Roman" w:hAnsi="Times New Roman" w:cs="Times New Roman"/>
              </w:rPr>
            </w:pPr>
            <w:r>
              <w:rPr>
                <w:rFonts w:ascii="Times New Roman" w:hAnsi="Times New Roman" w:cs="Times New Roman"/>
              </w:rPr>
              <w:t>Human Rights</w:t>
            </w:r>
          </w:p>
        </w:tc>
        <w:tc>
          <w:tcPr>
            <w:tcW w:w="1080" w:type="dxa"/>
          </w:tcPr>
          <w:p w:rsidR="00461318" w:rsidRDefault="00461318" w:rsidP="001D3E7B">
            <w:pPr>
              <w:spacing w:line="360" w:lineRule="auto"/>
              <w:rPr>
                <w:rFonts w:ascii="Times New Roman" w:hAnsi="Times New Roman" w:cs="Times New Roman"/>
              </w:rPr>
            </w:pPr>
            <w:r>
              <w:rPr>
                <w:rFonts w:ascii="Times New Roman" w:hAnsi="Times New Roman" w:cs="Times New Roman"/>
              </w:rPr>
              <w:t xml:space="preserve">Male </w:t>
            </w:r>
          </w:p>
        </w:tc>
        <w:tc>
          <w:tcPr>
            <w:tcW w:w="990" w:type="dxa"/>
          </w:tcPr>
          <w:p w:rsidR="00461318" w:rsidRDefault="00461318" w:rsidP="00E0645A">
            <w:pPr>
              <w:spacing w:line="360" w:lineRule="auto"/>
              <w:jc w:val="right"/>
              <w:rPr>
                <w:rFonts w:ascii="Times New Roman" w:hAnsi="Times New Roman" w:cs="Times New Roman"/>
              </w:rPr>
            </w:pPr>
            <w:r>
              <w:rPr>
                <w:rFonts w:ascii="Times New Roman" w:hAnsi="Times New Roman" w:cs="Times New Roman"/>
              </w:rPr>
              <w:t>39</w:t>
            </w:r>
          </w:p>
        </w:tc>
        <w:tc>
          <w:tcPr>
            <w:tcW w:w="1080" w:type="dxa"/>
          </w:tcPr>
          <w:p w:rsidR="00461318" w:rsidRDefault="00461318" w:rsidP="00E0645A">
            <w:pPr>
              <w:spacing w:line="360" w:lineRule="auto"/>
              <w:jc w:val="right"/>
              <w:rPr>
                <w:rFonts w:ascii="Times New Roman" w:hAnsi="Times New Roman" w:cs="Times New Roman"/>
              </w:rPr>
            </w:pPr>
            <w:r>
              <w:rPr>
                <w:rFonts w:ascii="Times New Roman" w:hAnsi="Times New Roman" w:cs="Times New Roman"/>
              </w:rPr>
              <w:t>61</w:t>
            </w:r>
          </w:p>
        </w:tc>
        <w:tc>
          <w:tcPr>
            <w:tcW w:w="990" w:type="dxa"/>
          </w:tcPr>
          <w:p w:rsidR="00461318" w:rsidRDefault="00461318" w:rsidP="00E0645A">
            <w:pPr>
              <w:jc w:val="right"/>
            </w:pPr>
            <w:r w:rsidRPr="00953819">
              <w:rPr>
                <w:rFonts w:ascii="Times New Roman" w:hAnsi="Times New Roman" w:cs="Times New Roman"/>
              </w:rPr>
              <w:t>100</w:t>
            </w:r>
          </w:p>
        </w:tc>
      </w:tr>
      <w:tr w:rsidR="00461318" w:rsidTr="00245CDB">
        <w:tc>
          <w:tcPr>
            <w:tcW w:w="2268" w:type="dxa"/>
            <w:vMerge/>
          </w:tcPr>
          <w:p w:rsidR="00461318" w:rsidRDefault="00461318" w:rsidP="001363C4">
            <w:pPr>
              <w:spacing w:line="360" w:lineRule="auto"/>
              <w:rPr>
                <w:rFonts w:ascii="Times New Roman" w:hAnsi="Times New Roman" w:cs="Times New Roman"/>
              </w:rPr>
            </w:pPr>
          </w:p>
        </w:tc>
        <w:tc>
          <w:tcPr>
            <w:tcW w:w="1080" w:type="dxa"/>
          </w:tcPr>
          <w:p w:rsidR="00461318" w:rsidRPr="00013847" w:rsidRDefault="00461318" w:rsidP="001D3E7B">
            <w:pPr>
              <w:spacing w:line="360" w:lineRule="auto"/>
              <w:rPr>
                <w:rFonts w:ascii="Times New Roman" w:hAnsi="Times New Roman" w:cs="Times New Roman"/>
              </w:rPr>
            </w:pPr>
            <w:r>
              <w:rPr>
                <w:rFonts w:ascii="Times New Roman" w:hAnsi="Times New Roman" w:cs="Times New Roman"/>
              </w:rPr>
              <w:t>Female</w:t>
            </w:r>
          </w:p>
        </w:tc>
        <w:tc>
          <w:tcPr>
            <w:tcW w:w="990" w:type="dxa"/>
          </w:tcPr>
          <w:p w:rsidR="00461318" w:rsidRDefault="00461318" w:rsidP="00E0645A">
            <w:pPr>
              <w:spacing w:line="360" w:lineRule="auto"/>
              <w:jc w:val="right"/>
              <w:rPr>
                <w:rFonts w:ascii="Times New Roman" w:hAnsi="Times New Roman" w:cs="Times New Roman"/>
              </w:rPr>
            </w:pPr>
            <w:r>
              <w:rPr>
                <w:rFonts w:ascii="Times New Roman" w:hAnsi="Times New Roman" w:cs="Times New Roman"/>
              </w:rPr>
              <w:t>62</w:t>
            </w:r>
          </w:p>
        </w:tc>
        <w:tc>
          <w:tcPr>
            <w:tcW w:w="1080" w:type="dxa"/>
          </w:tcPr>
          <w:p w:rsidR="00461318" w:rsidRDefault="00461318" w:rsidP="00E0645A">
            <w:pPr>
              <w:spacing w:line="360" w:lineRule="auto"/>
              <w:jc w:val="right"/>
              <w:rPr>
                <w:rFonts w:ascii="Times New Roman" w:hAnsi="Times New Roman" w:cs="Times New Roman"/>
              </w:rPr>
            </w:pPr>
            <w:r>
              <w:rPr>
                <w:rFonts w:ascii="Times New Roman" w:hAnsi="Times New Roman" w:cs="Times New Roman"/>
              </w:rPr>
              <w:t>38</w:t>
            </w:r>
          </w:p>
        </w:tc>
        <w:tc>
          <w:tcPr>
            <w:tcW w:w="990" w:type="dxa"/>
          </w:tcPr>
          <w:p w:rsidR="00461318" w:rsidRDefault="00461318" w:rsidP="00E0645A">
            <w:pPr>
              <w:jc w:val="right"/>
            </w:pPr>
            <w:r w:rsidRPr="00953819">
              <w:rPr>
                <w:rFonts w:ascii="Times New Roman" w:hAnsi="Times New Roman" w:cs="Times New Roman"/>
              </w:rPr>
              <w:t>100</w:t>
            </w:r>
          </w:p>
        </w:tc>
      </w:tr>
      <w:tr w:rsidR="00461318" w:rsidTr="00245CDB">
        <w:tc>
          <w:tcPr>
            <w:tcW w:w="2268" w:type="dxa"/>
            <w:vMerge w:val="restart"/>
          </w:tcPr>
          <w:p w:rsidR="00461318" w:rsidRDefault="00461318" w:rsidP="001363C4">
            <w:pPr>
              <w:spacing w:line="360" w:lineRule="auto"/>
              <w:rPr>
                <w:rFonts w:ascii="Times New Roman" w:hAnsi="Times New Roman" w:cs="Times New Roman"/>
              </w:rPr>
            </w:pPr>
            <w:r>
              <w:rPr>
                <w:rFonts w:ascii="Times New Roman" w:hAnsi="Times New Roman" w:cs="Times New Roman"/>
              </w:rPr>
              <w:t>Religion</w:t>
            </w:r>
          </w:p>
        </w:tc>
        <w:tc>
          <w:tcPr>
            <w:tcW w:w="1080" w:type="dxa"/>
          </w:tcPr>
          <w:p w:rsidR="00461318" w:rsidRDefault="00461318" w:rsidP="001D3E7B">
            <w:pPr>
              <w:spacing w:line="360" w:lineRule="auto"/>
              <w:rPr>
                <w:rFonts w:ascii="Times New Roman" w:hAnsi="Times New Roman" w:cs="Times New Roman"/>
              </w:rPr>
            </w:pPr>
            <w:r>
              <w:rPr>
                <w:rFonts w:ascii="Times New Roman" w:hAnsi="Times New Roman" w:cs="Times New Roman"/>
              </w:rPr>
              <w:t xml:space="preserve">Male </w:t>
            </w:r>
          </w:p>
        </w:tc>
        <w:tc>
          <w:tcPr>
            <w:tcW w:w="990" w:type="dxa"/>
          </w:tcPr>
          <w:p w:rsidR="00461318" w:rsidRDefault="00461318" w:rsidP="00E0645A">
            <w:pPr>
              <w:spacing w:line="360" w:lineRule="auto"/>
              <w:jc w:val="right"/>
              <w:rPr>
                <w:rFonts w:ascii="Times New Roman" w:hAnsi="Times New Roman" w:cs="Times New Roman"/>
              </w:rPr>
            </w:pPr>
            <w:r>
              <w:rPr>
                <w:rFonts w:ascii="Times New Roman" w:hAnsi="Times New Roman" w:cs="Times New Roman"/>
              </w:rPr>
              <w:t>53</w:t>
            </w:r>
          </w:p>
        </w:tc>
        <w:tc>
          <w:tcPr>
            <w:tcW w:w="1080" w:type="dxa"/>
          </w:tcPr>
          <w:p w:rsidR="00461318" w:rsidRDefault="00461318" w:rsidP="00E0645A">
            <w:pPr>
              <w:spacing w:line="360" w:lineRule="auto"/>
              <w:jc w:val="right"/>
              <w:rPr>
                <w:rFonts w:ascii="Times New Roman" w:hAnsi="Times New Roman" w:cs="Times New Roman"/>
              </w:rPr>
            </w:pPr>
            <w:r>
              <w:rPr>
                <w:rFonts w:ascii="Times New Roman" w:hAnsi="Times New Roman" w:cs="Times New Roman"/>
              </w:rPr>
              <w:t>47</w:t>
            </w:r>
          </w:p>
        </w:tc>
        <w:tc>
          <w:tcPr>
            <w:tcW w:w="990" w:type="dxa"/>
          </w:tcPr>
          <w:p w:rsidR="00461318" w:rsidRDefault="00461318" w:rsidP="00E0645A">
            <w:pPr>
              <w:jc w:val="right"/>
            </w:pPr>
            <w:r w:rsidRPr="00953819">
              <w:rPr>
                <w:rFonts w:ascii="Times New Roman" w:hAnsi="Times New Roman" w:cs="Times New Roman"/>
              </w:rPr>
              <w:t>100</w:t>
            </w:r>
          </w:p>
        </w:tc>
      </w:tr>
      <w:tr w:rsidR="00461318" w:rsidTr="00245CDB">
        <w:tc>
          <w:tcPr>
            <w:tcW w:w="2268" w:type="dxa"/>
            <w:vMerge/>
          </w:tcPr>
          <w:p w:rsidR="00461318" w:rsidRDefault="00461318" w:rsidP="001363C4">
            <w:pPr>
              <w:spacing w:line="360" w:lineRule="auto"/>
              <w:rPr>
                <w:rFonts w:ascii="Times New Roman" w:hAnsi="Times New Roman" w:cs="Times New Roman"/>
              </w:rPr>
            </w:pPr>
          </w:p>
        </w:tc>
        <w:tc>
          <w:tcPr>
            <w:tcW w:w="1080" w:type="dxa"/>
          </w:tcPr>
          <w:p w:rsidR="00461318" w:rsidRPr="00013847" w:rsidRDefault="00461318" w:rsidP="001D3E7B">
            <w:pPr>
              <w:spacing w:line="360" w:lineRule="auto"/>
              <w:rPr>
                <w:rFonts w:ascii="Times New Roman" w:hAnsi="Times New Roman" w:cs="Times New Roman"/>
              </w:rPr>
            </w:pPr>
            <w:r>
              <w:rPr>
                <w:rFonts w:ascii="Times New Roman" w:hAnsi="Times New Roman" w:cs="Times New Roman"/>
              </w:rPr>
              <w:t>Female</w:t>
            </w:r>
          </w:p>
        </w:tc>
        <w:tc>
          <w:tcPr>
            <w:tcW w:w="990" w:type="dxa"/>
          </w:tcPr>
          <w:p w:rsidR="00461318" w:rsidRDefault="00461318" w:rsidP="00E0645A">
            <w:pPr>
              <w:spacing w:line="360" w:lineRule="auto"/>
              <w:jc w:val="right"/>
              <w:rPr>
                <w:rFonts w:ascii="Times New Roman" w:hAnsi="Times New Roman" w:cs="Times New Roman"/>
              </w:rPr>
            </w:pPr>
            <w:r>
              <w:rPr>
                <w:rFonts w:ascii="Times New Roman" w:hAnsi="Times New Roman" w:cs="Times New Roman"/>
              </w:rPr>
              <w:t>56</w:t>
            </w:r>
          </w:p>
        </w:tc>
        <w:tc>
          <w:tcPr>
            <w:tcW w:w="1080" w:type="dxa"/>
          </w:tcPr>
          <w:p w:rsidR="00461318" w:rsidRDefault="00461318" w:rsidP="00E0645A">
            <w:pPr>
              <w:spacing w:line="360" w:lineRule="auto"/>
              <w:jc w:val="right"/>
              <w:rPr>
                <w:rFonts w:ascii="Times New Roman" w:hAnsi="Times New Roman" w:cs="Times New Roman"/>
              </w:rPr>
            </w:pPr>
            <w:r>
              <w:rPr>
                <w:rFonts w:ascii="Times New Roman" w:hAnsi="Times New Roman" w:cs="Times New Roman"/>
              </w:rPr>
              <w:t>44</w:t>
            </w:r>
          </w:p>
        </w:tc>
        <w:tc>
          <w:tcPr>
            <w:tcW w:w="990" w:type="dxa"/>
          </w:tcPr>
          <w:p w:rsidR="00461318" w:rsidRDefault="00461318" w:rsidP="00E0645A">
            <w:pPr>
              <w:jc w:val="right"/>
            </w:pPr>
            <w:r w:rsidRPr="00953819">
              <w:rPr>
                <w:rFonts w:ascii="Times New Roman" w:hAnsi="Times New Roman" w:cs="Times New Roman"/>
              </w:rPr>
              <w:t>100</w:t>
            </w:r>
          </w:p>
        </w:tc>
      </w:tr>
      <w:tr w:rsidR="00461318" w:rsidTr="00245CDB">
        <w:tc>
          <w:tcPr>
            <w:tcW w:w="2268" w:type="dxa"/>
            <w:vMerge w:val="restart"/>
          </w:tcPr>
          <w:p w:rsidR="00461318" w:rsidRDefault="00461318" w:rsidP="001363C4">
            <w:pPr>
              <w:spacing w:line="360" w:lineRule="auto"/>
              <w:rPr>
                <w:rFonts w:ascii="Times New Roman" w:hAnsi="Times New Roman" w:cs="Times New Roman"/>
              </w:rPr>
            </w:pPr>
            <w:r>
              <w:rPr>
                <w:rFonts w:ascii="Times New Roman" w:hAnsi="Times New Roman" w:cs="Times New Roman"/>
              </w:rPr>
              <w:t>Female Foeticide</w:t>
            </w:r>
          </w:p>
        </w:tc>
        <w:tc>
          <w:tcPr>
            <w:tcW w:w="1080" w:type="dxa"/>
          </w:tcPr>
          <w:p w:rsidR="00461318" w:rsidRDefault="00461318" w:rsidP="001D3E7B">
            <w:pPr>
              <w:spacing w:line="360" w:lineRule="auto"/>
              <w:rPr>
                <w:rFonts w:ascii="Times New Roman" w:hAnsi="Times New Roman" w:cs="Times New Roman"/>
              </w:rPr>
            </w:pPr>
            <w:r>
              <w:rPr>
                <w:rFonts w:ascii="Times New Roman" w:hAnsi="Times New Roman" w:cs="Times New Roman"/>
              </w:rPr>
              <w:t xml:space="preserve">Male </w:t>
            </w:r>
          </w:p>
        </w:tc>
        <w:tc>
          <w:tcPr>
            <w:tcW w:w="990" w:type="dxa"/>
          </w:tcPr>
          <w:p w:rsidR="00461318" w:rsidRDefault="00461318" w:rsidP="00E0645A">
            <w:pPr>
              <w:spacing w:line="360" w:lineRule="auto"/>
              <w:jc w:val="right"/>
              <w:rPr>
                <w:rFonts w:ascii="Times New Roman" w:hAnsi="Times New Roman" w:cs="Times New Roman"/>
              </w:rPr>
            </w:pPr>
            <w:r>
              <w:rPr>
                <w:rFonts w:ascii="Times New Roman" w:hAnsi="Times New Roman" w:cs="Times New Roman"/>
              </w:rPr>
              <w:t>53</w:t>
            </w:r>
          </w:p>
        </w:tc>
        <w:tc>
          <w:tcPr>
            <w:tcW w:w="1080" w:type="dxa"/>
          </w:tcPr>
          <w:p w:rsidR="00461318" w:rsidRDefault="00461318" w:rsidP="00E0645A">
            <w:pPr>
              <w:spacing w:line="360" w:lineRule="auto"/>
              <w:jc w:val="right"/>
              <w:rPr>
                <w:rFonts w:ascii="Times New Roman" w:hAnsi="Times New Roman" w:cs="Times New Roman"/>
              </w:rPr>
            </w:pPr>
            <w:r>
              <w:rPr>
                <w:rFonts w:ascii="Times New Roman" w:hAnsi="Times New Roman" w:cs="Times New Roman"/>
              </w:rPr>
              <w:t>47</w:t>
            </w:r>
          </w:p>
        </w:tc>
        <w:tc>
          <w:tcPr>
            <w:tcW w:w="990" w:type="dxa"/>
          </w:tcPr>
          <w:p w:rsidR="00461318" w:rsidRDefault="00461318" w:rsidP="00E0645A">
            <w:pPr>
              <w:jc w:val="right"/>
            </w:pPr>
            <w:r w:rsidRPr="00953819">
              <w:rPr>
                <w:rFonts w:ascii="Times New Roman" w:hAnsi="Times New Roman" w:cs="Times New Roman"/>
              </w:rPr>
              <w:t>100</w:t>
            </w:r>
          </w:p>
        </w:tc>
      </w:tr>
      <w:tr w:rsidR="00461318" w:rsidTr="00245CDB">
        <w:tc>
          <w:tcPr>
            <w:tcW w:w="2268" w:type="dxa"/>
            <w:vMerge/>
          </w:tcPr>
          <w:p w:rsidR="00461318" w:rsidRDefault="00461318" w:rsidP="001363C4">
            <w:pPr>
              <w:spacing w:line="360" w:lineRule="auto"/>
              <w:rPr>
                <w:rFonts w:ascii="Times New Roman" w:hAnsi="Times New Roman" w:cs="Times New Roman"/>
              </w:rPr>
            </w:pPr>
          </w:p>
        </w:tc>
        <w:tc>
          <w:tcPr>
            <w:tcW w:w="1080" w:type="dxa"/>
          </w:tcPr>
          <w:p w:rsidR="00461318" w:rsidRPr="00013847" w:rsidRDefault="00461318" w:rsidP="001D3E7B">
            <w:pPr>
              <w:spacing w:line="360" w:lineRule="auto"/>
              <w:rPr>
                <w:rFonts w:ascii="Times New Roman" w:hAnsi="Times New Roman" w:cs="Times New Roman"/>
              </w:rPr>
            </w:pPr>
            <w:r>
              <w:rPr>
                <w:rFonts w:ascii="Times New Roman" w:hAnsi="Times New Roman" w:cs="Times New Roman"/>
              </w:rPr>
              <w:t>Female</w:t>
            </w:r>
          </w:p>
        </w:tc>
        <w:tc>
          <w:tcPr>
            <w:tcW w:w="990" w:type="dxa"/>
          </w:tcPr>
          <w:p w:rsidR="00461318" w:rsidRDefault="00461318" w:rsidP="00E0645A">
            <w:pPr>
              <w:spacing w:line="360" w:lineRule="auto"/>
              <w:jc w:val="right"/>
              <w:rPr>
                <w:rFonts w:ascii="Times New Roman" w:hAnsi="Times New Roman" w:cs="Times New Roman"/>
              </w:rPr>
            </w:pPr>
            <w:r>
              <w:rPr>
                <w:rFonts w:ascii="Times New Roman" w:hAnsi="Times New Roman" w:cs="Times New Roman"/>
              </w:rPr>
              <w:t>54</w:t>
            </w:r>
          </w:p>
        </w:tc>
        <w:tc>
          <w:tcPr>
            <w:tcW w:w="1080" w:type="dxa"/>
          </w:tcPr>
          <w:p w:rsidR="00461318" w:rsidRDefault="00461318" w:rsidP="00E0645A">
            <w:pPr>
              <w:spacing w:line="360" w:lineRule="auto"/>
              <w:jc w:val="right"/>
              <w:rPr>
                <w:rFonts w:ascii="Times New Roman" w:hAnsi="Times New Roman" w:cs="Times New Roman"/>
              </w:rPr>
            </w:pPr>
            <w:r>
              <w:rPr>
                <w:rFonts w:ascii="Times New Roman" w:hAnsi="Times New Roman" w:cs="Times New Roman"/>
              </w:rPr>
              <w:t>46</w:t>
            </w:r>
          </w:p>
        </w:tc>
        <w:tc>
          <w:tcPr>
            <w:tcW w:w="990" w:type="dxa"/>
          </w:tcPr>
          <w:p w:rsidR="00461318" w:rsidRDefault="00461318" w:rsidP="00E0645A">
            <w:pPr>
              <w:jc w:val="right"/>
            </w:pPr>
            <w:r w:rsidRPr="00953819">
              <w:rPr>
                <w:rFonts w:ascii="Times New Roman" w:hAnsi="Times New Roman" w:cs="Times New Roman"/>
              </w:rPr>
              <w:t>100</w:t>
            </w:r>
          </w:p>
        </w:tc>
      </w:tr>
      <w:tr w:rsidR="00461318" w:rsidTr="00245CDB">
        <w:tc>
          <w:tcPr>
            <w:tcW w:w="2268" w:type="dxa"/>
            <w:vMerge w:val="restart"/>
          </w:tcPr>
          <w:p w:rsidR="00461318" w:rsidRDefault="00461318" w:rsidP="001363C4">
            <w:pPr>
              <w:spacing w:line="360" w:lineRule="auto"/>
              <w:rPr>
                <w:rFonts w:ascii="Times New Roman" w:hAnsi="Times New Roman" w:cs="Times New Roman"/>
              </w:rPr>
            </w:pPr>
            <w:r>
              <w:rPr>
                <w:rFonts w:ascii="Times New Roman" w:hAnsi="Times New Roman" w:cs="Times New Roman"/>
              </w:rPr>
              <w:t>Female Infanticide</w:t>
            </w:r>
          </w:p>
        </w:tc>
        <w:tc>
          <w:tcPr>
            <w:tcW w:w="1080" w:type="dxa"/>
          </w:tcPr>
          <w:p w:rsidR="00461318" w:rsidRDefault="00461318" w:rsidP="001D3E7B">
            <w:pPr>
              <w:spacing w:line="360" w:lineRule="auto"/>
              <w:rPr>
                <w:rFonts w:ascii="Times New Roman" w:hAnsi="Times New Roman" w:cs="Times New Roman"/>
              </w:rPr>
            </w:pPr>
            <w:r>
              <w:rPr>
                <w:rFonts w:ascii="Times New Roman" w:hAnsi="Times New Roman" w:cs="Times New Roman"/>
              </w:rPr>
              <w:t xml:space="preserve">Male </w:t>
            </w:r>
          </w:p>
        </w:tc>
        <w:tc>
          <w:tcPr>
            <w:tcW w:w="990" w:type="dxa"/>
          </w:tcPr>
          <w:p w:rsidR="00461318" w:rsidRDefault="00461318" w:rsidP="00E0645A">
            <w:pPr>
              <w:spacing w:line="360" w:lineRule="auto"/>
              <w:jc w:val="right"/>
              <w:rPr>
                <w:rFonts w:ascii="Times New Roman" w:hAnsi="Times New Roman" w:cs="Times New Roman"/>
              </w:rPr>
            </w:pPr>
            <w:r>
              <w:rPr>
                <w:rFonts w:ascii="Times New Roman" w:hAnsi="Times New Roman" w:cs="Times New Roman"/>
              </w:rPr>
              <w:t>48</w:t>
            </w:r>
          </w:p>
        </w:tc>
        <w:tc>
          <w:tcPr>
            <w:tcW w:w="1080" w:type="dxa"/>
          </w:tcPr>
          <w:p w:rsidR="00461318" w:rsidRDefault="00461318" w:rsidP="00E0645A">
            <w:pPr>
              <w:spacing w:line="360" w:lineRule="auto"/>
              <w:jc w:val="right"/>
              <w:rPr>
                <w:rFonts w:ascii="Times New Roman" w:hAnsi="Times New Roman" w:cs="Times New Roman"/>
              </w:rPr>
            </w:pPr>
            <w:r>
              <w:rPr>
                <w:rFonts w:ascii="Times New Roman" w:hAnsi="Times New Roman" w:cs="Times New Roman"/>
              </w:rPr>
              <w:t>52</w:t>
            </w:r>
          </w:p>
        </w:tc>
        <w:tc>
          <w:tcPr>
            <w:tcW w:w="990" w:type="dxa"/>
          </w:tcPr>
          <w:p w:rsidR="00461318" w:rsidRDefault="00461318" w:rsidP="00E0645A">
            <w:pPr>
              <w:jc w:val="right"/>
            </w:pPr>
            <w:r w:rsidRPr="00953819">
              <w:rPr>
                <w:rFonts w:ascii="Times New Roman" w:hAnsi="Times New Roman" w:cs="Times New Roman"/>
              </w:rPr>
              <w:t>100</w:t>
            </w:r>
          </w:p>
        </w:tc>
      </w:tr>
      <w:tr w:rsidR="00461318" w:rsidTr="00245CDB">
        <w:tc>
          <w:tcPr>
            <w:tcW w:w="2268" w:type="dxa"/>
            <w:vMerge/>
          </w:tcPr>
          <w:p w:rsidR="00461318" w:rsidRDefault="00461318" w:rsidP="001363C4">
            <w:pPr>
              <w:spacing w:line="360" w:lineRule="auto"/>
              <w:rPr>
                <w:rFonts w:ascii="Times New Roman" w:hAnsi="Times New Roman" w:cs="Times New Roman"/>
              </w:rPr>
            </w:pPr>
          </w:p>
        </w:tc>
        <w:tc>
          <w:tcPr>
            <w:tcW w:w="1080" w:type="dxa"/>
          </w:tcPr>
          <w:p w:rsidR="00461318" w:rsidRPr="00013847" w:rsidRDefault="00461318" w:rsidP="001D3E7B">
            <w:pPr>
              <w:spacing w:line="360" w:lineRule="auto"/>
              <w:rPr>
                <w:rFonts w:ascii="Times New Roman" w:hAnsi="Times New Roman" w:cs="Times New Roman"/>
              </w:rPr>
            </w:pPr>
            <w:r>
              <w:rPr>
                <w:rFonts w:ascii="Times New Roman" w:hAnsi="Times New Roman" w:cs="Times New Roman"/>
              </w:rPr>
              <w:t>Female</w:t>
            </w:r>
          </w:p>
        </w:tc>
        <w:tc>
          <w:tcPr>
            <w:tcW w:w="990" w:type="dxa"/>
          </w:tcPr>
          <w:p w:rsidR="00461318" w:rsidRDefault="00461318" w:rsidP="00E0645A">
            <w:pPr>
              <w:spacing w:line="360" w:lineRule="auto"/>
              <w:jc w:val="right"/>
              <w:rPr>
                <w:rFonts w:ascii="Times New Roman" w:hAnsi="Times New Roman" w:cs="Times New Roman"/>
              </w:rPr>
            </w:pPr>
            <w:r>
              <w:rPr>
                <w:rFonts w:ascii="Times New Roman" w:hAnsi="Times New Roman" w:cs="Times New Roman"/>
              </w:rPr>
              <w:t>64</w:t>
            </w:r>
          </w:p>
        </w:tc>
        <w:tc>
          <w:tcPr>
            <w:tcW w:w="1080" w:type="dxa"/>
          </w:tcPr>
          <w:p w:rsidR="00461318" w:rsidRDefault="00461318" w:rsidP="00E0645A">
            <w:pPr>
              <w:spacing w:line="360" w:lineRule="auto"/>
              <w:jc w:val="right"/>
              <w:rPr>
                <w:rFonts w:ascii="Times New Roman" w:hAnsi="Times New Roman" w:cs="Times New Roman"/>
              </w:rPr>
            </w:pPr>
            <w:r>
              <w:rPr>
                <w:rFonts w:ascii="Times New Roman" w:hAnsi="Times New Roman" w:cs="Times New Roman"/>
              </w:rPr>
              <w:t>36</w:t>
            </w:r>
          </w:p>
        </w:tc>
        <w:tc>
          <w:tcPr>
            <w:tcW w:w="990" w:type="dxa"/>
          </w:tcPr>
          <w:p w:rsidR="00461318" w:rsidRDefault="00461318" w:rsidP="00E0645A">
            <w:pPr>
              <w:jc w:val="right"/>
            </w:pPr>
            <w:r w:rsidRPr="00953819">
              <w:rPr>
                <w:rFonts w:ascii="Times New Roman" w:hAnsi="Times New Roman" w:cs="Times New Roman"/>
              </w:rPr>
              <w:t>100</w:t>
            </w:r>
          </w:p>
        </w:tc>
      </w:tr>
      <w:tr w:rsidR="00461318" w:rsidTr="00245CDB">
        <w:tc>
          <w:tcPr>
            <w:tcW w:w="2268" w:type="dxa"/>
            <w:vMerge w:val="restart"/>
          </w:tcPr>
          <w:p w:rsidR="00461318" w:rsidRDefault="00461318" w:rsidP="001363C4">
            <w:pPr>
              <w:spacing w:line="360" w:lineRule="auto"/>
              <w:rPr>
                <w:rFonts w:ascii="Times New Roman" w:hAnsi="Times New Roman" w:cs="Times New Roman"/>
              </w:rPr>
            </w:pPr>
            <w:r w:rsidRPr="006B7565">
              <w:rPr>
                <w:rFonts w:ascii="Times New Roman" w:hAnsi="Times New Roman" w:cs="Times New Roman"/>
              </w:rPr>
              <w:t>Status of girl child</w:t>
            </w:r>
          </w:p>
        </w:tc>
        <w:tc>
          <w:tcPr>
            <w:tcW w:w="1080" w:type="dxa"/>
          </w:tcPr>
          <w:p w:rsidR="00461318" w:rsidRDefault="00461318" w:rsidP="001D3E7B">
            <w:pPr>
              <w:spacing w:line="360" w:lineRule="auto"/>
              <w:rPr>
                <w:rFonts w:ascii="Times New Roman" w:hAnsi="Times New Roman" w:cs="Times New Roman"/>
              </w:rPr>
            </w:pPr>
            <w:r>
              <w:rPr>
                <w:rFonts w:ascii="Times New Roman" w:hAnsi="Times New Roman" w:cs="Times New Roman"/>
              </w:rPr>
              <w:t xml:space="preserve">Male </w:t>
            </w:r>
          </w:p>
        </w:tc>
        <w:tc>
          <w:tcPr>
            <w:tcW w:w="990" w:type="dxa"/>
          </w:tcPr>
          <w:p w:rsidR="00461318" w:rsidRDefault="00461318" w:rsidP="00E0645A">
            <w:pPr>
              <w:spacing w:line="360" w:lineRule="auto"/>
              <w:jc w:val="right"/>
              <w:rPr>
                <w:rFonts w:ascii="Times New Roman" w:hAnsi="Times New Roman" w:cs="Times New Roman"/>
              </w:rPr>
            </w:pPr>
            <w:r>
              <w:rPr>
                <w:rFonts w:ascii="Times New Roman" w:hAnsi="Times New Roman" w:cs="Times New Roman"/>
              </w:rPr>
              <w:t>61</w:t>
            </w:r>
          </w:p>
        </w:tc>
        <w:tc>
          <w:tcPr>
            <w:tcW w:w="1080" w:type="dxa"/>
          </w:tcPr>
          <w:p w:rsidR="00461318" w:rsidRDefault="00461318" w:rsidP="00E0645A">
            <w:pPr>
              <w:spacing w:line="360" w:lineRule="auto"/>
              <w:jc w:val="right"/>
              <w:rPr>
                <w:rFonts w:ascii="Times New Roman" w:hAnsi="Times New Roman" w:cs="Times New Roman"/>
              </w:rPr>
            </w:pPr>
            <w:r>
              <w:rPr>
                <w:rFonts w:ascii="Times New Roman" w:hAnsi="Times New Roman" w:cs="Times New Roman"/>
              </w:rPr>
              <w:t>39</w:t>
            </w:r>
          </w:p>
        </w:tc>
        <w:tc>
          <w:tcPr>
            <w:tcW w:w="990" w:type="dxa"/>
          </w:tcPr>
          <w:p w:rsidR="00461318" w:rsidRDefault="00461318" w:rsidP="00E0645A">
            <w:pPr>
              <w:jc w:val="right"/>
            </w:pPr>
            <w:r w:rsidRPr="00953819">
              <w:rPr>
                <w:rFonts w:ascii="Times New Roman" w:hAnsi="Times New Roman" w:cs="Times New Roman"/>
              </w:rPr>
              <w:t>100</w:t>
            </w:r>
          </w:p>
        </w:tc>
      </w:tr>
      <w:tr w:rsidR="00461318" w:rsidTr="00245CDB">
        <w:tc>
          <w:tcPr>
            <w:tcW w:w="2268" w:type="dxa"/>
            <w:vMerge/>
          </w:tcPr>
          <w:p w:rsidR="00461318" w:rsidRDefault="00461318" w:rsidP="001363C4">
            <w:pPr>
              <w:spacing w:line="360" w:lineRule="auto"/>
              <w:rPr>
                <w:rFonts w:ascii="Times New Roman" w:hAnsi="Times New Roman" w:cs="Times New Roman"/>
              </w:rPr>
            </w:pPr>
          </w:p>
        </w:tc>
        <w:tc>
          <w:tcPr>
            <w:tcW w:w="1080" w:type="dxa"/>
          </w:tcPr>
          <w:p w:rsidR="00461318" w:rsidRPr="00013847" w:rsidRDefault="00461318" w:rsidP="001D3E7B">
            <w:pPr>
              <w:spacing w:line="360" w:lineRule="auto"/>
              <w:rPr>
                <w:rFonts w:ascii="Times New Roman" w:hAnsi="Times New Roman" w:cs="Times New Roman"/>
              </w:rPr>
            </w:pPr>
            <w:r>
              <w:rPr>
                <w:rFonts w:ascii="Times New Roman" w:hAnsi="Times New Roman" w:cs="Times New Roman"/>
              </w:rPr>
              <w:t>Female</w:t>
            </w:r>
          </w:p>
        </w:tc>
        <w:tc>
          <w:tcPr>
            <w:tcW w:w="990" w:type="dxa"/>
          </w:tcPr>
          <w:p w:rsidR="00461318" w:rsidRDefault="00461318" w:rsidP="00E0645A">
            <w:pPr>
              <w:spacing w:line="360" w:lineRule="auto"/>
              <w:jc w:val="right"/>
              <w:rPr>
                <w:rFonts w:ascii="Times New Roman" w:hAnsi="Times New Roman" w:cs="Times New Roman"/>
              </w:rPr>
            </w:pPr>
            <w:r>
              <w:rPr>
                <w:rFonts w:ascii="Times New Roman" w:hAnsi="Times New Roman" w:cs="Times New Roman"/>
              </w:rPr>
              <w:t>48</w:t>
            </w:r>
          </w:p>
        </w:tc>
        <w:tc>
          <w:tcPr>
            <w:tcW w:w="1080" w:type="dxa"/>
          </w:tcPr>
          <w:p w:rsidR="00461318" w:rsidRDefault="00461318" w:rsidP="00E0645A">
            <w:pPr>
              <w:spacing w:line="360" w:lineRule="auto"/>
              <w:jc w:val="right"/>
              <w:rPr>
                <w:rFonts w:ascii="Times New Roman" w:hAnsi="Times New Roman" w:cs="Times New Roman"/>
              </w:rPr>
            </w:pPr>
            <w:r>
              <w:rPr>
                <w:rFonts w:ascii="Times New Roman" w:hAnsi="Times New Roman" w:cs="Times New Roman"/>
              </w:rPr>
              <w:t>52</w:t>
            </w:r>
          </w:p>
        </w:tc>
        <w:tc>
          <w:tcPr>
            <w:tcW w:w="990" w:type="dxa"/>
          </w:tcPr>
          <w:p w:rsidR="00461318" w:rsidRDefault="00461318" w:rsidP="00E0645A">
            <w:pPr>
              <w:jc w:val="right"/>
            </w:pPr>
            <w:r w:rsidRPr="00953819">
              <w:rPr>
                <w:rFonts w:ascii="Times New Roman" w:hAnsi="Times New Roman" w:cs="Times New Roman"/>
              </w:rPr>
              <w:t>100</w:t>
            </w:r>
          </w:p>
        </w:tc>
      </w:tr>
      <w:tr w:rsidR="00461318" w:rsidTr="00245CDB">
        <w:tc>
          <w:tcPr>
            <w:tcW w:w="2268" w:type="dxa"/>
            <w:vMerge w:val="restart"/>
          </w:tcPr>
          <w:p w:rsidR="00461318" w:rsidRDefault="00461318" w:rsidP="001363C4">
            <w:pPr>
              <w:spacing w:line="360" w:lineRule="auto"/>
              <w:rPr>
                <w:rFonts w:ascii="Times New Roman" w:hAnsi="Times New Roman" w:cs="Times New Roman"/>
              </w:rPr>
            </w:pPr>
            <w:r w:rsidRPr="006B7565">
              <w:rPr>
                <w:rFonts w:ascii="Times New Roman" w:hAnsi="Times New Roman" w:cs="Times New Roman"/>
              </w:rPr>
              <w:t>Health</w:t>
            </w:r>
          </w:p>
        </w:tc>
        <w:tc>
          <w:tcPr>
            <w:tcW w:w="1080" w:type="dxa"/>
          </w:tcPr>
          <w:p w:rsidR="00461318" w:rsidRDefault="00461318" w:rsidP="001D3E7B">
            <w:pPr>
              <w:spacing w:line="360" w:lineRule="auto"/>
              <w:rPr>
                <w:rFonts w:ascii="Times New Roman" w:hAnsi="Times New Roman" w:cs="Times New Roman"/>
              </w:rPr>
            </w:pPr>
            <w:r>
              <w:rPr>
                <w:rFonts w:ascii="Times New Roman" w:hAnsi="Times New Roman" w:cs="Times New Roman"/>
              </w:rPr>
              <w:t xml:space="preserve">Male </w:t>
            </w:r>
          </w:p>
        </w:tc>
        <w:tc>
          <w:tcPr>
            <w:tcW w:w="990" w:type="dxa"/>
          </w:tcPr>
          <w:p w:rsidR="00461318" w:rsidRDefault="00461318" w:rsidP="00E0645A">
            <w:pPr>
              <w:spacing w:line="360" w:lineRule="auto"/>
              <w:jc w:val="right"/>
              <w:rPr>
                <w:rFonts w:ascii="Times New Roman" w:hAnsi="Times New Roman" w:cs="Times New Roman"/>
              </w:rPr>
            </w:pPr>
            <w:r>
              <w:rPr>
                <w:rFonts w:ascii="Times New Roman" w:hAnsi="Times New Roman" w:cs="Times New Roman"/>
              </w:rPr>
              <w:t>64</w:t>
            </w:r>
          </w:p>
        </w:tc>
        <w:tc>
          <w:tcPr>
            <w:tcW w:w="1080" w:type="dxa"/>
          </w:tcPr>
          <w:p w:rsidR="00461318" w:rsidRDefault="00461318" w:rsidP="00E0645A">
            <w:pPr>
              <w:spacing w:line="360" w:lineRule="auto"/>
              <w:jc w:val="right"/>
              <w:rPr>
                <w:rFonts w:ascii="Times New Roman" w:hAnsi="Times New Roman" w:cs="Times New Roman"/>
              </w:rPr>
            </w:pPr>
            <w:r>
              <w:rPr>
                <w:rFonts w:ascii="Times New Roman" w:hAnsi="Times New Roman" w:cs="Times New Roman"/>
              </w:rPr>
              <w:t>36</w:t>
            </w:r>
          </w:p>
        </w:tc>
        <w:tc>
          <w:tcPr>
            <w:tcW w:w="990" w:type="dxa"/>
          </w:tcPr>
          <w:p w:rsidR="00461318" w:rsidRDefault="00461318" w:rsidP="00E0645A">
            <w:pPr>
              <w:jc w:val="right"/>
            </w:pPr>
            <w:r w:rsidRPr="00953819">
              <w:rPr>
                <w:rFonts w:ascii="Times New Roman" w:hAnsi="Times New Roman" w:cs="Times New Roman"/>
              </w:rPr>
              <w:t>100</w:t>
            </w:r>
          </w:p>
        </w:tc>
      </w:tr>
      <w:tr w:rsidR="00461318" w:rsidTr="00245CDB">
        <w:tc>
          <w:tcPr>
            <w:tcW w:w="2268" w:type="dxa"/>
            <w:vMerge/>
          </w:tcPr>
          <w:p w:rsidR="00461318" w:rsidRDefault="00461318" w:rsidP="001363C4">
            <w:pPr>
              <w:spacing w:line="360" w:lineRule="auto"/>
              <w:rPr>
                <w:rFonts w:ascii="Times New Roman" w:hAnsi="Times New Roman" w:cs="Times New Roman"/>
              </w:rPr>
            </w:pPr>
          </w:p>
        </w:tc>
        <w:tc>
          <w:tcPr>
            <w:tcW w:w="1080" w:type="dxa"/>
          </w:tcPr>
          <w:p w:rsidR="00461318" w:rsidRPr="00013847" w:rsidRDefault="00461318" w:rsidP="001D3E7B">
            <w:pPr>
              <w:spacing w:line="360" w:lineRule="auto"/>
              <w:rPr>
                <w:rFonts w:ascii="Times New Roman" w:hAnsi="Times New Roman" w:cs="Times New Roman"/>
              </w:rPr>
            </w:pPr>
            <w:r>
              <w:rPr>
                <w:rFonts w:ascii="Times New Roman" w:hAnsi="Times New Roman" w:cs="Times New Roman"/>
              </w:rPr>
              <w:t>Female</w:t>
            </w:r>
          </w:p>
        </w:tc>
        <w:tc>
          <w:tcPr>
            <w:tcW w:w="990" w:type="dxa"/>
          </w:tcPr>
          <w:p w:rsidR="00461318" w:rsidRDefault="00461318" w:rsidP="00E0645A">
            <w:pPr>
              <w:spacing w:line="360" w:lineRule="auto"/>
              <w:jc w:val="right"/>
              <w:rPr>
                <w:rFonts w:ascii="Times New Roman" w:hAnsi="Times New Roman" w:cs="Times New Roman"/>
              </w:rPr>
            </w:pPr>
            <w:r>
              <w:rPr>
                <w:rFonts w:ascii="Times New Roman" w:hAnsi="Times New Roman" w:cs="Times New Roman"/>
              </w:rPr>
              <w:t>53</w:t>
            </w:r>
          </w:p>
        </w:tc>
        <w:tc>
          <w:tcPr>
            <w:tcW w:w="1080" w:type="dxa"/>
          </w:tcPr>
          <w:p w:rsidR="00461318" w:rsidRDefault="00461318" w:rsidP="00E0645A">
            <w:pPr>
              <w:spacing w:line="360" w:lineRule="auto"/>
              <w:jc w:val="right"/>
              <w:rPr>
                <w:rFonts w:ascii="Times New Roman" w:hAnsi="Times New Roman" w:cs="Times New Roman"/>
              </w:rPr>
            </w:pPr>
            <w:r>
              <w:rPr>
                <w:rFonts w:ascii="Times New Roman" w:hAnsi="Times New Roman" w:cs="Times New Roman"/>
              </w:rPr>
              <w:t>47</w:t>
            </w:r>
          </w:p>
        </w:tc>
        <w:tc>
          <w:tcPr>
            <w:tcW w:w="990" w:type="dxa"/>
          </w:tcPr>
          <w:p w:rsidR="00461318" w:rsidRDefault="00461318" w:rsidP="00E0645A">
            <w:pPr>
              <w:jc w:val="right"/>
            </w:pPr>
            <w:r w:rsidRPr="00953819">
              <w:rPr>
                <w:rFonts w:ascii="Times New Roman" w:hAnsi="Times New Roman" w:cs="Times New Roman"/>
              </w:rPr>
              <w:t>100</w:t>
            </w:r>
          </w:p>
        </w:tc>
      </w:tr>
      <w:tr w:rsidR="00461318" w:rsidTr="00245CDB">
        <w:tc>
          <w:tcPr>
            <w:tcW w:w="2268" w:type="dxa"/>
            <w:vMerge w:val="restart"/>
          </w:tcPr>
          <w:p w:rsidR="00461318" w:rsidRDefault="00461318" w:rsidP="001363C4">
            <w:pPr>
              <w:spacing w:line="360" w:lineRule="auto"/>
              <w:rPr>
                <w:rFonts w:ascii="Times New Roman" w:hAnsi="Times New Roman" w:cs="Times New Roman"/>
              </w:rPr>
            </w:pPr>
            <w:r w:rsidRPr="006B7565">
              <w:rPr>
                <w:rFonts w:ascii="Times New Roman" w:hAnsi="Times New Roman" w:cs="Times New Roman"/>
              </w:rPr>
              <w:t>Technology</w:t>
            </w:r>
          </w:p>
        </w:tc>
        <w:tc>
          <w:tcPr>
            <w:tcW w:w="1080" w:type="dxa"/>
          </w:tcPr>
          <w:p w:rsidR="00461318" w:rsidRDefault="00461318" w:rsidP="001D3E7B">
            <w:pPr>
              <w:spacing w:line="360" w:lineRule="auto"/>
              <w:rPr>
                <w:rFonts w:ascii="Times New Roman" w:hAnsi="Times New Roman" w:cs="Times New Roman"/>
              </w:rPr>
            </w:pPr>
            <w:r>
              <w:rPr>
                <w:rFonts w:ascii="Times New Roman" w:hAnsi="Times New Roman" w:cs="Times New Roman"/>
              </w:rPr>
              <w:t xml:space="preserve">Male </w:t>
            </w:r>
          </w:p>
        </w:tc>
        <w:tc>
          <w:tcPr>
            <w:tcW w:w="990" w:type="dxa"/>
          </w:tcPr>
          <w:p w:rsidR="00461318" w:rsidRDefault="00461318" w:rsidP="00E0645A">
            <w:pPr>
              <w:spacing w:line="360" w:lineRule="auto"/>
              <w:jc w:val="right"/>
              <w:rPr>
                <w:rFonts w:ascii="Times New Roman" w:hAnsi="Times New Roman" w:cs="Times New Roman"/>
              </w:rPr>
            </w:pPr>
            <w:r>
              <w:rPr>
                <w:rFonts w:ascii="Times New Roman" w:hAnsi="Times New Roman" w:cs="Times New Roman"/>
              </w:rPr>
              <w:t>59</w:t>
            </w:r>
          </w:p>
        </w:tc>
        <w:tc>
          <w:tcPr>
            <w:tcW w:w="1080" w:type="dxa"/>
          </w:tcPr>
          <w:p w:rsidR="00461318" w:rsidRDefault="00461318" w:rsidP="00E0645A">
            <w:pPr>
              <w:spacing w:line="360" w:lineRule="auto"/>
              <w:jc w:val="right"/>
              <w:rPr>
                <w:rFonts w:ascii="Times New Roman" w:hAnsi="Times New Roman" w:cs="Times New Roman"/>
              </w:rPr>
            </w:pPr>
            <w:r>
              <w:rPr>
                <w:rFonts w:ascii="Times New Roman" w:hAnsi="Times New Roman" w:cs="Times New Roman"/>
              </w:rPr>
              <w:t>41</w:t>
            </w:r>
          </w:p>
        </w:tc>
        <w:tc>
          <w:tcPr>
            <w:tcW w:w="990" w:type="dxa"/>
          </w:tcPr>
          <w:p w:rsidR="00461318" w:rsidRDefault="00461318" w:rsidP="00E0645A">
            <w:pPr>
              <w:jc w:val="right"/>
            </w:pPr>
            <w:r w:rsidRPr="00953819">
              <w:rPr>
                <w:rFonts w:ascii="Times New Roman" w:hAnsi="Times New Roman" w:cs="Times New Roman"/>
              </w:rPr>
              <w:t>100</w:t>
            </w:r>
          </w:p>
        </w:tc>
      </w:tr>
      <w:tr w:rsidR="00461318" w:rsidTr="00245CDB">
        <w:tc>
          <w:tcPr>
            <w:tcW w:w="2268" w:type="dxa"/>
            <w:vMerge/>
          </w:tcPr>
          <w:p w:rsidR="00461318" w:rsidRDefault="00461318" w:rsidP="001363C4">
            <w:pPr>
              <w:spacing w:line="360" w:lineRule="auto"/>
              <w:rPr>
                <w:rFonts w:ascii="Times New Roman" w:hAnsi="Times New Roman" w:cs="Times New Roman"/>
              </w:rPr>
            </w:pPr>
          </w:p>
        </w:tc>
        <w:tc>
          <w:tcPr>
            <w:tcW w:w="1080" w:type="dxa"/>
          </w:tcPr>
          <w:p w:rsidR="00461318" w:rsidRPr="00013847" w:rsidRDefault="00461318" w:rsidP="001D3E7B">
            <w:pPr>
              <w:spacing w:line="360" w:lineRule="auto"/>
              <w:rPr>
                <w:rFonts w:ascii="Times New Roman" w:hAnsi="Times New Roman" w:cs="Times New Roman"/>
              </w:rPr>
            </w:pPr>
            <w:r>
              <w:rPr>
                <w:rFonts w:ascii="Times New Roman" w:hAnsi="Times New Roman" w:cs="Times New Roman"/>
              </w:rPr>
              <w:t>Female</w:t>
            </w:r>
          </w:p>
        </w:tc>
        <w:tc>
          <w:tcPr>
            <w:tcW w:w="990" w:type="dxa"/>
          </w:tcPr>
          <w:p w:rsidR="00461318" w:rsidRDefault="00461318" w:rsidP="00E0645A">
            <w:pPr>
              <w:spacing w:line="360" w:lineRule="auto"/>
              <w:jc w:val="right"/>
              <w:rPr>
                <w:rFonts w:ascii="Times New Roman" w:hAnsi="Times New Roman" w:cs="Times New Roman"/>
              </w:rPr>
            </w:pPr>
            <w:r>
              <w:rPr>
                <w:rFonts w:ascii="Times New Roman" w:hAnsi="Times New Roman" w:cs="Times New Roman"/>
              </w:rPr>
              <w:t>58</w:t>
            </w:r>
          </w:p>
        </w:tc>
        <w:tc>
          <w:tcPr>
            <w:tcW w:w="1080" w:type="dxa"/>
          </w:tcPr>
          <w:p w:rsidR="00461318" w:rsidRDefault="00461318" w:rsidP="00E0645A">
            <w:pPr>
              <w:spacing w:line="360" w:lineRule="auto"/>
              <w:jc w:val="right"/>
              <w:rPr>
                <w:rFonts w:ascii="Times New Roman" w:hAnsi="Times New Roman" w:cs="Times New Roman"/>
              </w:rPr>
            </w:pPr>
            <w:r>
              <w:rPr>
                <w:rFonts w:ascii="Times New Roman" w:hAnsi="Times New Roman" w:cs="Times New Roman"/>
              </w:rPr>
              <w:t>42</w:t>
            </w:r>
          </w:p>
        </w:tc>
        <w:tc>
          <w:tcPr>
            <w:tcW w:w="990" w:type="dxa"/>
          </w:tcPr>
          <w:p w:rsidR="00461318" w:rsidRDefault="00461318" w:rsidP="00E0645A">
            <w:pPr>
              <w:jc w:val="right"/>
            </w:pPr>
            <w:r w:rsidRPr="00953819">
              <w:rPr>
                <w:rFonts w:ascii="Times New Roman" w:hAnsi="Times New Roman" w:cs="Times New Roman"/>
              </w:rPr>
              <w:t>100</w:t>
            </w:r>
          </w:p>
        </w:tc>
      </w:tr>
    </w:tbl>
    <w:p w:rsidR="00291B98" w:rsidRDefault="00291B98" w:rsidP="00291B98">
      <w:pPr>
        <w:spacing w:line="360" w:lineRule="auto"/>
        <w:ind w:left="720" w:firstLine="720"/>
        <w:rPr>
          <w:rFonts w:ascii="Times New Roman" w:hAnsi="Times New Roman" w:cs="Times New Roman"/>
        </w:rPr>
      </w:pPr>
      <w:r>
        <w:rPr>
          <w:rFonts w:ascii="Times New Roman" w:hAnsi="Times New Roman" w:cs="Times New Roman"/>
        </w:rPr>
        <w:t xml:space="preserve">Source: Compiled from Primary Data </w:t>
      </w:r>
    </w:p>
    <w:p w:rsidR="00610EDA" w:rsidRPr="00610EDA" w:rsidRDefault="00610EDA" w:rsidP="00610EDA">
      <w:pPr>
        <w:spacing w:after="0" w:line="360" w:lineRule="auto"/>
        <w:ind w:firstLine="720"/>
        <w:jc w:val="both"/>
        <w:rPr>
          <w:rFonts w:ascii="Times New Roman" w:hAnsi="Times New Roman" w:cs="Times New Roman"/>
          <w:sz w:val="24"/>
          <w:szCs w:val="24"/>
        </w:rPr>
      </w:pPr>
      <w:r w:rsidRPr="00610EDA">
        <w:rPr>
          <w:rFonts w:ascii="Times New Roman" w:hAnsi="Times New Roman" w:cs="Times New Roman"/>
          <w:sz w:val="24"/>
          <w:szCs w:val="24"/>
        </w:rPr>
        <w:t>The overall attitude in favour of abortion is higher among the males as their scores are higher in five out of the eight different variables taken for study. They are inclined towards abortion as they perceive a lower status for the girl child and are also less influenced by religious values and hence higher scores towards female infanticide and female foeticide while compared to the girls.  The male students are very strongly oriented towards abortion when it is looked at in the perspective of human rights. They feel that just as a person / couple has the right to decide on the number of children in the family, the gender composition of the family unit is also a family decision and depends on individuals.</w:t>
      </w:r>
    </w:p>
    <w:p w:rsidR="00610EDA" w:rsidRDefault="00610EDA" w:rsidP="00610EDA">
      <w:pPr>
        <w:spacing w:after="0" w:line="360" w:lineRule="auto"/>
        <w:ind w:firstLine="720"/>
        <w:jc w:val="both"/>
        <w:rPr>
          <w:rFonts w:ascii="Times New Roman" w:hAnsi="Times New Roman" w:cs="Times New Roman"/>
          <w:sz w:val="24"/>
          <w:szCs w:val="24"/>
        </w:rPr>
      </w:pPr>
      <w:r w:rsidRPr="00610EDA">
        <w:rPr>
          <w:rFonts w:ascii="Times New Roman" w:hAnsi="Times New Roman" w:cs="Times New Roman"/>
          <w:sz w:val="24"/>
          <w:szCs w:val="24"/>
        </w:rPr>
        <w:t xml:space="preserve">The female students are in favour of abortion while perceived from the standpoint of health and technology compared to their male counterparts. This is because they feel that technological developments in medicine have removed the risk to health and hence the health aspect is not a deterrent to abortion. </w:t>
      </w:r>
    </w:p>
    <w:p w:rsidR="00411EA3" w:rsidRPr="00610EDA" w:rsidRDefault="00411EA3" w:rsidP="00610EDA">
      <w:pPr>
        <w:spacing w:after="0" w:line="360" w:lineRule="auto"/>
        <w:ind w:firstLine="720"/>
        <w:jc w:val="both"/>
        <w:rPr>
          <w:rFonts w:ascii="Times New Roman" w:hAnsi="Times New Roman" w:cs="Times New Roman"/>
          <w:sz w:val="24"/>
          <w:szCs w:val="24"/>
        </w:rPr>
      </w:pPr>
    </w:p>
    <w:p w:rsidR="006C35B0" w:rsidRPr="005C2483" w:rsidRDefault="00610EDA" w:rsidP="009B6E8C">
      <w:pPr>
        <w:spacing w:line="360" w:lineRule="auto"/>
        <w:jc w:val="center"/>
        <w:rPr>
          <w:rFonts w:ascii="Times New Roman" w:hAnsi="Times New Roman" w:cs="Times New Roman"/>
          <w:b/>
        </w:rPr>
      </w:pPr>
      <w:proofErr w:type="gramStart"/>
      <w:r w:rsidRPr="005C2483">
        <w:rPr>
          <w:rFonts w:ascii="Times New Roman" w:hAnsi="Times New Roman" w:cs="Times New Roman"/>
          <w:b/>
        </w:rPr>
        <w:t>Diagram 1.</w:t>
      </w:r>
      <w:proofErr w:type="gramEnd"/>
      <w:r w:rsidRPr="005C2483">
        <w:rPr>
          <w:rFonts w:ascii="Times New Roman" w:hAnsi="Times New Roman" w:cs="Times New Roman"/>
          <w:b/>
        </w:rPr>
        <w:t xml:space="preserve"> </w:t>
      </w:r>
      <w:r w:rsidR="005C2483" w:rsidRPr="005C2483">
        <w:rPr>
          <w:rFonts w:ascii="Times New Roman" w:hAnsi="Times New Roman" w:cs="Times New Roman"/>
          <w:b/>
        </w:rPr>
        <w:t xml:space="preserve">Extent of </w:t>
      </w:r>
      <w:r w:rsidR="00411EA3">
        <w:rPr>
          <w:rFonts w:ascii="Times New Roman" w:hAnsi="Times New Roman" w:cs="Times New Roman"/>
          <w:b/>
        </w:rPr>
        <w:t xml:space="preserve">Influence of Chosen Aspects on </w:t>
      </w:r>
      <w:r w:rsidR="005C2483" w:rsidRPr="005C2483">
        <w:rPr>
          <w:rFonts w:ascii="Times New Roman" w:hAnsi="Times New Roman" w:cs="Times New Roman"/>
          <w:b/>
        </w:rPr>
        <w:t xml:space="preserve">Attitude towards Female Foeticide </w:t>
      </w:r>
    </w:p>
    <w:p w:rsidR="00B33A04" w:rsidRPr="006B7565" w:rsidRDefault="00B33A04" w:rsidP="009B6E8C">
      <w:pPr>
        <w:spacing w:line="360" w:lineRule="auto"/>
        <w:rPr>
          <w:rFonts w:ascii="Times New Roman" w:hAnsi="Times New Roman" w:cs="Times New Roman"/>
        </w:rPr>
      </w:pPr>
      <w:r w:rsidRPr="006B7565">
        <w:rPr>
          <w:rFonts w:ascii="Times New Roman" w:hAnsi="Times New Roman" w:cs="Times New Roman"/>
          <w:noProof/>
        </w:rPr>
        <w:lastRenderedPageBreak/>
        <w:drawing>
          <wp:inline distT="0" distB="0" distL="0" distR="0">
            <wp:extent cx="5943600" cy="42926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23656" w:rsidRDefault="00D23656" w:rsidP="009B6E8C">
      <w:pPr>
        <w:spacing w:line="360" w:lineRule="auto"/>
        <w:ind w:firstLine="720"/>
        <w:rPr>
          <w:rFonts w:ascii="Times New Roman" w:hAnsi="Times New Roman" w:cs="Times New Roman"/>
        </w:rPr>
      </w:pPr>
      <w:r>
        <w:rPr>
          <w:rFonts w:ascii="Times New Roman" w:hAnsi="Times New Roman" w:cs="Times New Roman"/>
        </w:rPr>
        <w:t>Source: Compiled from Primary Data</w:t>
      </w:r>
    </w:p>
    <w:p w:rsidR="00037051" w:rsidRPr="00245CDB" w:rsidRDefault="00610EDA" w:rsidP="009B6E8C">
      <w:pPr>
        <w:spacing w:line="360" w:lineRule="auto"/>
        <w:ind w:firstLine="720"/>
        <w:jc w:val="both"/>
        <w:rPr>
          <w:rFonts w:ascii="Times New Roman" w:hAnsi="Times New Roman" w:cs="Times New Roman"/>
          <w:sz w:val="24"/>
          <w:szCs w:val="24"/>
        </w:rPr>
      </w:pPr>
      <w:r w:rsidRPr="00610EDA">
        <w:rPr>
          <w:rFonts w:ascii="Times New Roman" w:hAnsi="Times New Roman" w:cs="Times New Roman"/>
          <w:sz w:val="24"/>
          <w:szCs w:val="24"/>
        </w:rPr>
        <w:t xml:space="preserve">Taking deviations from the scale median, it is clear that though the overall attitude towards abortion is negative, the attitude of students show that they are positively oriented towards using technology and female foeticide. </w:t>
      </w:r>
    </w:p>
    <w:p w:rsidR="00610EDA" w:rsidRPr="00610EDA" w:rsidRDefault="00610EDA" w:rsidP="00610EDA">
      <w:pPr>
        <w:spacing w:after="0" w:line="360" w:lineRule="auto"/>
        <w:ind w:firstLine="720"/>
        <w:jc w:val="both"/>
        <w:rPr>
          <w:rFonts w:ascii="Times New Roman" w:hAnsi="Times New Roman" w:cs="Times New Roman"/>
          <w:sz w:val="24"/>
          <w:szCs w:val="24"/>
        </w:rPr>
      </w:pPr>
      <w:r w:rsidRPr="00610EDA">
        <w:rPr>
          <w:rFonts w:ascii="Times New Roman" w:hAnsi="Times New Roman" w:cs="Times New Roman"/>
          <w:sz w:val="24"/>
          <w:szCs w:val="24"/>
        </w:rPr>
        <w:t xml:space="preserve">The perceived status of the girl child justifying sex selective abortions is balanced as the positive scores equal the negative scores. This is a determining factor as it will influence these future parents  in their decision to have more than one daughter and could turn the tables in favour of sex selective abortions, even though at this point of time they may feel negatively inclined towards it. It could be taken to mean that 50% of the sample belong to the cat on the wall category and if nature puts them to the test, will seek the aid of modern technology to determine the gender composition of their families. </w:t>
      </w:r>
    </w:p>
    <w:p w:rsidR="004319D2" w:rsidRPr="00F37E1C" w:rsidRDefault="004319D2" w:rsidP="004319D2">
      <w:pPr>
        <w:spacing w:line="360" w:lineRule="auto"/>
        <w:ind w:firstLine="720"/>
        <w:jc w:val="both"/>
        <w:rPr>
          <w:rFonts w:ascii="Times New Roman" w:hAnsi="Times New Roman"/>
          <w:bCs/>
          <w:sz w:val="24"/>
          <w:szCs w:val="24"/>
          <w:lang w:val="en-GB"/>
        </w:rPr>
      </w:pPr>
      <w:r w:rsidRPr="00F37E1C">
        <w:rPr>
          <w:rFonts w:ascii="Times New Roman" w:hAnsi="Times New Roman"/>
          <w:bCs/>
          <w:sz w:val="24"/>
          <w:szCs w:val="24"/>
          <w:lang w:val="en-GB"/>
        </w:rPr>
        <w:t xml:space="preserve">In order to find out the combined effect of the different variables on attitude of the College students towards abortion, multiple regression coefficients were computed. </w:t>
      </w:r>
      <w:r w:rsidRPr="00F37E1C">
        <w:rPr>
          <w:rFonts w:ascii="Times New Roman" w:hAnsi="Times New Roman"/>
          <w:sz w:val="24"/>
          <w:szCs w:val="24"/>
        </w:rPr>
        <w:t xml:space="preserve">Since one of </w:t>
      </w:r>
      <w:r w:rsidRPr="00F37E1C">
        <w:rPr>
          <w:rFonts w:ascii="Times New Roman" w:hAnsi="Times New Roman"/>
          <w:sz w:val="24"/>
          <w:szCs w:val="24"/>
        </w:rPr>
        <w:lastRenderedPageBreak/>
        <w:t>the main ideas underlying the present study is to examine whether the determinants vary</w:t>
      </w:r>
      <w:r w:rsidRPr="00F37E1C">
        <w:rPr>
          <w:rFonts w:ascii="Times New Roman" w:hAnsi="Times New Roman"/>
          <w:bCs/>
          <w:sz w:val="24"/>
          <w:szCs w:val="24"/>
          <w:lang w:val="en-GB"/>
        </w:rPr>
        <w:t xml:space="preserve"> by </w:t>
      </w:r>
      <w:r w:rsidR="00411EA3">
        <w:rPr>
          <w:rFonts w:ascii="Times New Roman" w:hAnsi="Times New Roman"/>
          <w:bCs/>
          <w:sz w:val="24"/>
          <w:szCs w:val="24"/>
          <w:lang w:val="en-GB"/>
        </w:rPr>
        <w:t>chosen factors,</w:t>
      </w:r>
      <w:r w:rsidRPr="00F37E1C">
        <w:rPr>
          <w:rFonts w:ascii="Times New Roman" w:hAnsi="Times New Roman"/>
          <w:bCs/>
          <w:sz w:val="24"/>
          <w:szCs w:val="24"/>
          <w:lang w:val="en-GB"/>
        </w:rPr>
        <w:t xml:space="preserve"> 7 models of Multiple Regression have been estimated considering the following aspects:</w:t>
      </w:r>
    </w:p>
    <w:p w:rsidR="004319D2" w:rsidRPr="00F37E1C" w:rsidRDefault="004319D2" w:rsidP="004319D2">
      <w:pPr>
        <w:spacing w:after="0" w:line="240" w:lineRule="auto"/>
        <w:ind w:firstLine="720"/>
        <w:rPr>
          <w:rFonts w:ascii="Times New Roman" w:hAnsi="Times New Roman"/>
          <w:bCs/>
          <w:sz w:val="24"/>
          <w:szCs w:val="24"/>
          <w:lang w:val="en-GB"/>
        </w:rPr>
      </w:pPr>
      <w:r w:rsidRPr="00F37E1C">
        <w:rPr>
          <w:rFonts w:ascii="Times New Roman" w:hAnsi="Times New Roman"/>
          <w:bCs/>
          <w:sz w:val="24"/>
          <w:szCs w:val="24"/>
          <w:lang w:val="en-GB"/>
        </w:rPr>
        <w:t>1. Human rights</w:t>
      </w:r>
    </w:p>
    <w:p w:rsidR="004319D2" w:rsidRPr="00F37E1C" w:rsidRDefault="004319D2" w:rsidP="004319D2">
      <w:pPr>
        <w:spacing w:after="0" w:line="240" w:lineRule="auto"/>
        <w:ind w:firstLine="720"/>
        <w:rPr>
          <w:rFonts w:ascii="Times New Roman" w:hAnsi="Times New Roman"/>
          <w:bCs/>
          <w:sz w:val="24"/>
          <w:szCs w:val="24"/>
          <w:lang w:val="en-GB"/>
        </w:rPr>
      </w:pPr>
      <w:r>
        <w:rPr>
          <w:rFonts w:ascii="Times New Roman" w:hAnsi="Times New Roman"/>
          <w:bCs/>
          <w:sz w:val="24"/>
          <w:szCs w:val="24"/>
          <w:lang w:val="en-GB"/>
        </w:rPr>
        <w:t xml:space="preserve">2. </w:t>
      </w:r>
      <w:r w:rsidRPr="00F37E1C">
        <w:rPr>
          <w:rFonts w:ascii="Times New Roman" w:hAnsi="Times New Roman"/>
          <w:bCs/>
          <w:sz w:val="24"/>
          <w:szCs w:val="24"/>
          <w:lang w:val="en-GB"/>
        </w:rPr>
        <w:t xml:space="preserve">Religion </w:t>
      </w:r>
    </w:p>
    <w:p w:rsidR="004319D2" w:rsidRPr="00F37E1C" w:rsidRDefault="004319D2" w:rsidP="004319D2">
      <w:pPr>
        <w:spacing w:after="0" w:line="240" w:lineRule="auto"/>
        <w:ind w:firstLine="720"/>
        <w:rPr>
          <w:rFonts w:ascii="Times New Roman" w:hAnsi="Times New Roman"/>
          <w:bCs/>
          <w:sz w:val="24"/>
          <w:szCs w:val="24"/>
          <w:lang w:val="en-GB"/>
        </w:rPr>
      </w:pPr>
      <w:r w:rsidRPr="00F37E1C">
        <w:rPr>
          <w:rFonts w:ascii="Times New Roman" w:hAnsi="Times New Roman"/>
          <w:bCs/>
          <w:sz w:val="24"/>
          <w:szCs w:val="24"/>
          <w:lang w:val="en-GB"/>
        </w:rPr>
        <w:t>3. Sex se</w:t>
      </w:r>
      <w:r>
        <w:rPr>
          <w:rFonts w:ascii="Times New Roman" w:hAnsi="Times New Roman"/>
          <w:bCs/>
          <w:sz w:val="24"/>
          <w:szCs w:val="24"/>
          <w:lang w:val="en-GB"/>
        </w:rPr>
        <w:t>le</w:t>
      </w:r>
      <w:r w:rsidRPr="00F37E1C">
        <w:rPr>
          <w:rFonts w:ascii="Times New Roman" w:hAnsi="Times New Roman"/>
          <w:bCs/>
          <w:sz w:val="24"/>
          <w:szCs w:val="24"/>
          <w:lang w:val="en-GB"/>
        </w:rPr>
        <w:t>ctive abortion</w:t>
      </w:r>
    </w:p>
    <w:p w:rsidR="004319D2" w:rsidRPr="00F37E1C" w:rsidRDefault="004319D2" w:rsidP="004319D2">
      <w:pPr>
        <w:spacing w:after="0" w:line="240" w:lineRule="auto"/>
        <w:ind w:firstLine="720"/>
        <w:rPr>
          <w:rFonts w:ascii="Times New Roman" w:hAnsi="Times New Roman"/>
          <w:bCs/>
          <w:sz w:val="24"/>
          <w:szCs w:val="24"/>
          <w:lang w:val="en-GB"/>
        </w:rPr>
      </w:pPr>
      <w:r w:rsidRPr="00F37E1C">
        <w:rPr>
          <w:rFonts w:ascii="Times New Roman" w:hAnsi="Times New Roman"/>
          <w:bCs/>
          <w:sz w:val="24"/>
          <w:szCs w:val="24"/>
          <w:lang w:val="en-GB"/>
        </w:rPr>
        <w:t xml:space="preserve">4. Status of the girl child </w:t>
      </w:r>
    </w:p>
    <w:p w:rsidR="004319D2" w:rsidRPr="00F37E1C" w:rsidRDefault="004319D2" w:rsidP="004319D2">
      <w:pPr>
        <w:spacing w:after="0" w:line="240" w:lineRule="auto"/>
        <w:ind w:firstLine="720"/>
        <w:rPr>
          <w:rFonts w:ascii="Times New Roman" w:hAnsi="Times New Roman"/>
          <w:bCs/>
          <w:sz w:val="24"/>
          <w:szCs w:val="24"/>
          <w:lang w:val="en-GB"/>
        </w:rPr>
      </w:pPr>
      <w:r w:rsidRPr="00F37E1C">
        <w:rPr>
          <w:rFonts w:ascii="Times New Roman" w:hAnsi="Times New Roman"/>
          <w:bCs/>
          <w:sz w:val="24"/>
          <w:szCs w:val="24"/>
          <w:lang w:val="en-GB"/>
        </w:rPr>
        <w:t xml:space="preserve">5. Health </w:t>
      </w:r>
    </w:p>
    <w:p w:rsidR="004319D2" w:rsidRPr="00F37E1C" w:rsidRDefault="004319D2" w:rsidP="004319D2">
      <w:pPr>
        <w:spacing w:after="0" w:line="240" w:lineRule="auto"/>
        <w:ind w:firstLine="720"/>
        <w:rPr>
          <w:rFonts w:ascii="Times New Roman" w:hAnsi="Times New Roman"/>
          <w:bCs/>
          <w:sz w:val="24"/>
          <w:szCs w:val="24"/>
          <w:lang w:val="en-GB"/>
        </w:rPr>
      </w:pPr>
      <w:r w:rsidRPr="00F37E1C">
        <w:rPr>
          <w:rFonts w:ascii="Times New Roman" w:hAnsi="Times New Roman"/>
          <w:bCs/>
          <w:sz w:val="24"/>
          <w:szCs w:val="24"/>
          <w:lang w:val="en-GB"/>
        </w:rPr>
        <w:t xml:space="preserve">6. Technology  </w:t>
      </w:r>
    </w:p>
    <w:p w:rsidR="004319D2" w:rsidRDefault="004319D2" w:rsidP="004319D2">
      <w:pPr>
        <w:spacing w:after="0" w:line="240" w:lineRule="auto"/>
        <w:ind w:firstLine="720"/>
        <w:rPr>
          <w:rFonts w:ascii="Times New Roman" w:hAnsi="Times New Roman"/>
          <w:sz w:val="24"/>
          <w:szCs w:val="24"/>
        </w:rPr>
      </w:pPr>
      <w:r w:rsidRPr="00F37E1C">
        <w:rPr>
          <w:rFonts w:ascii="Times New Roman" w:hAnsi="Times New Roman"/>
          <w:bCs/>
          <w:sz w:val="24"/>
          <w:szCs w:val="24"/>
          <w:lang w:val="en-GB"/>
        </w:rPr>
        <w:t xml:space="preserve">7. Overall </w:t>
      </w:r>
      <w:r w:rsidRPr="00F37E1C">
        <w:rPr>
          <w:rFonts w:ascii="Times New Roman" w:hAnsi="Times New Roman"/>
          <w:sz w:val="24"/>
          <w:szCs w:val="24"/>
        </w:rPr>
        <w:t>to have an idea about the combined effect.</w:t>
      </w:r>
    </w:p>
    <w:p w:rsidR="004319D2" w:rsidRDefault="004319D2" w:rsidP="004319D2">
      <w:pPr>
        <w:spacing w:after="0" w:line="240" w:lineRule="auto"/>
        <w:ind w:firstLine="720"/>
        <w:rPr>
          <w:rFonts w:ascii="Times New Roman" w:hAnsi="Times New Roman"/>
          <w:sz w:val="24"/>
          <w:szCs w:val="24"/>
        </w:rPr>
      </w:pPr>
    </w:p>
    <w:p w:rsidR="004319D2" w:rsidRPr="00D10969" w:rsidRDefault="004319D2" w:rsidP="004319D2">
      <w:pPr>
        <w:pStyle w:val="NoSpacing"/>
        <w:rPr>
          <w:rFonts w:ascii="Times New Roman" w:hAnsi="Times New Roman"/>
          <w:sz w:val="24"/>
          <w:szCs w:val="24"/>
        </w:rPr>
      </w:pPr>
      <w:r w:rsidRPr="00D10969">
        <w:rPr>
          <w:rFonts w:ascii="Times New Roman" w:hAnsi="Times New Roman"/>
          <w:sz w:val="24"/>
          <w:szCs w:val="24"/>
        </w:rPr>
        <w:t xml:space="preserve">The estimated </w:t>
      </w:r>
      <w:r w:rsidRPr="00D10969">
        <w:rPr>
          <w:rFonts w:ascii="Times New Roman" w:hAnsi="Times New Roman"/>
          <w:bCs/>
          <w:sz w:val="24"/>
          <w:szCs w:val="24"/>
          <w:lang w:val="en-GB"/>
        </w:rPr>
        <w:t xml:space="preserve">abortion </w:t>
      </w:r>
      <w:r w:rsidRPr="00D10969">
        <w:rPr>
          <w:rFonts w:ascii="Times New Roman" w:hAnsi="Times New Roman"/>
          <w:sz w:val="24"/>
          <w:szCs w:val="24"/>
        </w:rPr>
        <w:t>model is given as follows:</w:t>
      </w:r>
    </w:p>
    <w:p w:rsidR="004319D2" w:rsidRDefault="004319D2" w:rsidP="004319D2">
      <w:pPr>
        <w:pStyle w:val="NoSpacing"/>
        <w:rPr>
          <w:rFonts w:ascii="Times New Roman" w:hAnsi="Times New Roman"/>
          <w:sz w:val="24"/>
          <w:szCs w:val="24"/>
        </w:rPr>
      </w:pPr>
    </w:p>
    <w:p w:rsidR="004319D2" w:rsidRPr="00D10969" w:rsidRDefault="004319D2" w:rsidP="004319D2">
      <w:pPr>
        <w:pStyle w:val="NoSpacing"/>
        <w:rPr>
          <w:rFonts w:ascii="Times New Roman" w:hAnsi="Times New Roman"/>
          <w:sz w:val="24"/>
          <w:szCs w:val="24"/>
        </w:rPr>
      </w:pPr>
      <w:r w:rsidRPr="00D10969">
        <w:rPr>
          <w:rFonts w:ascii="Times New Roman" w:hAnsi="Times New Roman"/>
          <w:sz w:val="24"/>
          <w:szCs w:val="24"/>
        </w:rPr>
        <w:t xml:space="preserve">Y = </w:t>
      </w:r>
      <w:r w:rsidRPr="00D10969">
        <w:rPr>
          <w:rFonts w:ascii="Times New Roman" w:hAnsi="Times New Roman"/>
          <w:sz w:val="24"/>
          <w:szCs w:val="24"/>
        </w:rPr>
        <w:sym w:font="Symbol" w:char="F062"/>
      </w:r>
      <w:r w:rsidRPr="00D10969">
        <w:rPr>
          <w:rFonts w:ascii="Times New Roman" w:hAnsi="Times New Roman"/>
          <w:sz w:val="24"/>
          <w:szCs w:val="24"/>
          <w:vertAlign w:val="subscript"/>
        </w:rPr>
        <w:t>0 +</w:t>
      </w:r>
      <w:r w:rsidRPr="00D10969">
        <w:rPr>
          <w:rFonts w:ascii="Times New Roman" w:hAnsi="Times New Roman"/>
          <w:sz w:val="24"/>
          <w:szCs w:val="24"/>
        </w:rPr>
        <w:t xml:space="preserve"> </w:t>
      </w:r>
      <w:r w:rsidRPr="00D10969">
        <w:rPr>
          <w:rFonts w:ascii="Times New Roman" w:hAnsi="Times New Roman"/>
          <w:sz w:val="24"/>
          <w:szCs w:val="24"/>
        </w:rPr>
        <w:sym w:font="Symbol" w:char="F062"/>
      </w:r>
      <w:r w:rsidRPr="00D10969">
        <w:rPr>
          <w:rFonts w:ascii="Times New Roman" w:hAnsi="Times New Roman"/>
          <w:sz w:val="24"/>
          <w:szCs w:val="24"/>
          <w:vertAlign w:val="subscript"/>
        </w:rPr>
        <w:t>1</w:t>
      </w:r>
      <w:r w:rsidRPr="00D10969">
        <w:rPr>
          <w:rFonts w:ascii="Times New Roman" w:hAnsi="Times New Roman"/>
          <w:sz w:val="24"/>
          <w:szCs w:val="24"/>
        </w:rPr>
        <w:t>X</w:t>
      </w:r>
      <w:r w:rsidRPr="00D10969">
        <w:rPr>
          <w:rFonts w:ascii="Times New Roman" w:hAnsi="Times New Roman"/>
          <w:sz w:val="24"/>
          <w:szCs w:val="24"/>
          <w:vertAlign w:val="subscript"/>
        </w:rPr>
        <w:t>1</w:t>
      </w:r>
      <w:r w:rsidRPr="00D10969">
        <w:rPr>
          <w:rFonts w:ascii="Times New Roman" w:hAnsi="Times New Roman"/>
          <w:sz w:val="24"/>
          <w:szCs w:val="24"/>
        </w:rPr>
        <w:t xml:space="preserve"> + </w:t>
      </w:r>
      <w:r w:rsidRPr="00D10969">
        <w:rPr>
          <w:rFonts w:ascii="Times New Roman" w:hAnsi="Times New Roman"/>
          <w:sz w:val="24"/>
          <w:szCs w:val="24"/>
        </w:rPr>
        <w:sym w:font="Symbol" w:char="F062"/>
      </w:r>
      <w:r w:rsidRPr="00D10969">
        <w:rPr>
          <w:rFonts w:ascii="Times New Roman" w:hAnsi="Times New Roman"/>
          <w:sz w:val="24"/>
          <w:szCs w:val="24"/>
          <w:vertAlign w:val="subscript"/>
        </w:rPr>
        <w:t>2</w:t>
      </w:r>
      <w:r w:rsidRPr="00D10969">
        <w:rPr>
          <w:rFonts w:ascii="Times New Roman" w:hAnsi="Times New Roman"/>
          <w:sz w:val="24"/>
          <w:szCs w:val="24"/>
        </w:rPr>
        <w:t>X</w:t>
      </w:r>
      <w:r w:rsidRPr="00D10969">
        <w:rPr>
          <w:rFonts w:ascii="Times New Roman" w:hAnsi="Times New Roman"/>
          <w:sz w:val="24"/>
          <w:szCs w:val="24"/>
          <w:vertAlign w:val="subscript"/>
        </w:rPr>
        <w:t>2</w:t>
      </w:r>
      <w:r w:rsidRPr="00D10969">
        <w:rPr>
          <w:rFonts w:ascii="Times New Roman" w:hAnsi="Times New Roman"/>
          <w:sz w:val="24"/>
          <w:szCs w:val="24"/>
        </w:rPr>
        <w:t xml:space="preserve"> + </w:t>
      </w:r>
      <w:r w:rsidRPr="00D10969">
        <w:rPr>
          <w:rFonts w:ascii="Times New Roman" w:hAnsi="Times New Roman"/>
          <w:sz w:val="24"/>
          <w:szCs w:val="24"/>
        </w:rPr>
        <w:sym w:font="Symbol" w:char="F062"/>
      </w:r>
      <w:r w:rsidRPr="00D10969">
        <w:rPr>
          <w:rFonts w:ascii="Times New Roman" w:hAnsi="Times New Roman"/>
          <w:sz w:val="24"/>
          <w:szCs w:val="24"/>
          <w:vertAlign w:val="subscript"/>
        </w:rPr>
        <w:t>3</w:t>
      </w:r>
      <w:r w:rsidRPr="00D10969">
        <w:rPr>
          <w:rFonts w:ascii="Times New Roman" w:hAnsi="Times New Roman"/>
          <w:sz w:val="24"/>
          <w:szCs w:val="24"/>
        </w:rPr>
        <w:t>X</w:t>
      </w:r>
      <w:r w:rsidRPr="00D10969">
        <w:rPr>
          <w:rFonts w:ascii="Times New Roman" w:hAnsi="Times New Roman"/>
          <w:sz w:val="24"/>
          <w:szCs w:val="24"/>
          <w:vertAlign w:val="subscript"/>
        </w:rPr>
        <w:t>3</w:t>
      </w:r>
      <w:r w:rsidRPr="00D10969">
        <w:rPr>
          <w:rFonts w:ascii="Times New Roman" w:hAnsi="Times New Roman"/>
          <w:sz w:val="24"/>
          <w:szCs w:val="24"/>
        </w:rPr>
        <w:t xml:space="preserve"> + </w:t>
      </w:r>
      <w:r w:rsidRPr="00D10969">
        <w:rPr>
          <w:rFonts w:ascii="Times New Roman" w:hAnsi="Times New Roman"/>
          <w:sz w:val="24"/>
          <w:szCs w:val="24"/>
        </w:rPr>
        <w:sym w:font="Symbol" w:char="F062"/>
      </w:r>
      <w:r w:rsidRPr="00D10969">
        <w:rPr>
          <w:rFonts w:ascii="Times New Roman" w:hAnsi="Times New Roman"/>
          <w:sz w:val="24"/>
          <w:szCs w:val="24"/>
          <w:vertAlign w:val="subscript"/>
        </w:rPr>
        <w:t>4</w:t>
      </w:r>
      <w:r w:rsidRPr="00D10969">
        <w:rPr>
          <w:rFonts w:ascii="Times New Roman" w:hAnsi="Times New Roman"/>
          <w:sz w:val="24"/>
          <w:szCs w:val="24"/>
        </w:rPr>
        <w:t>X</w:t>
      </w:r>
      <w:r w:rsidRPr="00D10969">
        <w:rPr>
          <w:rFonts w:ascii="Times New Roman" w:hAnsi="Times New Roman"/>
          <w:sz w:val="24"/>
          <w:szCs w:val="24"/>
          <w:vertAlign w:val="subscript"/>
        </w:rPr>
        <w:t>4</w:t>
      </w:r>
      <w:r w:rsidRPr="00D10969">
        <w:rPr>
          <w:rFonts w:ascii="Times New Roman" w:hAnsi="Times New Roman"/>
          <w:sz w:val="24"/>
          <w:szCs w:val="24"/>
        </w:rPr>
        <w:t xml:space="preserve"> + </w:t>
      </w:r>
      <w:r w:rsidRPr="00D10969">
        <w:rPr>
          <w:rFonts w:ascii="Times New Roman" w:hAnsi="Times New Roman"/>
          <w:sz w:val="24"/>
          <w:szCs w:val="24"/>
        </w:rPr>
        <w:sym w:font="Symbol" w:char="F062"/>
      </w:r>
      <w:r w:rsidRPr="00D10969">
        <w:rPr>
          <w:rFonts w:ascii="Times New Roman" w:hAnsi="Times New Roman"/>
          <w:sz w:val="24"/>
          <w:szCs w:val="24"/>
          <w:vertAlign w:val="subscript"/>
        </w:rPr>
        <w:t>5</w:t>
      </w:r>
      <w:r w:rsidRPr="00D10969">
        <w:rPr>
          <w:rFonts w:ascii="Times New Roman" w:hAnsi="Times New Roman"/>
          <w:sz w:val="24"/>
          <w:szCs w:val="24"/>
        </w:rPr>
        <w:t>X</w:t>
      </w:r>
      <w:r w:rsidRPr="00D10969">
        <w:rPr>
          <w:rFonts w:ascii="Times New Roman" w:hAnsi="Times New Roman"/>
          <w:sz w:val="24"/>
          <w:szCs w:val="24"/>
          <w:vertAlign w:val="subscript"/>
        </w:rPr>
        <w:t>5</w:t>
      </w:r>
      <w:r w:rsidRPr="00D10969">
        <w:rPr>
          <w:rFonts w:ascii="Times New Roman" w:hAnsi="Times New Roman"/>
          <w:sz w:val="24"/>
          <w:szCs w:val="24"/>
        </w:rPr>
        <w:t xml:space="preserve"> + </w:t>
      </w:r>
      <w:r w:rsidRPr="00D10969">
        <w:rPr>
          <w:rFonts w:ascii="Times New Roman" w:hAnsi="Times New Roman"/>
          <w:sz w:val="24"/>
          <w:szCs w:val="24"/>
        </w:rPr>
        <w:sym w:font="Symbol" w:char="F062"/>
      </w:r>
      <w:r w:rsidRPr="00D10969">
        <w:rPr>
          <w:rFonts w:ascii="Times New Roman" w:hAnsi="Times New Roman"/>
          <w:sz w:val="24"/>
          <w:szCs w:val="24"/>
          <w:vertAlign w:val="subscript"/>
        </w:rPr>
        <w:t>6</w:t>
      </w:r>
      <w:r w:rsidRPr="00D10969">
        <w:rPr>
          <w:rFonts w:ascii="Times New Roman" w:hAnsi="Times New Roman"/>
          <w:sz w:val="24"/>
          <w:szCs w:val="24"/>
        </w:rPr>
        <w:t>X</w:t>
      </w:r>
      <w:r w:rsidRPr="00D10969">
        <w:rPr>
          <w:rFonts w:ascii="Times New Roman" w:hAnsi="Times New Roman"/>
          <w:sz w:val="24"/>
          <w:szCs w:val="24"/>
          <w:vertAlign w:val="subscript"/>
        </w:rPr>
        <w:t>6</w:t>
      </w:r>
      <w:r w:rsidRPr="00D10969">
        <w:rPr>
          <w:rFonts w:ascii="Times New Roman" w:hAnsi="Times New Roman"/>
          <w:sz w:val="24"/>
          <w:szCs w:val="24"/>
        </w:rPr>
        <w:t xml:space="preserve"> + </w:t>
      </w:r>
      <w:r w:rsidRPr="00D10969">
        <w:rPr>
          <w:rFonts w:ascii="Times New Roman" w:hAnsi="Times New Roman"/>
          <w:sz w:val="24"/>
          <w:szCs w:val="24"/>
        </w:rPr>
        <w:sym w:font="Symbol" w:char="F062"/>
      </w:r>
      <w:r w:rsidRPr="00D10969">
        <w:rPr>
          <w:rFonts w:ascii="Times New Roman" w:hAnsi="Times New Roman"/>
          <w:sz w:val="24"/>
          <w:szCs w:val="24"/>
          <w:vertAlign w:val="subscript"/>
        </w:rPr>
        <w:t>7</w:t>
      </w:r>
      <w:r w:rsidRPr="00D10969">
        <w:rPr>
          <w:rFonts w:ascii="Times New Roman" w:hAnsi="Times New Roman"/>
          <w:sz w:val="24"/>
          <w:szCs w:val="24"/>
        </w:rPr>
        <w:t>X</w:t>
      </w:r>
      <w:r w:rsidRPr="00D10969">
        <w:rPr>
          <w:rFonts w:ascii="Times New Roman" w:hAnsi="Times New Roman"/>
          <w:sz w:val="24"/>
          <w:szCs w:val="24"/>
          <w:vertAlign w:val="subscript"/>
        </w:rPr>
        <w:t>7</w:t>
      </w:r>
      <w:r w:rsidRPr="00D10969">
        <w:rPr>
          <w:rFonts w:ascii="Times New Roman" w:hAnsi="Times New Roman"/>
          <w:sz w:val="24"/>
          <w:szCs w:val="24"/>
        </w:rPr>
        <w:t xml:space="preserve"> + </w:t>
      </w:r>
      <w:r w:rsidRPr="00D10969">
        <w:rPr>
          <w:rFonts w:ascii="Times New Roman" w:hAnsi="Times New Roman"/>
          <w:sz w:val="24"/>
          <w:szCs w:val="24"/>
        </w:rPr>
        <w:sym w:font="Symbol" w:char="F062"/>
      </w:r>
      <w:r w:rsidRPr="00D10969">
        <w:rPr>
          <w:rFonts w:ascii="Times New Roman" w:hAnsi="Times New Roman"/>
          <w:sz w:val="24"/>
          <w:szCs w:val="24"/>
          <w:vertAlign w:val="subscript"/>
        </w:rPr>
        <w:t>8</w:t>
      </w:r>
      <w:r w:rsidRPr="00D10969">
        <w:rPr>
          <w:rFonts w:ascii="Times New Roman" w:hAnsi="Times New Roman"/>
          <w:sz w:val="24"/>
          <w:szCs w:val="24"/>
        </w:rPr>
        <w:t>X</w:t>
      </w:r>
      <w:r w:rsidRPr="00D10969">
        <w:rPr>
          <w:rFonts w:ascii="Times New Roman" w:hAnsi="Times New Roman"/>
          <w:sz w:val="24"/>
          <w:szCs w:val="24"/>
          <w:vertAlign w:val="subscript"/>
        </w:rPr>
        <w:t>8</w:t>
      </w:r>
      <w:r w:rsidRPr="00D10969">
        <w:rPr>
          <w:rFonts w:ascii="Times New Roman" w:hAnsi="Times New Roman"/>
          <w:sz w:val="24"/>
          <w:szCs w:val="24"/>
        </w:rPr>
        <w:t xml:space="preserve"> + </w:t>
      </w:r>
      <w:r w:rsidRPr="00D10969">
        <w:rPr>
          <w:rFonts w:ascii="Times New Roman" w:hAnsi="Times New Roman"/>
          <w:sz w:val="24"/>
          <w:szCs w:val="24"/>
        </w:rPr>
        <w:sym w:font="Symbol" w:char="F062"/>
      </w:r>
      <w:r w:rsidRPr="00D10969">
        <w:rPr>
          <w:rFonts w:ascii="Times New Roman" w:hAnsi="Times New Roman"/>
          <w:sz w:val="24"/>
          <w:szCs w:val="24"/>
          <w:vertAlign w:val="subscript"/>
        </w:rPr>
        <w:t>9</w:t>
      </w:r>
      <w:r w:rsidRPr="00D10969">
        <w:rPr>
          <w:rFonts w:ascii="Times New Roman" w:hAnsi="Times New Roman"/>
          <w:sz w:val="24"/>
          <w:szCs w:val="24"/>
        </w:rPr>
        <w:t>X</w:t>
      </w:r>
      <w:r w:rsidRPr="00D10969">
        <w:rPr>
          <w:rFonts w:ascii="Times New Roman" w:hAnsi="Times New Roman"/>
          <w:sz w:val="24"/>
          <w:szCs w:val="24"/>
          <w:vertAlign w:val="subscript"/>
        </w:rPr>
        <w:t>9</w:t>
      </w:r>
      <w:r w:rsidRPr="00D10969">
        <w:rPr>
          <w:rFonts w:ascii="Times New Roman" w:hAnsi="Times New Roman"/>
          <w:sz w:val="24"/>
          <w:szCs w:val="24"/>
        </w:rPr>
        <w:t xml:space="preserve"> +   </w:t>
      </w:r>
      <w:r w:rsidRPr="00D10969">
        <w:rPr>
          <w:rFonts w:ascii="Times New Roman" w:hAnsi="Times New Roman"/>
          <w:sz w:val="24"/>
          <w:szCs w:val="24"/>
        </w:rPr>
        <w:sym w:font="Symbol" w:char="F062"/>
      </w:r>
      <w:r w:rsidRPr="00D10969">
        <w:rPr>
          <w:rFonts w:ascii="Times New Roman" w:hAnsi="Times New Roman"/>
          <w:sz w:val="24"/>
          <w:szCs w:val="24"/>
          <w:vertAlign w:val="subscript"/>
        </w:rPr>
        <w:t>10</w:t>
      </w:r>
      <w:r w:rsidRPr="00D10969">
        <w:rPr>
          <w:rFonts w:ascii="Times New Roman" w:hAnsi="Times New Roman"/>
          <w:sz w:val="24"/>
          <w:szCs w:val="24"/>
        </w:rPr>
        <w:t>X</w:t>
      </w:r>
      <w:r w:rsidRPr="00D10969">
        <w:rPr>
          <w:rFonts w:ascii="Times New Roman" w:hAnsi="Times New Roman"/>
          <w:sz w:val="24"/>
          <w:szCs w:val="24"/>
          <w:vertAlign w:val="subscript"/>
        </w:rPr>
        <w:t>10</w:t>
      </w:r>
      <w:r w:rsidRPr="00D10969">
        <w:rPr>
          <w:rFonts w:ascii="Times New Roman" w:hAnsi="Times New Roman"/>
          <w:sz w:val="24"/>
          <w:szCs w:val="24"/>
        </w:rPr>
        <w:t xml:space="preserve"> + </w:t>
      </w:r>
      <w:r>
        <w:rPr>
          <w:rFonts w:ascii="Times New Roman" w:hAnsi="Times New Roman"/>
          <w:sz w:val="24"/>
          <w:szCs w:val="24"/>
        </w:rPr>
        <w:t>U</w:t>
      </w:r>
      <w:r w:rsidRPr="00D10969">
        <w:rPr>
          <w:rFonts w:ascii="Times New Roman" w:hAnsi="Times New Roman"/>
          <w:sz w:val="24"/>
          <w:szCs w:val="24"/>
        </w:rPr>
        <w:t xml:space="preserve"> </w:t>
      </w:r>
    </w:p>
    <w:p w:rsidR="004319D2" w:rsidRDefault="004319D2" w:rsidP="004319D2">
      <w:pPr>
        <w:pStyle w:val="NoSpacing"/>
        <w:rPr>
          <w:rFonts w:ascii="Times New Roman" w:hAnsi="Times New Roman"/>
          <w:sz w:val="24"/>
          <w:szCs w:val="24"/>
        </w:rPr>
      </w:pPr>
    </w:p>
    <w:p w:rsidR="004319D2" w:rsidRDefault="004319D2" w:rsidP="004319D2">
      <w:pPr>
        <w:pStyle w:val="NoSpacing"/>
        <w:rPr>
          <w:rFonts w:ascii="Times New Roman" w:hAnsi="Times New Roman"/>
          <w:sz w:val="24"/>
          <w:szCs w:val="24"/>
        </w:rPr>
      </w:pPr>
      <w:r w:rsidRPr="00D10969">
        <w:rPr>
          <w:rFonts w:ascii="Times New Roman" w:hAnsi="Times New Roman"/>
          <w:sz w:val="24"/>
          <w:szCs w:val="24"/>
        </w:rPr>
        <w:t>Where</w:t>
      </w:r>
      <w:r>
        <w:rPr>
          <w:rFonts w:ascii="Times New Roman" w:hAnsi="Times New Roman"/>
          <w:sz w:val="24"/>
          <w:szCs w:val="24"/>
        </w:rPr>
        <w:t xml:space="preserve"> the dependent variable </w:t>
      </w:r>
    </w:p>
    <w:p w:rsidR="004319D2" w:rsidRPr="00D10969" w:rsidRDefault="004319D2" w:rsidP="004319D2">
      <w:pPr>
        <w:pStyle w:val="NoSpacing"/>
        <w:rPr>
          <w:rFonts w:ascii="Times New Roman" w:hAnsi="Times New Roman"/>
          <w:sz w:val="24"/>
          <w:szCs w:val="24"/>
        </w:rPr>
      </w:pPr>
    </w:p>
    <w:p w:rsidR="004319D2" w:rsidRPr="00D10969" w:rsidRDefault="004319D2" w:rsidP="004319D2">
      <w:pPr>
        <w:pStyle w:val="NoSpacing"/>
        <w:rPr>
          <w:rFonts w:ascii="Times New Roman" w:hAnsi="Times New Roman"/>
          <w:sz w:val="24"/>
          <w:szCs w:val="24"/>
        </w:rPr>
      </w:pPr>
      <w:r w:rsidRPr="00D10969">
        <w:rPr>
          <w:rFonts w:ascii="Times New Roman" w:hAnsi="Times New Roman"/>
          <w:sz w:val="24"/>
          <w:szCs w:val="24"/>
        </w:rPr>
        <w:t xml:space="preserve">Y </w:t>
      </w:r>
      <w:r w:rsidRPr="00D10969">
        <w:rPr>
          <w:rFonts w:ascii="Times New Roman" w:hAnsi="Times New Roman"/>
          <w:sz w:val="24"/>
          <w:szCs w:val="24"/>
        </w:rPr>
        <w:tab/>
      </w:r>
      <w:r>
        <w:rPr>
          <w:rFonts w:ascii="Times New Roman" w:hAnsi="Times New Roman"/>
          <w:sz w:val="24"/>
          <w:szCs w:val="24"/>
        </w:rPr>
        <w:tab/>
      </w:r>
      <w:r w:rsidRPr="00D10969">
        <w:rPr>
          <w:rFonts w:ascii="Times New Roman" w:hAnsi="Times New Roman"/>
          <w:sz w:val="24"/>
          <w:szCs w:val="24"/>
        </w:rPr>
        <w:t>=</w:t>
      </w:r>
      <w:r w:rsidRPr="00D10969">
        <w:rPr>
          <w:rFonts w:ascii="Times New Roman" w:hAnsi="Times New Roman"/>
          <w:sz w:val="24"/>
          <w:szCs w:val="24"/>
        </w:rPr>
        <w:tab/>
      </w:r>
      <w:r>
        <w:rPr>
          <w:rFonts w:ascii="Times New Roman" w:hAnsi="Times New Roman"/>
          <w:sz w:val="24"/>
          <w:szCs w:val="24"/>
        </w:rPr>
        <w:t>A</w:t>
      </w:r>
      <w:r w:rsidRPr="00D10969">
        <w:rPr>
          <w:rFonts w:ascii="Times New Roman" w:hAnsi="Times New Roman"/>
          <w:bCs/>
          <w:sz w:val="24"/>
          <w:szCs w:val="24"/>
          <w:lang w:val="en-GB"/>
        </w:rPr>
        <w:t>bortion</w:t>
      </w:r>
    </w:p>
    <w:p w:rsidR="004319D2" w:rsidRDefault="004319D2" w:rsidP="004319D2">
      <w:pPr>
        <w:pStyle w:val="NoSpacing"/>
        <w:rPr>
          <w:rFonts w:ascii="Times New Roman" w:hAnsi="Times New Roman"/>
          <w:sz w:val="24"/>
          <w:szCs w:val="24"/>
        </w:rPr>
      </w:pPr>
    </w:p>
    <w:p w:rsidR="004319D2" w:rsidRDefault="004319D2" w:rsidP="004319D2">
      <w:pPr>
        <w:pStyle w:val="NoSpacing"/>
        <w:rPr>
          <w:rFonts w:ascii="Times New Roman" w:hAnsi="Times New Roman"/>
          <w:sz w:val="24"/>
          <w:szCs w:val="24"/>
        </w:rPr>
      </w:pPr>
      <w:r>
        <w:rPr>
          <w:rFonts w:ascii="Times New Roman" w:hAnsi="Times New Roman"/>
          <w:sz w:val="24"/>
          <w:szCs w:val="24"/>
        </w:rPr>
        <w:t>The Explanatory variables for the model were</w:t>
      </w:r>
    </w:p>
    <w:p w:rsidR="004319D2" w:rsidRPr="00D10969" w:rsidRDefault="004319D2" w:rsidP="004319D2">
      <w:pPr>
        <w:pStyle w:val="NoSpacing"/>
        <w:rPr>
          <w:rFonts w:ascii="Times New Roman" w:hAnsi="Times New Roman"/>
          <w:sz w:val="24"/>
          <w:szCs w:val="24"/>
        </w:rPr>
      </w:pPr>
    </w:p>
    <w:p w:rsidR="004319D2" w:rsidRDefault="004319D2" w:rsidP="004319D2">
      <w:pPr>
        <w:pStyle w:val="ListParagraph"/>
        <w:spacing w:line="360" w:lineRule="auto"/>
        <w:ind w:left="0"/>
        <w:rPr>
          <w:bCs/>
          <w:lang w:val="en-GB"/>
        </w:rPr>
      </w:pPr>
      <w:r w:rsidRPr="00D10969">
        <w:t>X</w:t>
      </w:r>
      <w:r w:rsidRPr="00D10969">
        <w:rPr>
          <w:vertAlign w:val="subscript"/>
        </w:rPr>
        <w:t>1</w:t>
      </w:r>
      <w:r w:rsidRPr="00D10969">
        <w:rPr>
          <w:vertAlign w:val="subscript"/>
        </w:rPr>
        <w:tab/>
      </w:r>
      <w:r w:rsidRPr="00D10969">
        <w:tab/>
        <w:t>=</w:t>
      </w:r>
      <w:r w:rsidRPr="00D10969">
        <w:tab/>
      </w:r>
      <w:r w:rsidRPr="00A27AEE">
        <w:rPr>
          <w:bCs/>
          <w:lang w:val="en-GB"/>
        </w:rPr>
        <w:t>Age</w:t>
      </w:r>
      <w:r>
        <w:rPr>
          <w:bCs/>
          <w:lang w:val="en-GB"/>
        </w:rPr>
        <w:t xml:space="preserve"> in completed years</w:t>
      </w:r>
    </w:p>
    <w:p w:rsidR="004319D2" w:rsidRDefault="004319D2" w:rsidP="004319D2">
      <w:pPr>
        <w:pStyle w:val="ListParagraph"/>
        <w:spacing w:line="360" w:lineRule="auto"/>
        <w:ind w:left="0"/>
        <w:rPr>
          <w:bCs/>
          <w:lang w:val="en-GB"/>
        </w:rPr>
      </w:pPr>
      <w:r w:rsidRPr="00D10969">
        <w:t>X</w:t>
      </w:r>
      <w:r w:rsidRPr="00D10969">
        <w:rPr>
          <w:vertAlign w:val="subscript"/>
        </w:rPr>
        <w:t>2</w:t>
      </w:r>
      <w:r w:rsidRPr="00D10969">
        <w:rPr>
          <w:vertAlign w:val="subscript"/>
        </w:rPr>
        <w:tab/>
      </w:r>
      <w:r w:rsidRPr="00D10969">
        <w:tab/>
        <w:t>=</w:t>
      </w:r>
      <w:r w:rsidRPr="00D10969">
        <w:tab/>
      </w:r>
      <w:r w:rsidRPr="00CD1435">
        <w:rPr>
          <w:bCs/>
          <w:lang w:val="en-GB"/>
        </w:rPr>
        <w:t xml:space="preserve">Sex </w:t>
      </w:r>
      <w:r>
        <w:rPr>
          <w:bCs/>
          <w:lang w:val="en-GB"/>
        </w:rPr>
        <w:t>(</w:t>
      </w:r>
      <w:r w:rsidRPr="00CD1435">
        <w:rPr>
          <w:bCs/>
          <w:lang w:val="en-GB"/>
        </w:rPr>
        <w:t>Male and Female</w:t>
      </w:r>
      <w:r>
        <w:rPr>
          <w:bCs/>
          <w:lang w:val="en-GB"/>
        </w:rPr>
        <w:t>)</w:t>
      </w:r>
    </w:p>
    <w:p w:rsidR="004319D2" w:rsidRDefault="004319D2" w:rsidP="004319D2">
      <w:pPr>
        <w:pStyle w:val="ListParagraph"/>
        <w:spacing w:line="360" w:lineRule="auto"/>
        <w:ind w:left="0"/>
        <w:rPr>
          <w:bCs/>
          <w:lang w:val="en-GB"/>
        </w:rPr>
      </w:pPr>
      <w:r w:rsidRPr="00D10969">
        <w:t>X</w:t>
      </w:r>
      <w:r w:rsidRPr="00D10969">
        <w:rPr>
          <w:vertAlign w:val="subscript"/>
        </w:rPr>
        <w:t>3</w:t>
      </w:r>
      <w:r w:rsidRPr="00D10969">
        <w:rPr>
          <w:vertAlign w:val="subscript"/>
        </w:rPr>
        <w:tab/>
      </w:r>
      <w:r w:rsidRPr="00D10969">
        <w:tab/>
        <w:t>=</w:t>
      </w:r>
      <w:r w:rsidRPr="00D10969">
        <w:tab/>
      </w:r>
      <w:r w:rsidRPr="00142B8B">
        <w:rPr>
          <w:bCs/>
          <w:lang w:val="en-GB"/>
        </w:rPr>
        <w:t xml:space="preserve">Branch </w:t>
      </w:r>
      <w:r>
        <w:rPr>
          <w:bCs/>
          <w:lang w:val="en-GB"/>
        </w:rPr>
        <w:t>of study (</w:t>
      </w:r>
      <w:r w:rsidRPr="00142B8B">
        <w:rPr>
          <w:bCs/>
          <w:lang w:val="en-GB"/>
        </w:rPr>
        <w:t>Humanities and Sciences</w:t>
      </w:r>
      <w:r>
        <w:rPr>
          <w:bCs/>
          <w:lang w:val="en-GB"/>
        </w:rPr>
        <w:t>)</w:t>
      </w:r>
    </w:p>
    <w:p w:rsidR="004319D2" w:rsidRDefault="004319D2" w:rsidP="004319D2">
      <w:pPr>
        <w:pStyle w:val="ListParagraph"/>
        <w:spacing w:line="360" w:lineRule="auto"/>
        <w:ind w:left="0"/>
        <w:rPr>
          <w:bCs/>
          <w:lang w:val="en-GB"/>
        </w:rPr>
      </w:pPr>
      <w:r w:rsidRPr="00D10969">
        <w:t>X</w:t>
      </w:r>
      <w:r w:rsidRPr="00D10969">
        <w:rPr>
          <w:vertAlign w:val="subscript"/>
        </w:rPr>
        <w:t>4</w:t>
      </w:r>
      <w:r>
        <w:rPr>
          <w:vertAlign w:val="subscript"/>
        </w:rPr>
        <w:tab/>
      </w:r>
      <w:r>
        <w:rPr>
          <w:vertAlign w:val="subscript"/>
        </w:rPr>
        <w:tab/>
      </w:r>
      <w:r w:rsidRPr="00D10969">
        <w:t>=</w:t>
      </w:r>
      <w:r>
        <w:tab/>
      </w:r>
      <w:r w:rsidRPr="00483D45">
        <w:rPr>
          <w:bCs/>
          <w:lang w:val="en-GB"/>
        </w:rPr>
        <w:t xml:space="preserve">Family </w:t>
      </w:r>
      <w:r w:rsidRPr="004D41EF">
        <w:rPr>
          <w:bCs/>
          <w:lang w:val="en-GB"/>
        </w:rPr>
        <w:t xml:space="preserve">Residence </w:t>
      </w:r>
      <w:r>
        <w:rPr>
          <w:bCs/>
          <w:lang w:val="en-GB"/>
        </w:rPr>
        <w:t>(</w:t>
      </w:r>
      <w:r w:rsidRPr="004D41EF">
        <w:rPr>
          <w:bCs/>
          <w:lang w:val="en-GB"/>
        </w:rPr>
        <w:t>Urban/ Rural</w:t>
      </w:r>
      <w:r>
        <w:rPr>
          <w:bCs/>
          <w:lang w:val="en-GB"/>
        </w:rPr>
        <w:t>)</w:t>
      </w:r>
    </w:p>
    <w:p w:rsidR="004319D2" w:rsidRDefault="004319D2" w:rsidP="004319D2">
      <w:pPr>
        <w:pStyle w:val="ListParagraph"/>
        <w:spacing w:line="360" w:lineRule="auto"/>
        <w:ind w:left="0"/>
        <w:rPr>
          <w:bCs/>
          <w:lang w:val="en-GB"/>
        </w:rPr>
      </w:pPr>
      <w:r w:rsidRPr="00D10969">
        <w:t>X</w:t>
      </w:r>
      <w:r w:rsidRPr="00D10969">
        <w:rPr>
          <w:vertAlign w:val="subscript"/>
        </w:rPr>
        <w:t>5</w:t>
      </w:r>
      <w:r w:rsidRPr="00D10969">
        <w:rPr>
          <w:vertAlign w:val="subscript"/>
        </w:rPr>
        <w:tab/>
      </w:r>
      <w:r w:rsidRPr="00D10969">
        <w:tab/>
        <w:t>=</w:t>
      </w:r>
      <w:r>
        <w:tab/>
      </w:r>
      <w:r w:rsidRPr="00483D45">
        <w:rPr>
          <w:bCs/>
          <w:lang w:val="en-GB"/>
        </w:rPr>
        <w:t>Religion</w:t>
      </w:r>
      <w:r>
        <w:rPr>
          <w:bCs/>
          <w:lang w:val="en-GB"/>
        </w:rPr>
        <w:t xml:space="preserve"> (</w:t>
      </w:r>
      <w:r w:rsidRPr="00483D45">
        <w:rPr>
          <w:bCs/>
          <w:lang w:val="en-GB"/>
        </w:rPr>
        <w:t>Hindus/Non-Hindus</w:t>
      </w:r>
      <w:r>
        <w:rPr>
          <w:bCs/>
          <w:lang w:val="en-GB"/>
        </w:rPr>
        <w:t>)</w:t>
      </w:r>
    </w:p>
    <w:p w:rsidR="004319D2" w:rsidRDefault="004319D2" w:rsidP="004319D2">
      <w:pPr>
        <w:pStyle w:val="ListParagraph"/>
        <w:spacing w:line="360" w:lineRule="auto"/>
        <w:ind w:left="0"/>
        <w:rPr>
          <w:bCs/>
          <w:lang w:val="en-GB"/>
        </w:rPr>
      </w:pPr>
      <w:r w:rsidRPr="00D10969">
        <w:t>X</w:t>
      </w:r>
      <w:r w:rsidRPr="00D10969">
        <w:rPr>
          <w:vertAlign w:val="subscript"/>
        </w:rPr>
        <w:t>6</w:t>
      </w:r>
      <w:r w:rsidRPr="00D10969">
        <w:rPr>
          <w:vertAlign w:val="subscript"/>
        </w:rPr>
        <w:tab/>
      </w:r>
      <w:r w:rsidRPr="00D10969">
        <w:tab/>
        <w:t>=</w:t>
      </w:r>
      <w:r>
        <w:tab/>
      </w:r>
      <w:r>
        <w:rPr>
          <w:bCs/>
          <w:lang w:val="en-GB"/>
        </w:rPr>
        <w:t>Monthly</w:t>
      </w:r>
      <w:r w:rsidRPr="004D41EF">
        <w:rPr>
          <w:bCs/>
          <w:lang w:val="en-GB"/>
        </w:rPr>
        <w:t xml:space="preserve"> Family </w:t>
      </w:r>
      <w:r w:rsidRPr="00483D45">
        <w:rPr>
          <w:bCs/>
          <w:lang w:val="en-GB"/>
        </w:rPr>
        <w:t>Expenditure</w:t>
      </w:r>
      <w:r>
        <w:rPr>
          <w:bCs/>
          <w:lang w:val="en-GB"/>
        </w:rPr>
        <w:t xml:space="preserve"> </w:t>
      </w:r>
    </w:p>
    <w:p w:rsidR="004319D2" w:rsidRDefault="004319D2" w:rsidP="004319D2">
      <w:pPr>
        <w:pStyle w:val="ListParagraph"/>
        <w:spacing w:line="360" w:lineRule="auto"/>
        <w:ind w:left="0"/>
        <w:rPr>
          <w:bCs/>
          <w:lang w:val="en-GB"/>
        </w:rPr>
      </w:pPr>
      <w:r w:rsidRPr="00D10969">
        <w:t>X</w:t>
      </w:r>
      <w:r w:rsidRPr="00D10969">
        <w:rPr>
          <w:vertAlign w:val="subscript"/>
        </w:rPr>
        <w:t>7</w:t>
      </w:r>
      <w:r w:rsidRPr="00D10969">
        <w:rPr>
          <w:vertAlign w:val="subscript"/>
        </w:rPr>
        <w:tab/>
      </w:r>
      <w:r w:rsidRPr="00D10969">
        <w:tab/>
        <w:t>=</w:t>
      </w:r>
      <w:r>
        <w:tab/>
      </w:r>
      <w:r w:rsidRPr="00CD1435">
        <w:rPr>
          <w:bCs/>
          <w:lang w:val="en-GB"/>
        </w:rPr>
        <w:t>Mother’s Education</w:t>
      </w:r>
      <w:r>
        <w:rPr>
          <w:bCs/>
          <w:lang w:val="en-GB"/>
        </w:rPr>
        <w:t xml:space="preserve"> (Years of Schooling)</w:t>
      </w:r>
    </w:p>
    <w:p w:rsidR="004319D2" w:rsidRDefault="004319D2" w:rsidP="004319D2">
      <w:pPr>
        <w:pStyle w:val="ListParagraph"/>
        <w:spacing w:line="360" w:lineRule="auto"/>
        <w:ind w:left="0"/>
        <w:rPr>
          <w:bCs/>
          <w:lang w:val="en-GB"/>
        </w:rPr>
      </w:pPr>
      <w:r w:rsidRPr="00D10969">
        <w:t>X</w:t>
      </w:r>
      <w:r w:rsidRPr="00D10969">
        <w:rPr>
          <w:vertAlign w:val="subscript"/>
        </w:rPr>
        <w:t>8</w:t>
      </w:r>
      <w:r w:rsidRPr="00D10969">
        <w:rPr>
          <w:vertAlign w:val="subscript"/>
        </w:rPr>
        <w:tab/>
      </w:r>
      <w:r w:rsidRPr="00D10969">
        <w:tab/>
        <w:t>=</w:t>
      </w:r>
      <w:r>
        <w:tab/>
      </w:r>
      <w:r w:rsidRPr="00CD1435">
        <w:rPr>
          <w:bCs/>
          <w:lang w:val="en-GB"/>
        </w:rPr>
        <w:t xml:space="preserve">College Type </w:t>
      </w:r>
      <w:r>
        <w:rPr>
          <w:bCs/>
          <w:lang w:val="en-GB"/>
        </w:rPr>
        <w:t>(</w:t>
      </w:r>
      <w:r w:rsidRPr="00CD1435">
        <w:rPr>
          <w:bCs/>
          <w:lang w:val="en-GB"/>
        </w:rPr>
        <w:t>Women’s College and Co-education</w:t>
      </w:r>
      <w:r>
        <w:rPr>
          <w:bCs/>
          <w:lang w:val="en-GB"/>
        </w:rPr>
        <w:t>)</w:t>
      </w:r>
    </w:p>
    <w:p w:rsidR="004319D2" w:rsidRDefault="004319D2" w:rsidP="004319D2">
      <w:pPr>
        <w:pStyle w:val="ListParagraph"/>
        <w:spacing w:line="360" w:lineRule="auto"/>
        <w:ind w:left="0"/>
        <w:rPr>
          <w:bCs/>
          <w:lang w:val="en-GB"/>
        </w:rPr>
      </w:pPr>
      <w:r w:rsidRPr="00D10969">
        <w:t>X</w:t>
      </w:r>
      <w:r w:rsidRPr="00D10969">
        <w:rPr>
          <w:vertAlign w:val="subscript"/>
        </w:rPr>
        <w:t>9</w:t>
      </w:r>
      <w:r w:rsidRPr="00D10969">
        <w:tab/>
      </w:r>
      <w:r w:rsidRPr="00D10969">
        <w:tab/>
        <w:t>=</w:t>
      </w:r>
      <w:r>
        <w:tab/>
      </w:r>
      <w:r w:rsidRPr="004D41EF">
        <w:rPr>
          <w:bCs/>
          <w:lang w:val="en-GB"/>
        </w:rPr>
        <w:t>Perceived Status (low = 1. Medium = 2, High = 3)</w:t>
      </w:r>
    </w:p>
    <w:p w:rsidR="004319D2" w:rsidRDefault="004319D2" w:rsidP="004319D2">
      <w:pPr>
        <w:spacing w:after="0"/>
      </w:pPr>
      <w:r w:rsidRPr="00D10969">
        <w:rPr>
          <w:rFonts w:ascii="Times New Roman" w:hAnsi="Times New Roman"/>
          <w:sz w:val="24"/>
          <w:szCs w:val="24"/>
        </w:rPr>
        <w:t>X</w:t>
      </w:r>
      <w:r w:rsidRPr="00D10969">
        <w:rPr>
          <w:rFonts w:ascii="Times New Roman" w:hAnsi="Times New Roman"/>
          <w:sz w:val="24"/>
          <w:szCs w:val="24"/>
          <w:vertAlign w:val="subscript"/>
        </w:rPr>
        <w:t>10</w:t>
      </w:r>
      <w:r w:rsidRPr="00D10969">
        <w:rPr>
          <w:rFonts w:ascii="Times New Roman" w:hAnsi="Times New Roman"/>
          <w:sz w:val="24"/>
          <w:szCs w:val="24"/>
          <w:vertAlign w:val="subscript"/>
        </w:rPr>
        <w:tab/>
      </w:r>
      <w:r w:rsidRPr="00D10969">
        <w:rPr>
          <w:rFonts w:ascii="Times New Roman" w:hAnsi="Times New Roman"/>
          <w:sz w:val="24"/>
          <w:szCs w:val="24"/>
        </w:rPr>
        <w:tab/>
        <w:t>=</w:t>
      </w:r>
      <w:r>
        <w:rPr>
          <w:rFonts w:ascii="Times New Roman" w:hAnsi="Times New Roman"/>
          <w:sz w:val="24"/>
          <w:szCs w:val="24"/>
        </w:rPr>
        <w:tab/>
      </w:r>
      <w:r w:rsidRPr="00DA308B">
        <w:rPr>
          <w:bCs/>
          <w:lang w:val="en-GB"/>
        </w:rPr>
        <w:t>Actual Status – (</w:t>
      </w:r>
      <w:commentRangeStart w:id="3"/>
      <w:r w:rsidRPr="00DA308B">
        <w:rPr>
          <w:bCs/>
          <w:lang w:val="en-GB"/>
        </w:rPr>
        <w:t>Total Scores given for various activities</w:t>
      </w:r>
      <w:commentRangeEnd w:id="3"/>
      <w:r>
        <w:rPr>
          <w:rStyle w:val="CommentReference"/>
        </w:rPr>
        <w:commentReference w:id="3"/>
      </w:r>
      <w:r w:rsidRPr="00DA308B">
        <w:rPr>
          <w:bCs/>
          <w:lang w:val="en-GB"/>
        </w:rPr>
        <w:t>)</w:t>
      </w:r>
    </w:p>
    <w:p w:rsidR="004319D2" w:rsidRPr="00D10969" w:rsidRDefault="004319D2" w:rsidP="004319D2">
      <w:pPr>
        <w:pStyle w:val="NoSpacing"/>
        <w:rPr>
          <w:rFonts w:ascii="Times New Roman" w:hAnsi="Times New Roman"/>
          <w:sz w:val="24"/>
          <w:szCs w:val="24"/>
        </w:rPr>
      </w:pPr>
      <w:r w:rsidRPr="00D10969">
        <w:rPr>
          <w:rFonts w:ascii="Times New Roman" w:hAnsi="Times New Roman"/>
          <w:sz w:val="24"/>
          <w:szCs w:val="24"/>
        </w:rPr>
        <w:t xml:space="preserve">U     </w:t>
      </w:r>
      <w:r w:rsidRPr="00D10969">
        <w:rPr>
          <w:rFonts w:ascii="Times New Roman" w:hAnsi="Times New Roman"/>
          <w:sz w:val="24"/>
          <w:szCs w:val="24"/>
        </w:rPr>
        <w:tab/>
      </w:r>
      <w:r>
        <w:rPr>
          <w:rFonts w:ascii="Times New Roman" w:hAnsi="Times New Roman"/>
          <w:sz w:val="24"/>
          <w:szCs w:val="24"/>
        </w:rPr>
        <w:tab/>
      </w:r>
      <w:r w:rsidRPr="00D10969">
        <w:rPr>
          <w:rFonts w:ascii="Times New Roman" w:hAnsi="Times New Roman"/>
          <w:sz w:val="24"/>
          <w:szCs w:val="24"/>
        </w:rPr>
        <w:t>=</w:t>
      </w:r>
      <w:r w:rsidRPr="00D10969">
        <w:rPr>
          <w:rFonts w:ascii="Times New Roman" w:hAnsi="Times New Roman"/>
          <w:sz w:val="24"/>
          <w:szCs w:val="24"/>
        </w:rPr>
        <w:tab/>
        <w:t>Random error term</w:t>
      </w:r>
    </w:p>
    <w:p w:rsidR="004319D2" w:rsidRPr="00D10969" w:rsidRDefault="004319D2" w:rsidP="004319D2">
      <w:pPr>
        <w:pStyle w:val="NoSpacing"/>
        <w:rPr>
          <w:rFonts w:ascii="Times New Roman" w:hAnsi="Times New Roman"/>
          <w:sz w:val="24"/>
          <w:szCs w:val="24"/>
        </w:rPr>
      </w:pPr>
    </w:p>
    <w:p w:rsidR="004319D2" w:rsidRDefault="004319D2" w:rsidP="004319D2">
      <w:pPr>
        <w:pStyle w:val="NoSpacing"/>
        <w:rPr>
          <w:rFonts w:ascii="Times New Roman" w:hAnsi="Times New Roman"/>
          <w:sz w:val="24"/>
          <w:szCs w:val="24"/>
        </w:rPr>
      </w:pPr>
    </w:p>
    <w:p w:rsidR="005D63D5" w:rsidRPr="00D10969" w:rsidRDefault="005D63D5" w:rsidP="004319D2">
      <w:pPr>
        <w:pStyle w:val="NoSpacing"/>
        <w:rPr>
          <w:rFonts w:ascii="Times New Roman" w:hAnsi="Times New Roman"/>
          <w:sz w:val="24"/>
          <w:szCs w:val="24"/>
        </w:rPr>
      </w:pPr>
    </w:p>
    <w:p w:rsidR="00610EDA" w:rsidRDefault="004319D2" w:rsidP="005D63D5">
      <w:pPr>
        <w:pStyle w:val="NoSpacing"/>
        <w:rPr>
          <w:rFonts w:ascii="Times New Roman" w:hAnsi="Times New Roman"/>
          <w:sz w:val="24"/>
          <w:szCs w:val="24"/>
        </w:rPr>
      </w:pPr>
      <w:r w:rsidRPr="00D10969">
        <w:rPr>
          <w:rFonts w:ascii="Times New Roman" w:hAnsi="Times New Roman"/>
          <w:sz w:val="24"/>
          <w:szCs w:val="24"/>
        </w:rPr>
        <w:tab/>
        <w:t xml:space="preserve">The results of all the above </w:t>
      </w:r>
      <w:r>
        <w:rPr>
          <w:rFonts w:ascii="Times New Roman" w:hAnsi="Times New Roman"/>
          <w:sz w:val="24"/>
          <w:szCs w:val="24"/>
        </w:rPr>
        <w:t>regression</w:t>
      </w:r>
      <w:r w:rsidRPr="00D10969">
        <w:rPr>
          <w:rFonts w:ascii="Times New Roman" w:hAnsi="Times New Roman"/>
          <w:sz w:val="24"/>
          <w:szCs w:val="24"/>
        </w:rPr>
        <w:t xml:space="preserve"> models are presented in Table </w:t>
      </w:r>
      <w:r w:rsidR="005D63D5">
        <w:rPr>
          <w:rFonts w:ascii="Times New Roman" w:hAnsi="Times New Roman"/>
          <w:sz w:val="24"/>
          <w:szCs w:val="24"/>
        </w:rPr>
        <w:t>4 below.</w:t>
      </w:r>
    </w:p>
    <w:p w:rsidR="005D63D5" w:rsidRDefault="005D63D5" w:rsidP="005D63D5">
      <w:pPr>
        <w:pStyle w:val="NoSpacing"/>
        <w:rPr>
          <w:rFonts w:ascii="Times New Roman" w:hAnsi="Times New Roman"/>
          <w:sz w:val="24"/>
          <w:szCs w:val="24"/>
        </w:rPr>
      </w:pPr>
    </w:p>
    <w:p w:rsidR="005D63D5" w:rsidRDefault="005D63D5" w:rsidP="005D63D5">
      <w:pPr>
        <w:pStyle w:val="NoSpacing"/>
        <w:rPr>
          <w:rFonts w:ascii="Times New Roman" w:hAnsi="Times New Roman"/>
          <w:sz w:val="24"/>
          <w:szCs w:val="24"/>
        </w:rPr>
      </w:pPr>
    </w:p>
    <w:p w:rsidR="005D63D5" w:rsidRDefault="005D63D5" w:rsidP="005D63D5">
      <w:pPr>
        <w:pStyle w:val="NoSpacing"/>
        <w:rPr>
          <w:rFonts w:ascii="Times New Roman" w:hAnsi="Times New Roman"/>
          <w:sz w:val="24"/>
          <w:szCs w:val="24"/>
        </w:rPr>
      </w:pPr>
    </w:p>
    <w:p w:rsidR="005D63D5" w:rsidRDefault="005D63D5" w:rsidP="005D63D5">
      <w:pPr>
        <w:pStyle w:val="NoSpacing"/>
        <w:rPr>
          <w:lang w:val="en-GB"/>
        </w:rPr>
      </w:pPr>
    </w:p>
    <w:p w:rsidR="004347BD" w:rsidRPr="00EE117D" w:rsidRDefault="00610EDA" w:rsidP="009B6E8C">
      <w:pPr>
        <w:spacing w:line="360" w:lineRule="auto"/>
        <w:jc w:val="center"/>
        <w:rPr>
          <w:rFonts w:ascii="Times New Roman" w:hAnsi="Times New Roman" w:cs="Times New Roman"/>
          <w:b/>
          <w:bCs/>
          <w:sz w:val="24"/>
          <w:szCs w:val="24"/>
          <w:lang w:val="en-GB"/>
        </w:rPr>
      </w:pPr>
      <w:r w:rsidRPr="00610EDA">
        <w:rPr>
          <w:rFonts w:ascii="Times New Roman" w:hAnsi="Times New Roman" w:cs="Times New Roman"/>
          <w:b/>
          <w:bCs/>
          <w:sz w:val="24"/>
          <w:szCs w:val="24"/>
          <w:lang w:val="en-GB"/>
        </w:rPr>
        <w:lastRenderedPageBreak/>
        <w:t xml:space="preserve">Table No. </w:t>
      </w:r>
      <w:r w:rsidR="004319D2">
        <w:rPr>
          <w:rFonts w:ascii="Times New Roman" w:hAnsi="Times New Roman" w:cs="Times New Roman"/>
          <w:b/>
          <w:bCs/>
          <w:sz w:val="24"/>
          <w:szCs w:val="24"/>
          <w:lang w:val="en-GB"/>
        </w:rPr>
        <w:t>4</w:t>
      </w:r>
      <w:r w:rsidRPr="00610EDA">
        <w:rPr>
          <w:rFonts w:ascii="Times New Roman" w:hAnsi="Times New Roman" w:cs="Times New Roman"/>
          <w:b/>
          <w:bCs/>
          <w:sz w:val="24"/>
          <w:szCs w:val="24"/>
          <w:lang w:val="en-GB"/>
        </w:rPr>
        <w:t>. Regression results showing the effect of selected variables on Attitude towards Abortion</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8"/>
        <w:gridCol w:w="2700"/>
        <w:gridCol w:w="1125"/>
        <w:gridCol w:w="1125"/>
        <w:gridCol w:w="945"/>
      </w:tblGrid>
      <w:tr w:rsidR="00566FF6" w:rsidRPr="00FC599D" w:rsidTr="009402D6">
        <w:tc>
          <w:tcPr>
            <w:tcW w:w="2358" w:type="dxa"/>
            <w:vAlign w:val="center"/>
          </w:tcPr>
          <w:p w:rsidR="00566FF6" w:rsidRPr="00DA308B" w:rsidRDefault="00610EDA" w:rsidP="00D115C3">
            <w:pPr>
              <w:spacing w:line="240" w:lineRule="auto"/>
              <w:jc w:val="center"/>
              <w:rPr>
                <w:rFonts w:ascii="Times New Roman" w:hAnsi="Times New Roman" w:cs="Times New Roman"/>
                <w:b/>
                <w:sz w:val="20"/>
                <w:szCs w:val="20"/>
              </w:rPr>
            </w:pPr>
            <w:r w:rsidRPr="00610EDA">
              <w:rPr>
                <w:rFonts w:ascii="Times New Roman" w:hAnsi="Times New Roman" w:cs="Times New Roman"/>
                <w:b/>
                <w:sz w:val="20"/>
                <w:szCs w:val="20"/>
              </w:rPr>
              <w:t>Dependent Variable</w:t>
            </w:r>
          </w:p>
        </w:tc>
        <w:tc>
          <w:tcPr>
            <w:tcW w:w="2700" w:type="dxa"/>
            <w:vAlign w:val="center"/>
          </w:tcPr>
          <w:p w:rsidR="00566FF6" w:rsidRPr="00DA308B" w:rsidRDefault="00610EDA" w:rsidP="009402D6">
            <w:pPr>
              <w:spacing w:line="240" w:lineRule="auto"/>
              <w:rPr>
                <w:rFonts w:ascii="Times New Roman" w:hAnsi="Times New Roman" w:cs="Times New Roman"/>
                <w:b/>
                <w:sz w:val="20"/>
                <w:szCs w:val="20"/>
              </w:rPr>
            </w:pPr>
            <w:r w:rsidRPr="00610EDA">
              <w:rPr>
                <w:rFonts w:ascii="Times New Roman" w:hAnsi="Times New Roman" w:cs="Times New Roman"/>
                <w:b/>
                <w:sz w:val="20"/>
                <w:szCs w:val="20"/>
              </w:rPr>
              <w:t>Independent Variable</w:t>
            </w:r>
          </w:p>
        </w:tc>
        <w:tc>
          <w:tcPr>
            <w:tcW w:w="1125" w:type="dxa"/>
            <w:vAlign w:val="center"/>
          </w:tcPr>
          <w:p w:rsidR="00566FF6" w:rsidRPr="00DA308B" w:rsidRDefault="00610EDA" w:rsidP="00D115C3">
            <w:pPr>
              <w:spacing w:line="240" w:lineRule="auto"/>
              <w:jc w:val="center"/>
              <w:rPr>
                <w:rFonts w:ascii="Times New Roman" w:hAnsi="Times New Roman" w:cs="Times New Roman"/>
                <w:b/>
                <w:sz w:val="20"/>
                <w:szCs w:val="20"/>
              </w:rPr>
            </w:pPr>
            <w:r w:rsidRPr="00610EDA">
              <w:rPr>
                <w:rFonts w:ascii="Times New Roman" w:hAnsi="Times New Roman" w:cs="Times New Roman"/>
                <w:b/>
                <w:sz w:val="20"/>
                <w:szCs w:val="20"/>
              </w:rPr>
              <w:t>B</w:t>
            </w:r>
          </w:p>
        </w:tc>
        <w:tc>
          <w:tcPr>
            <w:tcW w:w="1125" w:type="dxa"/>
            <w:vAlign w:val="center"/>
          </w:tcPr>
          <w:p w:rsidR="00566FF6" w:rsidRPr="00DA308B" w:rsidRDefault="00610EDA" w:rsidP="00D115C3">
            <w:pPr>
              <w:spacing w:line="240" w:lineRule="auto"/>
              <w:jc w:val="center"/>
              <w:rPr>
                <w:rFonts w:ascii="Times New Roman" w:hAnsi="Times New Roman" w:cs="Times New Roman"/>
                <w:b/>
                <w:sz w:val="20"/>
                <w:szCs w:val="20"/>
              </w:rPr>
            </w:pPr>
            <w:r w:rsidRPr="00610EDA">
              <w:rPr>
                <w:rFonts w:ascii="Times New Roman" w:hAnsi="Times New Roman" w:cs="Times New Roman"/>
                <w:b/>
                <w:sz w:val="20"/>
                <w:szCs w:val="20"/>
              </w:rPr>
              <w:t>t</w:t>
            </w:r>
          </w:p>
        </w:tc>
        <w:tc>
          <w:tcPr>
            <w:tcW w:w="945" w:type="dxa"/>
            <w:vAlign w:val="center"/>
          </w:tcPr>
          <w:p w:rsidR="00566FF6" w:rsidRPr="00DA308B" w:rsidRDefault="00610EDA" w:rsidP="00D115C3">
            <w:pPr>
              <w:spacing w:line="240" w:lineRule="auto"/>
              <w:jc w:val="center"/>
              <w:rPr>
                <w:rFonts w:ascii="Times New Roman" w:hAnsi="Times New Roman" w:cs="Times New Roman"/>
                <w:b/>
                <w:sz w:val="20"/>
                <w:szCs w:val="20"/>
              </w:rPr>
            </w:pPr>
            <w:r w:rsidRPr="00610EDA">
              <w:rPr>
                <w:rFonts w:ascii="Times New Roman" w:hAnsi="Times New Roman" w:cs="Times New Roman"/>
                <w:b/>
                <w:sz w:val="20"/>
                <w:szCs w:val="20"/>
              </w:rPr>
              <w:t>Sig.</w:t>
            </w:r>
          </w:p>
        </w:tc>
      </w:tr>
      <w:tr w:rsidR="00133723" w:rsidRPr="00FC599D" w:rsidTr="009402D6">
        <w:trPr>
          <w:trHeight w:val="233"/>
        </w:trPr>
        <w:tc>
          <w:tcPr>
            <w:tcW w:w="2358" w:type="dxa"/>
            <w:vMerge w:val="restart"/>
            <w:vAlign w:val="center"/>
          </w:tcPr>
          <w:p w:rsidR="00CC5A34" w:rsidRPr="00DA308B" w:rsidRDefault="00610EDA" w:rsidP="00723F8A">
            <w:pPr>
              <w:spacing w:line="240" w:lineRule="auto"/>
              <w:rPr>
                <w:rFonts w:ascii="Times New Roman" w:hAnsi="Times New Roman" w:cs="Times New Roman"/>
                <w:b/>
                <w:sz w:val="20"/>
                <w:szCs w:val="20"/>
              </w:rPr>
            </w:pPr>
            <w:r w:rsidRPr="00610EDA">
              <w:rPr>
                <w:rFonts w:ascii="Times New Roman" w:hAnsi="Times New Roman" w:cs="Times New Roman"/>
                <w:b/>
                <w:sz w:val="20"/>
                <w:szCs w:val="20"/>
              </w:rPr>
              <w:t>Model I</w:t>
            </w:r>
          </w:p>
          <w:p w:rsidR="00133723" w:rsidRPr="00DA308B" w:rsidRDefault="00610EDA" w:rsidP="00723F8A">
            <w:pPr>
              <w:spacing w:line="240" w:lineRule="auto"/>
              <w:rPr>
                <w:rFonts w:ascii="Times New Roman" w:hAnsi="Times New Roman" w:cs="Times New Roman"/>
                <w:b/>
                <w:sz w:val="20"/>
                <w:szCs w:val="20"/>
              </w:rPr>
            </w:pPr>
            <w:r w:rsidRPr="00610EDA">
              <w:rPr>
                <w:rFonts w:ascii="Times New Roman" w:hAnsi="Times New Roman" w:cs="Times New Roman"/>
                <w:b/>
                <w:sz w:val="20"/>
                <w:szCs w:val="20"/>
              </w:rPr>
              <w:t>OVERALL</w:t>
            </w:r>
          </w:p>
        </w:tc>
        <w:tc>
          <w:tcPr>
            <w:tcW w:w="2700" w:type="dxa"/>
            <w:vAlign w:val="center"/>
          </w:tcPr>
          <w:p w:rsidR="00133723" w:rsidRPr="00DA308B" w:rsidRDefault="00610EDA" w:rsidP="009402D6">
            <w:pPr>
              <w:spacing w:line="240" w:lineRule="auto"/>
              <w:rPr>
                <w:rFonts w:ascii="Times New Roman" w:hAnsi="Times New Roman" w:cs="Times New Roman"/>
                <w:b/>
                <w:sz w:val="20"/>
                <w:szCs w:val="20"/>
              </w:rPr>
            </w:pPr>
            <w:r w:rsidRPr="00610EDA">
              <w:rPr>
                <w:rFonts w:ascii="Times New Roman" w:hAnsi="Times New Roman" w:cs="Times New Roman"/>
                <w:b/>
                <w:sz w:val="20"/>
                <w:szCs w:val="20"/>
              </w:rPr>
              <w:t>Religion (</w:t>
            </w:r>
            <w:r w:rsidRPr="00610EDA">
              <w:rPr>
                <w:rFonts w:ascii="Times New Roman" w:hAnsi="Times New Roman" w:cs="Times New Roman"/>
                <w:sz w:val="20"/>
                <w:szCs w:val="20"/>
              </w:rPr>
              <w:t>Hindu / Non Hindu)</w:t>
            </w:r>
          </w:p>
        </w:tc>
        <w:tc>
          <w:tcPr>
            <w:tcW w:w="1125" w:type="dxa"/>
          </w:tcPr>
          <w:p w:rsidR="002D22ED" w:rsidRPr="00DA308B" w:rsidRDefault="00610EDA">
            <w:pPr>
              <w:spacing w:line="240" w:lineRule="auto"/>
              <w:jc w:val="center"/>
              <w:rPr>
                <w:rFonts w:ascii="Times New Roman" w:hAnsi="Times New Roman" w:cs="Times New Roman"/>
                <w:sz w:val="20"/>
                <w:szCs w:val="20"/>
              </w:rPr>
            </w:pPr>
            <w:r w:rsidRPr="00610EDA">
              <w:rPr>
                <w:rFonts w:ascii="Times New Roman" w:hAnsi="Times New Roman" w:cs="Times New Roman"/>
                <w:sz w:val="20"/>
                <w:szCs w:val="20"/>
              </w:rPr>
              <w:t>-5.313</w:t>
            </w:r>
          </w:p>
        </w:tc>
        <w:tc>
          <w:tcPr>
            <w:tcW w:w="1125" w:type="dxa"/>
          </w:tcPr>
          <w:p w:rsidR="00610EDA" w:rsidRPr="00610EDA" w:rsidRDefault="00610EDA" w:rsidP="00610EDA">
            <w:pPr>
              <w:autoSpaceDE w:val="0"/>
              <w:autoSpaceDN w:val="0"/>
              <w:adjustRightInd w:val="0"/>
              <w:spacing w:after="0" w:line="320" w:lineRule="atLeast"/>
              <w:jc w:val="center"/>
              <w:rPr>
                <w:rFonts w:ascii="Times New Roman" w:hAnsi="Times New Roman" w:cs="Times New Roman"/>
                <w:sz w:val="20"/>
                <w:szCs w:val="20"/>
              </w:rPr>
            </w:pPr>
            <w:r w:rsidRPr="00610EDA">
              <w:rPr>
                <w:rFonts w:ascii="Times New Roman" w:hAnsi="Times New Roman" w:cs="Times New Roman"/>
                <w:sz w:val="20"/>
                <w:szCs w:val="20"/>
              </w:rPr>
              <w:t>-2.436</w:t>
            </w:r>
          </w:p>
        </w:tc>
        <w:tc>
          <w:tcPr>
            <w:tcW w:w="945" w:type="dxa"/>
          </w:tcPr>
          <w:p w:rsidR="00610EDA" w:rsidRPr="00610EDA" w:rsidRDefault="00610EDA" w:rsidP="00610EDA">
            <w:pPr>
              <w:autoSpaceDE w:val="0"/>
              <w:autoSpaceDN w:val="0"/>
              <w:adjustRightInd w:val="0"/>
              <w:spacing w:after="0" w:line="320" w:lineRule="atLeast"/>
              <w:jc w:val="center"/>
              <w:rPr>
                <w:rFonts w:ascii="Times New Roman" w:hAnsi="Times New Roman" w:cs="Times New Roman"/>
                <w:sz w:val="20"/>
                <w:szCs w:val="20"/>
              </w:rPr>
            </w:pPr>
            <w:r w:rsidRPr="00610EDA">
              <w:rPr>
                <w:rFonts w:ascii="Times New Roman" w:hAnsi="Times New Roman" w:cs="Times New Roman"/>
                <w:sz w:val="20"/>
                <w:szCs w:val="20"/>
              </w:rPr>
              <w:t>.016</w:t>
            </w:r>
          </w:p>
        </w:tc>
      </w:tr>
      <w:tr w:rsidR="00133723" w:rsidRPr="00FC599D" w:rsidTr="009402D6">
        <w:tc>
          <w:tcPr>
            <w:tcW w:w="2358" w:type="dxa"/>
            <w:vMerge/>
            <w:vAlign w:val="center"/>
          </w:tcPr>
          <w:p w:rsidR="00133723" w:rsidRPr="00DA308B" w:rsidRDefault="00133723" w:rsidP="00723F8A">
            <w:pPr>
              <w:keepNext/>
              <w:keepLines/>
              <w:spacing w:before="480" w:after="0" w:line="240" w:lineRule="auto"/>
              <w:outlineLvl w:val="0"/>
              <w:rPr>
                <w:rFonts w:ascii="Times New Roman" w:hAnsi="Times New Roman" w:cs="Times New Roman"/>
                <w:b/>
                <w:sz w:val="20"/>
                <w:szCs w:val="20"/>
              </w:rPr>
            </w:pPr>
          </w:p>
        </w:tc>
        <w:tc>
          <w:tcPr>
            <w:tcW w:w="2700" w:type="dxa"/>
            <w:vAlign w:val="center"/>
          </w:tcPr>
          <w:p w:rsidR="00133723" w:rsidRPr="00DA308B" w:rsidRDefault="00610EDA" w:rsidP="009402D6">
            <w:pPr>
              <w:spacing w:line="240" w:lineRule="auto"/>
              <w:rPr>
                <w:rFonts w:ascii="Times New Roman" w:hAnsi="Times New Roman" w:cs="Times New Roman"/>
                <w:b/>
                <w:sz w:val="20"/>
                <w:szCs w:val="20"/>
              </w:rPr>
            </w:pPr>
            <w:r w:rsidRPr="00610EDA">
              <w:rPr>
                <w:rFonts w:ascii="Times New Roman" w:hAnsi="Times New Roman" w:cs="Times New Roman"/>
                <w:b/>
                <w:sz w:val="20"/>
                <w:szCs w:val="20"/>
              </w:rPr>
              <w:t>Family Residence (U / R)</w:t>
            </w:r>
          </w:p>
        </w:tc>
        <w:tc>
          <w:tcPr>
            <w:tcW w:w="1125" w:type="dxa"/>
            <w:vAlign w:val="center"/>
          </w:tcPr>
          <w:p w:rsidR="002D22ED" w:rsidRPr="00DA308B" w:rsidRDefault="00610EDA">
            <w:pPr>
              <w:spacing w:line="240" w:lineRule="auto"/>
              <w:jc w:val="center"/>
              <w:rPr>
                <w:rFonts w:ascii="Times New Roman" w:hAnsi="Times New Roman" w:cs="Times New Roman"/>
                <w:sz w:val="20"/>
                <w:szCs w:val="20"/>
              </w:rPr>
            </w:pPr>
            <w:r w:rsidRPr="00610EDA">
              <w:rPr>
                <w:rFonts w:ascii="Times New Roman" w:hAnsi="Times New Roman" w:cs="Times New Roman"/>
                <w:sz w:val="20"/>
                <w:szCs w:val="20"/>
              </w:rPr>
              <w:t>-3.151</w:t>
            </w:r>
          </w:p>
        </w:tc>
        <w:tc>
          <w:tcPr>
            <w:tcW w:w="1125" w:type="dxa"/>
          </w:tcPr>
          <w:p w:rsidR="00610EDA" w:rsidRPr="00610EDA" w:rsidRDefault="00610EDA" w:rsidP="00610EDA">
            <w:pPr>
              <w:autoSpaceDE w:val="0"/>
              <w:autoSpaceDN w:val="0"/>
              <w:adjustRightInd w:val="0"/>
              <w:spacing w:after="0" w:line="320" w:lineRule="atLeast"/>
              <w:jc w:val="center"/>
              <w:rPr>
                <w:rFonts w:ascii="Times New Roman" w:eastAsia="Times New Roman" w:hAnsi="Times New Roman" w:cs="Times New Roman"/>
                <w:sz w:val="20"/>
                <w:szCs w:val="20"/>
              </w:rPr>
            </w:pPr>
            <w:r w:rsidRPr="00610EDA">
              <w:rPr>
                <w:rFonts w:ascii="Times New Roman" w:hAnsi="Times New Roman" w:cs="Times New Roman"/>
                <w:sz w:val="20"/>
                <w:szCs w:val="20"/>
              </w:rPr>
              <w:t>-2.147</w:t>
            </w:r>
          </w:p>
        </w:tc>
        <w:tc>
          <w:tcPr>
            <w:tcW w:w="945" w:type="dxa"/>
          </w:tcPr>
          <w:p w:rsidR="00610EDA" w:rsidRPr="00610EDA" w:rsidRDefault="00610EDA" w:rsidP="00610EDA">
            <w:pPr>
              <w:autoSpaceDE w:val="0"/>
              <w:autoSpaceDN w:val="0"/>
              <w:adjustRightInd w:val="0"/>
              <w:spacing w:after="0" w:line="320" w:lineRule="atLeast"/>
              <w:jc w:val="center"/>
              <w:rPr>
                <w:rFonts w:ascii="Times New Roman" w:eastAsia="Times New Roman" w:hAnsi="Times New Roman" w:cs="Times New Roman"/>
                <w:sz w:val="20"/>
                <w:szCs w:val="20"/>
              </w:rPr>
            </w:pPr>
            <w:r w:rsidRPr="00610EDA">
              <w:rPr>
                <w:rFonts w:ascii="Times New Roman" w:hAnsi="Times New Roman" w:cs="Times New Roman"/>
                <w:sz w:val="20"/>
                <w:szCs w:val="20"/>
              </w:rPr>
              <w:t>.033</w:t>
            </w:r>
          </w:p>
        </w:tc>
      </w:tr>
      <w:tr w:rsidR="00133723" w:rsidRPr="00FC599D" w:rsidTr="009402D6">
        <w:tc>
          <w:tcPr>
            <w:tcW w:w="2358" w:type="dxa"/>
            <w:vMerge/>
            <w:vAlign w:val="center"/>
          </w:tcPr>
          <w:p w:rsidR="00133723" w:rsidRPr="00DA308B" w:rsidRDefault="00133723" w:rsidP="00723F8A">
            <w:pPr>
              <w:keepNext/>
              <w:keepLines/>
              <w:spacing w:before="480" w:after="0" w:line="240" w:lineRule="auto"/>
              <w:outlineLvl w:val="0"/>
              <w:rPr>
                <w:rFonts w:ascii="Times New Roman" w:hAnsi="Times New Roman" w:cs="Times New Roman"/>
                <w:b/>
                <w:sz w:val="20"/>
                <w:szCs w:val="20"/>
              </w:rPr>
            </w:pPr>
          </w:p>
        </w:tc>
        <w:tc>
          <w:tcPr>
            <w:tcW w:w="2700" w:type="dxa"/>
            <w:vAlign w:val="center"/>
          </w:tcPr>
          <w:p w:rsidR="00133723" w:rsidRPr="00DA308B" w:rsidRDefault="00610EDA" w:rsidP="009402D6">
            <w:pPr>
              <w:spacing w:line="240" w:lineRule="auto"/>
              <w:rPr>
                <w:rFonts w:ascii="Times New Roman" w:hAnsi="Times New Roman" w:cs="Times New Roman"/>
                <w:b/>
                <w:sz w:val="20"/>
                <w:szCs w:val="20"/>
              </w:rPr>
            </w:pPr>
            <w:r w:rsidRPr="00610EDA">
              <w:rPr>
                <w:rFonts w:ascii="Times New Roman" w:hAnsi="Times New Roman" w:cs="Times New Roman"/>
                <w:b/>
                <w:sz w:val="20"/>
                <w:szCs w:val="20"/>
              </w:rPr>
              <w:t>Mother's Education</w:t>
            </w:r>
          </w:p>
        </w:tc>
        <w:tc>
          <w:tcPr>
            <w:tcW w:w="1125" w:type="dxa"/>
          </w:tcPr>
          <w:p w:rsidR="00610EDA" w:rsidRPr="00610EDA" w:rsidRDefault="00610EDA" w:rsidP="00610EDA">
            <w:pPr>
              <w:spacing w:line="240" w:lineRule="auto"/>
              <w:jc w:val="center"/>
              <w:rPr>
                <w:rFonts w:ascii="Times New Roman" w:eastAsia="Times New Roman" w:hAnsi="Times New Roman" w:cs="Times New Roman"/>
                <w:sz w:val="20"/>
                <w:szCs w:val="20"/>
              </w:rPr>
            </w:pPr>
            <w:r w:rsidRPr="00610EDA">
              <w:rPr>
                <w:rFonts w:ascii="Times New Roman" w:hAnsi="Times New Roman" w:cs="Times New Roman"/>
                <w:sz w:val="20"/>
                <w:szCs w:val="20"/>
              </w:rPr>
              <w:t>-0.339</w:t>
            </w:r>
          </w:p>
        </w:tc>
        <w:tc>
          <w:tcPr>
            <w:tcW w:w="1125" w:type="dxa"/>
          </w:tcPr>
          <w:p w:rsidR="00610EDA" w:rsidRPr="00610EDA" w:rsidRDefault="00610EDA" w:rsidP="00610EDA">
            <w:pPr>
              <w:autoSpaceDE w:val="0"/>
              <w:autoSpaceDN w:val="0"/>
              <w:adjustRightInd w:val="0"/>
              <w:spacing w:after="0" w:line="320" w:lineRule="atLeast"/>
              <w:jc w:val="center"/>
              <w:rPr>
                <w:rFonts w:ascii="Times New Roman" w:eastAsia="Times New Roman" w:hAnsi="Times New Roman" w:cs="Times New Roman"/>
                <w:sz w:val="20"/>
                <w:szCs w:val="20"/>
              </w:rPr>
            </w:pPr>
            <w:r w:rsidRPr="00610EDA">
              <w:rPr>
                <w:rFonts w:ascii="Times New Roman" w:hAnsi="Times New Roman" w:cs="Times New Roman"/>
                <w:sz w:val="20"/>
                <w:szCs w:val="20"/>
              </w:rPr>
              <w:t>-2.084</w:t>
            </w:r>
          </w:p>
        </w:tc>
        <w:tc>
          <w:tcPr>
            <w:tcW w:w="945" w:type="dxa"/>
          </w:tcPr>
          <w:p w:rsidR="00610EDA" w:rsidRPr="00610EDA" w:rsidRDefault="00610EDA" w:rsidP="00610EDA">
            <w:pPr>
              <w:autoSpaceDE w:val="0"/>
              <w:autoSpaceDN w:val="0"/>
              <w:adjustRightInd w:val="0"/>
              <w:spacing w:after="0" w:line="320" w:lineRule="atLeast"/>
              <w:jc w:val="center"/>
              <w:rPr>
                <w:rFonts w:ascii="Times New Roman" w:eastAsia="Times New Roman" w:hAnsi="Times New Roman" w:cs="Times New Roman"/>
                <w:sz w:val="20"/>
                <w:szCs w:val="20"/>
              </w:rPr>
            </w:pPr>
            <w:r w:rsidRPr="00610EDA">
              <w:rPr>
                <w:rFonts w:ascii="Times New Roman" w:hAnsi="Times New Roman" w:cs="Times New Roman"/>
                <w:sz w:val="20"/>
                <w:szCs w:val="20"/>
              </w:rPr>
              <w:t>.039</w:t>
            </w:r>
          </w:p>
        </w:tc>
      </w:tr>
      <w:tr w:rsidR="00133723" w:rsidRPr="00FC599D" w:rsidTr="009402D6">
        <w:tc>
          <w:tcPr>
            <w:tcW w:w="2358" w:type="dxa"/>
            <w:vMerge w:val="restart"/>
            <w:vAlign w:val="center"/>
          </w:tcPr>
          <w:p w:rsidR="00CC5A34" w:rsidRPr="00DA308B" w:rsidRDefault="00610EDA" w:rsidP="009402D6">
            <w:pPr>
              <w:spacing w:after="120" w:line="240" w:lineRule="auto"/>
              <w:rPr>
                <w:rFonts w:ascii="Times New Roman" w:hAnsi="Times New Roman" w:cs="Times New Roman"/>
                <w:b/>
                <w:sz w:val="20"/>
                <w:szCs w:val="20"/>
              </w:rPr>
            </w:pPr>
            <w:r w:rsidRPr="00610EDA">
              <w:rPr>
                <w:rFonts w:ascii="Times New Roman" w:hAnsi="Times New Roman" w:cs="Times New Roman"/>
                <w:b/>
                <w:sz w:val="20"/>
                <w:szCs w:val="20"/>
              </w:rPr>
              <w:t>Model II</w:t>
            </w:r>
          </w:p>
          <w:p w:rsidR="00133723" w:rsidRPr="00DA308B" w:rsidRDefault="00610EDA" w:rsidP="00411EA3">
            <w:pPr>
              <w:spacing w:after="0" w:line="240" w:lineRule="auto"/>
              <w:rPr>
                <w:rFonts w:ascii="Times New Roman" w:hAnsi="Times New Roman" w:cs="Times New Roman"/>
                <w:b/>
                <w:sz w:val="20"/>
                <w:szCs w:val="20"/>
              </w:rPr>
            </w:pPr>
            <w:r w:rsidRPr="00610EDA">
              <w:rPr>
                <w:rFonts w:ascii="Times New Roman" w:hAnsi="Times New Roman" w:cs="Times New Roman"/>
                <w:b/>
                <w:sz w:val="20"/>
                <w:szCs w:val="20"/>
              </w:rPr>
              <w:t>STATUS OF GIRL CHILD</w:t>
            </w:r>
          </w:p>
        </w:tc>
        <w:tc>
          <w:tcPr>
            <w:tcW w:w="2700" w:type="dxa"/>
            <w:vAlign w:val="center"/>
          </w:tcPr>
          <w:p w:rsidR="00133723" w:rsidRPr="00DA308B" w:rsidRDefault="00610EDA" w:rsidP="009402D6">
            <w:pPr>
              <w:autoSpaceDE w:val="0"/>
              <w:autoSpaceDN w:val="0"/>
              <w:adjustRightInd w:val="0"/>
              <w:spacing w:after="0" w:line="320" w:lineRule="atLeast"/>
              <w:rPr>
                <w:rFonts w:ascii="Times New Roman" w:hAnsi="Times New Roman" w:cs="Times New Roman"/>
                <w:b/>
                <w:sz w:val="20"/>
                <w:szCs w:val="20"/>
              </w:rPr>
            </w:pPr>
            <w:r w:rsidRPr="00610EDA">
              <w:rPr>
                <w:rFonts w:ascii="Times New Roman" w:hAnsi="Times New Roman" w:cs="Times New Roman"/>
                <w:b/>
                <w:sz w:val="20"/>
                <w:szCs w:val="20"/>
              </w:rPr>
              <w:t xml:space="preserve">Religion </w:t>
            </w:r>
          </w:p>
        </w:tc>
        <w:tc>
          <w:tcPr>
            <w:tcW w:w="1125" w:type="dxa"/>
          </w:tcPr>
          <w:p w:rsidR="00610EDA" w:rsidRPr="00610EDA" w:rsidRDefault="00610EDA" w:rsidP="00610EDA">
            <w:pPr>
              <w:autoSpaceDE w:val="0"/>
              <w:autoSpaceDN w:val="0"/>
              <w:adjustRightInd w:val="0"/>
              <w:spacing w:after="0" w:line="320" w:lineRule="atLeast"/>
              <w:jc w:val="center"/>
              <w:rPr>
                <w:rFonts w:ascii="Times New Roman" w:hAnsi="Times New Roman" w:cs="Times New Roman"/>
                <w:sz w:val="20"/>
                <w:szCs w:val="20"/>
              </w:rPr>
            </w:pPr>
            <w:r w:rsidRPr="00610EDA">
              <w:rPr>
                <w:rFonts w:ascii="Times New Roman" w:hAnsi="Times New Roman" w:cs="Times New Roman"/>
                <w:sz w:val="20"/>
                <w:szCs w:val="20"/>
              </w:rPr>
              <w:t>-1.664</w:t>
            </w:r>
          </w:p>
        </w:tc>
        <w:tc>
          <w:tcPr>
            <w:tcW w:w="1125" w:type="dxa"/>
          </w:tcPr>
          <w:p w:rsidR="00610EDA" w:rsidRPr="00610EDA" w:rsidRDefault="00610EDA" w:rsidP="00610EDA">
            <w:pPr>
              <w:autoSpaceDE w:val="0"/>
              <w:autoSpaceDN w:val="0"/>
              <w:adjustRightInd w:val="0"/>
              <w:spacing w:after="0" w:line="320" w:lineRule="atLeast"/>
              <w:jc w:val="center"/>
              <w:rPr>
                <w:rFonts w:ascii="Times New Roman" w:hAnsi="Times New Roman" w:cs="Times New Roman"/>
                <w:sz w:val="20"/>
                <w:szCs w:val="20"/>
              </w:rPr>
            </w:pPr>
            <w:r w:rsidRPr="00610EDA">
              <w:rPr>
                <w:rFonts w:ascii="Times New Roman" w:hAnsi="Times New Roman" w:cs="Times New Roman"/>
                <w:sz w:val="20"/>
                <w:szCs w:val="20"/>
              </w:rPr>
              <w:t>-2.536</w:t>
            </w:r>
          </w:p>
        </w:tc>
        <w:tc>
          <w:tcPr>
            <w:tcW w:w="945" w:type="dxa"/>
          </w:tcPr>
          <w:p w:rsidR="00610EDA" w:rsidRPr="00610EDA" w:rsidRDefault="00610EDA" w:rsidP="00610EDA">
            <w:pPr>
              <w:autoSpaceDE w:val="0"/>
              <w:autoSpaceDN w:val="0"/>
              <w:adjustRightInd w:val="0"/>
              <w:spacing w:after="0" w:line="320" w:lineRule="atLeast"/>
              <w:jc w:val="center"/>
              <w:rPr>
                <w:rFonts w:ascii="Times New Roman" w:hAnsi="Times New Roman" w:cs="Times New Roman"/>
                <w:sz w:val="20"/>
                <w:szCs w:val="20"/>
              </w:rPr>
            </w:pPr>
            <w:r w:rsidRPr="00610EDA">
              <w:rPr>
                <w:rFonts w:ascii="Times New Roman" w:hAnsi="Times New Roman" w:cs="Times New Roman"/>
                <w:sz w:val="20"/>
                <w:szCs w:val="20"/>
              </w:rPr>
              <w:t>.012</w:t>
            </w:r>
          </w:p>
        </w:tc>
      </w:tr>
      <w:tr w:rsidR="00133723" w:rsidRPr="00FC599D" w:rsidTr="009402D6">
        <w:trPr>
          <w:trHeight w:val="404"/>
        </w:trPr>
        <w:tc>
          <w:tcPr>
            <w:tcW w:w="2358" w:type="dxa"/>
            <w:vMerge/>
            <w:vAlign w:val="center"/>
          </w:tcPr>
          <w:p w:rsidR="00133723" w:rsidRPr="00DA308B" w:rsidRDefault="00133723" w:rsidP="00723F8A">
            <w:pPr>
              <w:keepNext/>
              <w:keepLines/>
              <w:spacing w:before="480" w:after="0" w:line="240" w:lineRule="auto"/>
              <w:outlineLvl w:val="0"/>
              <w:rPr>
                <w:rFonts w:ascii="Times New Roman" w:hAnsi="Times New Roman" w:cs="Times New Roman"/>
                <w:b/>
                <w:sz w:val="20"/>
                <w:szCs w:val="20"/>
              </w:rPr>
            </w:pPr>
          </w:p>
        </w:tc>
        <w:tc>
          <w:tcPr>
            <w:tcW w:w="2700" w:type="dxa"/>
            <w:vAlign w:val="center"/>
          </w:tcPr>
          <w:p w:rsidR="00133723" w:rsidRPr="00DA308B" w:rsidRDefault="00610EDA" w:rsidP="009402D6">
            <w:pPr>
              <w:autoSpaceDE w:val="0"/>
              <w:autoSpaceDN w:val="0"/>
              <w:adjustRightInd w:val="0"/>
              <w:spacing w:after="0" w:line="320" w:lineRule="atLeast"/>
              <w:rPr>
                <w:rFonts w:ascii="Times New Roman" w:hAnsi="Times New Roman" w:cs="Times New Roman"/>
                <w:b/>
                <w:sz w:val="20"/>
                <w:szCs w:val="20"/>
              </w:rPr>
            </w:pPr>
            <w:r w:rsidRPr="00610EDA">
              <w:rPr>
                <w:rFonts w:ascii="Times New Roman" w:hAnsi="Times New Roman" w:cs="Times New Roman"/>
                <w:b/>
                <w:sz w:val="20"/>
                <w:szCs w:val="20"/>
              </w:rPr>
              <w:t>Family Expenditure</w:t>
            </w:r>
          </w:p>
        </w:tc>
        <w:tc>
          <w:tcPr>
            <w:tcW w:w="1125" w:type="dxa"/>
          </w:tcPr>
          <w:p w:rsidR="00610EDA" w:rsidRPr="00411EA3" w:rsidRDefault="00610EDA" w:rsidP="00411EA3">
            <w:pPr>
              <w:autoSpaceDE w:val="0"/>
              <w:autoSpaceDN w:val="0"/>
              <w:adjustRightInd w:val="0"/>
              <w:spacing w:after="0" w:line="320" w:lineRule="atLeast"/>
              <w:jc w:val="center"/>
              <w:rPr>
                <w:rFonts w:ascii="Times New Roman" w:hAnsi="Times New Roman" w:cs="Times New Roman"/>
                <w:sz w:val="20"/>
                <w:szCs w:val="20"/>
              </w:rPr>
            </w:pPr>
            <w:r w:rsidRPr="00411EA3">
              <w:rPr>
                <w:rFonts w:ascii="Times New Roman" w:hAnsi="Times New Roman" w:cs="Times New Roman"/>
                <w:sz w:val="20"/>
                <w:szCs w:val="20"/>
              </w:rPr>
              <w:t>-</w:t>
            </w:r>
            <w:r w:rsidR="00411EA3" w:rsidRPr="00411EA3">
              <w:rPr>
                <w:rFonts w:ascii="Times New Roman" w:hAnsi="Times New Roman" w:cs="Times New Roman"/>
                <w:sz w:val="20"/>
                <w:szCs w:val="20"/>
              </w:rPr>
              <w:t>0.00004</w:t>
            </w:r>
          </w:p>
        </w:tc>
        <w:tc>
          <w:tcPr>
            <w:tcW w:w="1125" w:type="dxa"/>
          </w:tcPr>
          <w:p w:rsidR="00610EDA" w:rsidRPr="00610EDA" w:rsidRDefault="00610EDA" w:rsidP="00610EDA">
            <w:pPr>
              <w:autoSpaceDE w:val="0"/>
              <w:autoSpaceDN w:val="0"/>
              <w:adjustRightInd w:val="0"/>
              <w:spacing w:after="0" w:line="320" w:lineRule="atLeast"/>
              <w:jc w:val="center"/>
              <w:rPr>
                <w:rFonts w:ascii="Times New Roman" w:hAnsi="Times New Roman" w:cs="Times New Roman"/>
                <w:sz w:val="20"/>
                <w:szCs w:val="20"/>
              </w:rPr>
            </w:pPr>
            <w:r w:rsidRPr="00610EDA">
              <w:rPr>
                <w:rFonts w:ascii="Times New Roman" w:hAnsi="Times New Roman" w:cs="Times New Roman"/>
                <w:sz w:val="20"/>
                <w:szCs w:val="20"/>
              </w:rPr>
              <w:t>-1.869</w:t>
            </w:r>
          </w:p>
        </w:tc>
        <w:tc>
          <w:tcPr>
            <w:tcW w:w="945" w:type="dxa"/>
          </w:tcPr>
          <w:p w:rsidR="00610EDA" w:rsidRPr="00610EDA" w:rsidRDefault="00610EDA" w:rsidP="00610EDA">
            <w:pPr>
              <w:autoSpaceDE w:val="0"/>
              <w:autoSpaceDN w:val="0"/>
              <w:adjustRightInd w:val="0"/>
              <w:spacing w:after="0" w:line="320" w:lineRule="atLeast"/>
              <w:jc w:val="center"/>
              <w:rPr>
                <w:rFonts w:ascii="Times New Roman" w:hAnsi="Times New Roman" w:cs="Times New Roman"/>
                <w:sz w:val="20"/>
                <w:szCs w:val="20"/>
              </w:rPr>
            </w:pPr>
            <w:r w:rsidRPr="00610EDA">
              <w:rPr>
                <w:rFonts w:ascii="Times New Roman" w:hAnsi="Times New Roman" w:cs="Times New Roman"/>
                <w:sz w:val="20"/>
                <w:szCs w:val="20"/>
              </w:rPr>
              <w:t>.063</w:t>
            </w:r>
          </w:p>
        </w:tc>
      </w:tr>
      <w:tr w:rsidR="00133723" w:rsidRPr="00FC599D" w:rsidTr="009402D6">
        <w:tc>
          <w:tcPr>
            <w:tcW w:w="2358" w:type="dxa"/>
            <w:vMerge w:val="restart"/>
            <w:vAlign w:val="center"/>
          </w:tcPr>
          <w:p w:rsidR="00CC5A34" w:rsidRPr="00DA308B" w:rsidRDefault="00610EDA" w:rsidP="00723F8A">
            <w:pPr>
              <w:spacing w:line="240" w:lineRule="auto"/>
              <w:rPr>
                <w:rFonts w:ascii="Times New Roman" w:hAnsi="Times New Roman" w:cs="Times New Roman"/>
                <w:b/>
                <w:sz w:val="20"/>
                <w:szCs w:val="20"/>
              </w:rPr>
            </w:pPr>
            <w:r w:rsidRPr="00610EDA">
              <w:rPr>
                <w:rFonts w:ascii="Times New Roman" w:hAnsi="Times New Roman" w:cs="Times New Roman"/>
                <w:b/>
                <w:sz w:val="20"/>
                <w:szCs w:val="20"/>
              </w:rPr>
              <w:t>Model III</w:t>
            </w:r>
          </w:p>
          <w:p w:rsidR="00133723" w:rsidRPr="00DA308B" w:rsidRDefault="00610EDA" w:rsidP="00723F8A">
            <w:pPr>
              <w:spacing w:line="240" w:lineRule="auto"/>
              <w:rPr>
                <w:rFonts w:ascii="Times New Roman" w:hAnsi="Times New Roman" w:cs="Times New Roman"/>
                <w:b/>
                <w:sz w:val="20"/>
                <w:szCs w:val="20"/>
              </w:rPr>
            </w:pPr>
            <w:r w:rsidRPr="00610EDA">
              <w:rPr>
                <w:rFonts w:ascii="Times New Roman" w:hAnsi="Times New Roman" w:cs="Times New Roman"/>
                <w:b/>
                <w:sz w:val="20"/>
                <w:szCs w:val="20"/>
              </w:rPr>
              <w:t>HUMAN RIGHTS</w:t>
            </w:r>
          </w:p>
        </w:tc>
        <w:tc>
          <w:tcPr>
            <w:tcW w:w="2700" w:type="dxa"/>
            <w:vAlign w:val="center"/>
          </w:tcPr>
          <w:p w:rsidR="00133723" w:rsidRPr="00DA308B" w:rsidRDefault="00610EDA" w:rsidP="009402D6">
            <w:pPr>
              <w:spacing w:line="240" w:lineRule="auto"/>
              <w:rPr>
                <w:rFonts w:ascii="Times New Roman" w:hAnsi="Times New Roman" w:cs="Times New Roman"/>
                <w:b/>
                <w:sz w:val="20"/>
                <w:szCs w:val="20"/>
              </w:rPr>
            </w:pPr>
            <w:r w:rsidRPr="00610EDA">
              <w:rPr>
                <w:rFonts w:ascii="Times New Roman" w:hAnsi="Times New Roman" w:cs="Times New Roman"/>
                <w:b/>
                <w:sz w:val="20"/>
                <w:szCs w:val="20"/>
              </w:rPr>
              <w:t xml:space="preserve">Religion </w:t>
            </w:r>
          </w:p>
        </w:tc>
        <w:tc>
          <w:tcPr>
            <w:tcW w:w="1125" w:type="dxa"/>
          </w:tcPr>
          <w:p w:rsidR="00610EDA" w:rsidRPr="00610EDA" w:rsidRDefault="00610EDA" w:rsidP="00610EDA">
            <w:pPr>
              <w:spacing w:line="240" w:lineRule="auto"/>
              <w:jc w:val="center"/>
              <w:rPr>
                <w:rFonts w:ascii="Times New Roman" w:hAnsi="Times New Roman" w:cs="Times New Roman"/>
                <w:sz w:val="20"/>
                <w:szCs w:val="20"/>
              </w:rPr>
            </w:pPr>
            <w:r w:rsidRPr="00610EDA">
              <w:rPr>
                <w:rFonts w:ascii="Times New Roman" w:hAnsi="Times New Roman" w:cs="Times New Roman"/>
                <w:sz w:val="20"/>
                <w:szCs w:val="20"/>
              </w:rPr>
              <w:t>-0.920</w:t>
            </w:r>
          </w:p>
        </w:tc>
        <w:tc>
          <w:tcPr>
            <w:tcW w:w="1125" w:type="dxa"/>
          </w:tcPr>
          <w:p w:rsidR="00610EDA" w:rsidRPr="00610EDA" w:rsidRDefault="00610EDA" w:rsidP="00610EDA">
            <w:pPr>
              <w:autoSpaceDE w:val="0"/>
              <w:autoSpaceDN w:val="0"/>
              <w:adjustRightInd w:val="0"/>
              <w:spacing w:after="0" w:line="320" w:lineRule="atLeast"/>
              <w:jc w:val="center"/>
              <w:rPr>
                <w:rFonts w:ascii="Times New Roman" w:hAnsi="Times New Roman" w:cs="Times New Roman"/>
                <w:sz w:val="20"/>
                <w:szCs w:val="20"/>
              </w:rPr>
            </w:pPr>
            <w:r w:rsidRPr="00610EDA">
              <w:rPr>
                <w:rFonts w:ascii="Times New Roman" w:hAnsi="Times New Roman" w:cs="Times New Roman"/>
                <w:sz w:val="20"/>
                <w:szCs w:val="20"/>
              </w:rPr>
              <w:t>-1.735</w:t>
            </w:r>
          </w:p>
        </w:tc>
        <w:tc>
          <w:tcPr>
            <w:tcW w:w="945" w:type="dxa"/>
          </w:tcPr>
          <w:p w:rsidR="00610EDA" w:rsidRPr="00610EDA" w:rsidRDefault="00610EDA" w:rsidP="00610EDA">
            <w:pPr>
              <w:autoSpaceDE w:val="0"/>
              <w:autoSpaceDN w:val="0"/>
              <w:adjustRightInd w:val="0"/>
              <w:spacing w:after="0" w:line="320" w:lineRule="atLeast"/>
              <w:jc w:val="center"/>
              <w:rPr>
                <w:rFonts w:ascii="Times New Roman" w:hAnsi="Times New Roman" w:cs="Times New Roman"/>
                <w:sz w:val="20"/>
                <w:szCs w:val="20"/>
              </w:rPr>
            </w:pPr>
            <w:r w:rsidRPr="00610EDA">
              <w:rPr>
                <w:rFonts w:ascii="Times New Roman" w:hAnsi="Times New Roman" w:cs="Times New Roman"/>
                <w:sz w:val="20"/>
                <w:szCs w:val="20"/>
              </w:rPr>
              <w:t>.085</w:t>
            </w:r>
          </w:p>
        </w:tc>
      </w:tr>
      <w:tr w:rsidR="00133723" w:rsidRPr="00FC599D" w:rsidTr="009402D6">
        <w:tc>
          <w:tcPr>
            <w:tcW w:w="2358" w:type="dxa"/>
            <w:vMerge/>
            <w:vAlign w:val="center"/>
          </w:tcPr>
          <w:p w:rsidR="00133723" w:rsidRPr="00DA308B" w:rsidRDefault="00133723" w:rsidP="00723F8A">
            <w:pPr>
              <w:keepNext/>
              <w:keepLines/>
              <w:spacing w:before="480" w:after="0" w:line="240" w:lineRule="auto"/>
              <w:outlineLvl w:val="0"/>
              <w:rPr>
                <w:rFonts w:ascii="Times New Roman" w:hAnsi="Times New Roman" w:cs="Times New Roman"/>
                <w:b/>
                <w:sz w:val="20"/>
                <w:szCs w:val="20"/>
              </w:rPr>
            </w:pPr>
          </w:p>
        </w:tc>
        <w:tc>
          <w:tcPr>
            <w:tcW w:w="2700" w:type="dxa"/>
            <w:vAlign w:val="center"/>
          </w:tcPr>
          <w:p w:rsidR="00133723" w:rsidRPr="00DA308B" w:rsidRDefault="00610EDA" w:rsidP="009402D6">
            <w:pPr>
              <w:spacing w:line="240" w:lineRule="auto"/>
              <w:rPr>
                <w:rFonts w:ascii="Times New Roman" w:hAnsi="Times New Roman" w:cs="Times New Roman"/>
                <w:b/>
                <w:sz w:val="20"/>
                <w:szCs w:val="20"/>
              </w:rPr>
            </w:pPr>
            <w:r w:rsidRPr="00610EDA">
              <w:rPr>
                <w:rFonts w:ascii="Times New Roman" w:hAnsi="Times New Roman" w:cs="Times New Roman"/>
                <w:b/>
                <w:sz w:val="20"/>
                <w:szCs w:val="20"/>
              </w:rPr>
              <w:t>Mother's Education</w:t>
            </w:r>
          </w:p>
        </w:tc>
        <w:tc>
          <w:tcPr>
            <w:tcW w:w="1125" w:type="dxa"/>
          </w:tcPr>
          <w:p w:rsidR="00610EDA" w:rsidRPr="00610EDA" w:rsidRDefault="00610EDA" w:rsidP="00610EDA">
            <w:pPr>
              <w:spacing w:line="240" w:lineRule="auto"/>
              <w:jc w:val="center"/>
              <w:rPr>
                <w:rFonts w:ascii="Times New Roman" w:hAnsi="Times New Roman" w:cs="Times New Roman"/>
                <w:sz w:val="20"/>
                <w:szCs w:val="20"/>
              </w:rPr>
            </w:pPr>
            <w:r w:rsidRPr="00610EDA">
              <w:rPr>
                <w:rFonts w:ascii="Times New Roman" w:hAnsi="Times New Roman" w:cs="Times New Roman"/>
                <w:sz w:val="20"/>
                <w:szCs w:val="20"/>
              </w:rPr>
              <w:t>-0.077</w:t>
            </w:r>
          </w:p>
        </w:tc>
        <w:tc>
          <w:tcPr>
            <w:tcW w:w="1125" w:type="dxa"/>
          </w:tcPr>
          <w:p w:rsidR="00610EDA" w:rsidRPr="00610EDA" w:rsidRDefault="00610EDA" w:rsidP="00610EDA">
            <w:pPr>
              <w:autoSpaceDE w:val="0"/>
              <w:autoSpaceDN w:val="0"/>
              <w:adjustRightInd w:val="0"/>
              <w:spacing w:after="0" w:line="320" w:lineRule="atLeast"/>
              <w:jc w:val="center"/>
              <w:rPr>
                <w:rFonts w:ascii="Times New Roman" w:hAnsi="Times New Roman" w:cs="Times New Roman"/>
                <w:sz w:val="20"/>
                <w:szCs w:val="20"/>
              </w:rPr>
            </w:pPr>
            <w:r w:rsidRPr="00610EDA">
              <w:rPr>
                <w:rFonts w:ascii="Times New Roman" w:hAnsi="Times New Roman" w:cs="Times New Roman"/>
                <w:sz w:val="20"/>
                <w:szCs w:val="20"/>
              </w:rPr>
              <w:t>-1.954</w:t>
            </w:r>
          </w:p>
        </w:tc>
        <w:tc>
          <w:tcPr>
            <w:tcW w:w="945" w:type="dxa"/>
          </w:tcPr>
          <w:p w:rsidR="00610EDA" w:rsidRPr="00610EDA" w:rsidRDefault="00610EDA" w:rsidP="00610EDA">
            <w:pPr>
              <w:autoSpaceDE w:val="0"/>
              <w:autoSpaceDN w:val="0"/>
              <w:adjustRightInd w:val="0"/>
              <w:spacing w:after="0" w:line="320" w:lineRule="atLeast"/>
              <w:jc w:val="center"/>
              <w:rPr>
                <w:rFonts w:ascii="Times New Roman" w:hAnsi="Times New Roman" w:cs="Times New Roman"/>
                <w:sz w:val="20"/>
                <w:szCs w:val="20"/>
              </w:rPr>
            </w:pPr>
            <w:r w:rsidRPr="00610EDA">
              <w:rPr>
                <w:rFonts w:ascii="Times New Roman" w:hAnsi="Times New Roman" w:cs="Times New Roman"/>
                <w:sz w:val="20"/>
                <w:szCs w:val="20"/>
              </w:rPr>
              <w:t>.052</w:t>
            </w:r>
          </w:p>
        </w:tc>
      </w:tr>
      <w:tr w:rsidR="00133723" w:rsidRPr="00FC599D" w:rsidTr="009402D6">
        <w:tc>
          <w:tcPr>
            <w:tcW w:w="2358" w:type="dxa"/>
            <w:vMerge/>
            <w:vAlign w:val="center"/>
          </w:tcPr>
          <w:p w:rsidR="00133723" w:rsidRPr="00DA308B" w:rsidRDefault="00133723" w:rsidP="00723F8A">
            <w:pPr>
              <w:keepNext/>
              <w:keepLines/>
              <w:spacing w:before="480" w:after="0" w:line="240" w:lineRule="auto"/>
              <w:outlineLvl w:val="0"/>
              <w:rPr>
                <w:rFonts w:ascii="Times New Roman" w:hAnsi="Times New Roman" w:cs="Times New Roman"/>
                <w:b/>
                <w:sz w:val="20"/>
                <w:szCs w:val="20"/>
              </w:rPr>
            </w:pPr>
          </w:p>
        </w:tc>
        <w:tc>
          <w:tcPr>
            <w:tcW w:w="2700" w:type="dxa"/>
            <w:vAlign w:val="center"/>
          </w:tcPr>
          <w:p w:rsidR="00133723" w:rsidRPr="00DA308B" w:rsidRDefault="00610EDA" w:rsidP="009402D6">
            <w:pPr>
              <w:spacing w:line="240" w:lineRule="auto"/>
              <w:rPr>
                <w:rFonts w:ascii="Times New Roman" w:hAnsi="Times New Roman" w:cs="Times New Roman"/>
                <w:b/>
                <w:sz w:val="20"/>
                <w:szCs w:val="20"/>
              </w:rPr>
            </w:pPr>
            <w:r w:rsidRPr="00610EDA">
              <w:rPr>
                <w:rFonts w:ascii="Times New Roman" w:hAnsi="Times New Roman" w:cs="Times New Roman"/>
                <w:b/>
                <w:sz w:val="20"/>
                <w:szCs w:val="20"/>
              </w:rPr>
              <w:t>Sex (M / F)</w:t>
            </w:r>
          </w:p>
        </w:tc>
        <w:tc>
          <w:tcPr>
            <w:tcW w:w="1125" w:type="dxa"/>
          </w:tcPr>
          <w:p w:rsidR="00610EDA" w:rsidRPr="00610EDA" w:rsidRDefault="00610EDA" w:rsidP="00610EDA">
            <w:pPr>
              <w:spacing w:line="240" w:lineRule="auto"/>
              <w:jc w:val="center"/>
              <w:rPr>
                <w:rFonts w:ascii="Times New Roman" w:hAnsi="Times New Roman" w:cs="Times New Roman"/>
                <w:sz w:val="20"/>
                <w:szCs w:val="20"/>
              </w:rPr>
            </w:pPr>
            <w:r w:rsidRPr="00610EDA">
              <w:rPr>
                <w:rFonts w:ascii="Times New Roman" w:hAnsi="Times New Roman" w:cs="Times New Roman"/>
                <w:sz w:val="20"/>
                <w:szCs w:val="20"/>
              </w:rPr>
              <w:t>-0.890</w:t>
            </w:r>
          </w:p>
        </w:tc>
        <w:tc>
          <w:tcPr>
            <w:tcW w:w="1125" w:type="dxa"/>
          </w:tcPr>
          <w:p w:rsidR="00610EDA" w:rsidRPr="00610EDA" w:rsidRDefault="00610EDA" w:rsidP="00610EDA">
            <w:pPr>
              <w:autoSpaceDE w:val="0"/>
              <w:autoSpaceDN w:val="0"/>
              <w:adjustRightInd w:val="0"/>
              <w:spacing w:after="0" w:line="320" w:lineRule="atLeast"/>
              <w:jc w:val="center"/>
              <w:rPr>
                <w:rFonts w:ascii="Times New Roman" w:hAnsi="Times New Roman" w:cs="Times New Roman"/>
                <w:sz w:val="20"/>
                <w:szCs w:val="20"/>
              </w:rPr>
            </w:pPr>
            <w:r w:rsidRPr="00610EDA">
              <w:rPr>
                <w:rFonts w:ascii="Times New Roman" w:hAnsi="Times New Roman" w:cs="Times New Roman"/>
                <w:sz w:val="20"/>
                <w:szCs w:val="20"/>
              </w:rPr>
              <w:t>-1.719</w:t>
            </w:r>
          </w:p>
        </w:tc>
        <w:tc>
          <w:tcPr>
            <w:tcW w:w="945" w:type="dxa"/>
          </w:tcPr>
          <w:p w:rsidR="00610EDA" w:rsidRPr="00610EDA" w:rsidRDefault="00610EDA" w:rsidP="00610EDA">
            <w:pPr>
              <w:autoSpaceDE w:val="0"/>
              <w:autoSpaceDN w:val="0"/>
              <w:adjustRightInd w:val="0"/>
              <w:spacing w:after="0" w:line="320" w:lineRule="atLeast"/>
              <w:jc w:val="center"/>
              <w:rPr>
                <w:rFonts w:ascii="Times New Roman" w:hAnsi="Times New Roman" w:cs="Times New Roman"/>
                <w:sz w:val="20"/>
                <w:szCs w:val="20"/>
              </w:rPr>
            </w:pPr>
            <w:r w:rsidRPr="00610EDA">
              <w:rPr>
                <w:rFonts w:ascii="Times New Roman" w:hAnsi="Times New Roman" w:cs="Times New Roman"/>
                <w:sz w:val="20"/>
                <w:szCs w:val="20"/>
              </w:rPr>
              <w:t>.087</w:t>
            </w:r>
          </w:p>
        </w:tc>
      </w:tr>
      <w:tr w:rsidR="00133723" w:rsidRPr="00FC599D" w:rsidTr="009402D6">
        <w:tc>
          <w:tcPr>
            <w:tcW w:w="2358" w:type="dxa"/>
            <w:vMerge/>
            <w:vAlign w:val="center"/>
          </w:tcPr>
          <w:p w:rsidR="00133723" w:rsidRPr="00DA308B" w:rsidRDefault="00133723" w:rsidP="00723F8A">
            <w:pPr>
              <w:keepNext/>
              <w:keepLines/>
              <w:spacing w:before="480" w:after="0" w:line="240" w:lineRule="auto"/>
              <w:outlineLvl w:val="0"/>
              <w:rPr>
                <w:rFonts w:ascii="Times New Roman" w:hAnsi="Times New Roman" w:cs="Times New Roman"/>
                <w:b/>
                <w:sz w:val="20"/>
                <w:szCs w:val="20"/>
              </w:rPr>
            </w:pPr>
          </w:p>
        </w:tc>
        <w:tc>
          <w:tcPr>
            <w:tcW w:w="2700" w:type="dxa"/>
            <w:vAlign w:val="center"/>
          </w:tcPr>
          <w:p w:rsidR="00133723" w:rsidRPr="00DA308B" w:rsidRDefault="00610EDA" w:rsidP="009402D6">
            <w:pPr>
              <w:spacing w:line="240" w:lineRule="auto"/>
              <w:rPr>
                <w:rFonts w:ascii="Times New Roman" w:hAnsi="Times New Roman" w:cs="Times New Roman"/>
                <w:b/>
                <w:sz w:val="20"/>
                <w:szCs w:val="20"/>
              </w:rPr>
            </w:pPr>
            <w:r w:rsidRPr="00610EDA">
              <w:rPr>
                <w:rFonts w:ascii="Times New Roman" w:hAnsi="Times New Roman" w:cs="Times New Roman"/>
                <w:b/>
                <w:sz w:val="20"/>
                <w:szCs w:val="20"/>
              </w:rPr>
              <w:t>Branch  (H / S)</w:t>
            </w:r>
          </w:p>
        </w:tc>
        <w:tc>
          <w:tcPr>
            <w:tcW w:w="1125" w:type="dxa"/>
          </w:tcPr>
          <w:p w:rsidR="00610EDA" w:rsidRPr="00610EDA" w:rsidRDefault="00610EDA" w:rsidP="00610EDA">
            <w:pPr>
              <w:spacing w:line="240" w:lineRule="auto"/>
              <w:jc w:val="center"/>
              <w:rPr>
                <w:rFonts w:ascii="Times New Roman" w:hAnsi="Times New Roman" w:cs="Times New Roman"/>
                <w:sz w:val="20"/>
                <w:szCs w:val="20"/>
              </w:rPr>
            </w:pPr>
            <w:r w:rsidRPr="00610EDA">
              <w:rPr>
                <w:rFonts w:ascii="Times New Roman" w:hAnsi="Times New Roman" w:cs="Times New Roman"/>
                <w:sz w:val="20"/>
                <w:szCs w:val="20"/>
              </w:rPr>
              <w:t>-0.720</w:t>
            </w:r>
          </w:p>
        </w:tc>
        <w:tc>
          <w:tcPr>
            <w:tcW w:w="1125" w:type="dxa"/>
          </w:tcPr>
          <w:p w:rsidR="00610EDA" w:rsidRPr="00610EDA" w:rsidRDefault="00610EDA" w:rsidP="00610EDA">
            <w:pPr>
              <w:autoSpaceDE w:val="0"/>
              <w:autoSpaceDN w:val="0"/>
              <w:adjustRightInd w:val="0"/>
              <w:spacing w:after="0" w:line="320" w:lineRule="atLeast"/>
              <w:jc w:val="center"/>
              <w:rPr>
                <w:rFonts w:ascii="Times New Roman" w:hAnsi="Times New Roman" w:cs="Times New Roman"/>
                <w:sz w:val="20"/>
                <w:szCs w:val="20"/>
              </w:rPr>
            </w:pPr>
            <w:r w:rsidRPr="00610EDA">
              <w:rPr>
                <w:rFonts w:ascii="Times New Roman" w:hAnsi="Times New Roman" w:cs="Times New Roman"/>
                <w:sz w:val="20"/>
                <w:szCs w:val="20"/>
              </w:rPr>
              <w:t>-1.824</w:t>
            </w:r>
          </w:p>
        </w:tc>
        <w:tc>
          <w:tcPr>
            <w:tcW w:w="945" w:type="dxa"/>
          </w:tcPr>
          <w:p w:rsidR="00610EDA" w:rsidRPr="00610EDA" w:rsidRDefault="00610EDA" w:rsidP="00610EDA">
            <w:pPr>
              <w:autoSpaceDE w:val="0"/>
              <w:autoSpaceDN w:val="0"/>
              <w:adjustRightInd w:val="0"/>
              <w:spacing w:after="0" w:line="320" w:lineRule="atLeast"/>
              <w:jc w:val="center"/>
              <w:rPr>
                <w:rFonts w:ascii="Times New Roman" w:hAnsi="Times New Roman" w:cs="Times New Roman"/>
                <w:sz w:val="20"/>
                <w:szCs w:val="20"/>
              </w:rPr>
            </w:pPr>
            <w:r w:rsidRPr="00610EDA">
              <w:rPr>
                <w:rFonts w:ascii="Times New Roman" w:hAnsi="Times New Roman" w:cs="Times New Roman"/>
                <w:sz w:val="20"/>
                <w:szCs w:val="20"/>
              </w:rPr>
              <w:t>.070</w:t>
            </w:r>
          </w:p>
        </w:tc>
      </w:tr>
      <w:tr w:rsidR="00133723" w:rsidRPr="00FC599D" w:rsidTr="009402D6">
        <w:tc>
          <w:tcPr>
            <w:tcW w:w="2358" w:type="dxa"/>
            <w:vMerge w:val="restart"/>
            <w:vAlign w:val="center"/>
          </w:tcPr>
          <w:p w:rsidR="00CC5A34" w:rsidRPr="00DA308B" w:rsidRDefault="00610EDA" w:rsidP="00723F8A">
            <w:pPr>
              <w:spacing w:line="240" w:lineRule="auto"/>
              <w:rPr>
                <w:rFonts w:ascii="Times New Roman" w:hAnsi="Times New Roman" w:cs="Times New Roman"/>
                <w:b/>
                <w:sz w:val="20"/>
                <w:szCs w:val="20"/>
              </w:rPr>
            </w:pPr>
            <w:r w:rsidRPr="00610EDA">
              <w:rPr>
                <w:rFonts w:ascii="Times New Roman" w:hAnsi="Times New Roman" w:cs="Times New Roman"/>
                <w:b/>
                <w:sz w:val="20"/>
                <w:szCs w:val="20"/>
              </w:rPr>
              <w:t>Model IV</w:t>
            </w:r>
          </w:p>
          <w:p w:rsidR="00133723" w:rsidRPr="00DA308B" w:rsidRDefault="00610EDA" w:rsidP="00DA308B">
            <w:pPr>
              <w:spacing w:line="240" w:lineRule="auto"/>
              <w:rPr>
                <w:rFonts w:ascii="Times New Roman" w:hAnsi="Times New Roman" w:cs="Times New Roman"/>
                <w:b/>
                <w:sz w:val="20"/>
                <w:szCs w:val="20"/>
              </w:rPr>
            </w:pPr>
            <w:r w:rsidRPr="00610EDA">
              <w:rPr>
                <w:rFonts w:ascii="Times New Roman" w:hAnsi="Times New Roman" w:cs="Times New Roman"/>
                <w:b/>
                <w:sz w:val="20"/>
                <w:szCs w:val="20"/>
              </w:rPr>
              <w:t>RELIGIO</w:t>
            </w:r>
            <w:r w:rsidR="00DA308B">
              <w:rPr>
                <w:rFonts w:ascii="Times New Roman" w:hAnsi="Times New Roman" w:cs="Times New Roman"/>
                <w:b/>
                <w:sz w:val="20"/>
                <w:szCs w:val="20"/>
              </w:rPr>
              <w:t>N</w:t>
            </w:r>
          </w:p>
        </w:tc>
        <w:tc>
          <w:tcPr>
            <w:tcW w:w="2700" w:type="dxa"/>
            <w:vAlign w:val="center"/>
          </w:tcPr>
          <w:p w:rsidR="00133723" w:rsidRPr="00DA308B" w:rsidRDefault="00610EDA" w:rsidP="009402D6">
            <w:pPr>
              <w:spacing w:line="240" w:lineRule="auto"/>
              <w:rPr>
                <w:rFonts w:ascii="Times New Roman" w:hAnsi="Times New Roman" w:cs="Times New Roman"/>
                <w:b/>
                <w:sz w:val="20"/>
                <w:szCs w:val="20"/>
              </w:rPr>
            </w:pPr>
            <w:r w:rsidRPr="00610EDA">
              <w:rPr>
                <w:rFonts w:ascii="Times New Roman" w:hAnsi="Times New Roman" w:cs="Times New Roman"/>
                <w:b/>
                <w:sz w:val="20"/>
                <w:szCs w:val="20"/>
              </w:rPr>
              <w:t xml:space="preserve">Religion </w:t>
            </w:r>
          </w:p>
        </w:tc>
        <w:tc>
          <w:tcPr>
            <w:tcW w:w="1125" w:type="dxa"/>
          </w:tcPr>
          <w:p w:rsidR="00610EDA" w:rsidRPr="00610EDA" w:rsidRDefault="00610EDA" w:rsidP="00610EDA">
            <w:pPr>
              <w:spacing w:line="240" w:lineRule="auto"/>
              <w:jc w:val="center"/>
              <w:rPr>
                <w:rFonts w:ascii="Times New Roman" w:hAnsi="Times New Roman" w:cs="Times New Roman"/>
                <w:sz w:val="20"/>
                <w:szCs w:val="20"/>
              </w:rPr>
            </w:pPr>
            <w:r w:rsidRPr="00610EDA">
              <w:rPr>
                <w:rFonts w:ascii="Times New Roman" w:hAnsi="Times New Roman" w:cs="Times New Roman"/>
                <w:sz w:val="20"/>
                <w:szCs w:val="20"/>
              </w:rPr>
              <w:t>-1.694</w:t>
            </w:r>
          </w:p>
        </w:tc>
        <w:tc>
          <w:tcPr>
            <w:tcW w:w="1125" w:type="dxa"/>
          </w:tcPr>
          <w:p w:rsidR="00610EDA" w:rsidRPr="00610EDA" w:rsidRDefault="00610EDA" w:rsidP="00610EDA">
            <w:pPr>
              <w:autoSpaceDE w:val="0"/>
              <w:autoSpaceDN w:val="0"/>
              <w:adjustRightInd w:val="0"/>
              <w:spacing w:after="0" w:line="320" w:lineRule="atLeast"/>
              <w:jc w:val="center"/>
              <w:rPr>
                <w:rFonts w:ascii="Times New Roman" w:hAnsi="Times New Roman" w:cs="Times New Roman"/>
                <w:sz w:val="20"/>
                <w:szCs w:val="20"/>
              </w:rPr>
            </w:pPr>
            <w:r w:rsidRPr="00610EDA">
              <w:rPr>
                <w:rFonts w:ascii="Times New Roman" w:hAnsi="Times New Roman" w:cs="Times New Roman"/>
                <w:sz w:val="20"/>
                <w:szCs w:val="20"/>
              </w:rPr>
              <w:t>-2.747</w:t>
            </w:r>
          </w:p>
        </w:tc>
        <w:tc>
          <w:tcPr>
            <w:tcW w:w="945" w:type="dxa"/>
          </w:tcPr>
          <w:p w:rsidR="00610EDA" w:rsidRPr="00610EDA" w:rsidRDefault="00610EDA" w:rsidP="00610EDA">
            <w:pPr>
              <w:autoSpaceDE w:val="0"/>
              <w:autoSpaceDN w:val="0"/>
              <w:adjustRightInd w:val="0"/>
              <w:spacing w:after="0" w:line="320" w:lineRule="atLeast"/>
              <w:jc w:val="center"/>
              <w:rPr>
                <w:rFonts w:ascii="Times New Roman" w:hAnsi="Times New Roman" w:cs="Times New Roman"/>
                <w:sz w:val="20"/>
                <w:szCs w:val="20"/>
              </w:rPr>
            </w:pPr>
            <w:r w:rsidRPr="00610EDA">
              <w:rPr>
                <w:rFonts w:ascii="Times New Roman" w:hAnsi="Times New Roman" w:cs="Times New Roman"/>
                <w:sz w:val="20"/>
                <w:szCs w:val="20"/>
              </w:rPr>
              <w:t>.007</w:t>
            </w:r>
          </w:p>
        </w:tc>
      </w:tr>
      <w:tr w:rsidR="00133723" w:rsidRPr="00FC599D" w:rsidTr="009402D6">
        <w:tc>
          <w:tcPr>
            <w:tcW w:w="2358" w:type="dxa"/>
            <w:vMerge/>
            <w:vAlign w:val="center"/>
          </w:tcPr>
          <w:p w:rsidR="00133723" w:rsidRPr="00DA308B" w:rsidRDefault="00133723" w:rsidP="00723F8A">
            <w:pPr>
              <w:keepNext/>
              <w:keepLines/>
              <w:spacing w:before="480" w:after="0" w:line="240" w:lineRule="auto"/>
              <w:outlineLvl w:val="0"/>
              <w:rPr>
                <w:rFonts w:ascii="Times New Roman" w:hAnsi="Times New Roman" w:cs="Times New Roman"/>
                <w:b/>
                <w:sz w:val="20"/>
                <w:szCs w:val="20"/>
              </w:rPr>
            </w:pPr>
          </w:p>
        </w:tc>
        <w:tc>
          <w:tcPr>
            <w:tcW w:w="2700" w:type="dxa"/>
            <w:vAlign w:val="center"/>
          </w:tcPr>
          <w:p w:rsidR="00133723" w:rsidRPr="00DA308B" w:rsidRDefault="00610EDA" w:rsidP="009402D6">
            <w:pPr>
              <w:spacing w:line="240" w:lineRule="auto"/>
              <w:rPr>
                <w:rFonts w:ascii="Times New Roman" w:hAnsi="Times New Roman" w:cs="Times New Roman"/>
                <w:b/>
                <w:sz w:val="20"/>
                <w:szCs w:val="20"/>
              </w:rPr>
            </w:pPr>
            <w:r w:rsidRPr="00610EDA">
              <w:rPr>
                <w:rFonts w:ascii="Times New Roman" w:hAnsi="Times New Roman" w:cs="Times New Roman"/>
                <w:b/>
                <w:sz w:val="20"/>
                <w:szCs w:val="20"/>
              </w:rPr>
              <w:t>Family Residence</w:t>
            </w:r>
          </w:p>
        </w:tc>
        <w:tc>
          <w:tcPr>
            <w:tcW w:w="1125" w:type="dxa"/>
          </w:tcPr>
          <w:p w:rsidR="00610EDA" w:rsidRPr="00610EDA" w:rsidRDefault="00610EDA" w:rsidP="00610EDA">
            <w:pPr>
              <w:spacing w:line="240" w:lineRule="auto"/>
              <w:jc w:val="center"/>
              <w:rPr>
                <w:rFonts w:ascii="Times New Roman" w:hAnsi="Times New Roman" w:cs="Times New Roman"/>
                <w:sz w:val="20"/>
                <w:szCs w:val="20"/>
              </w:rPr>
            </w:pPr>
            <w:r w:rsidRPr="00610EDA">
              <w:rPr>
                <w:rFonts w:ascii="Times New Roman" w:hAnsi="Times New Roman" w:cs="Times New Roman"/>
                <w:sz w:val="20"/>
                <w:szCs w:val="20"/>
              </w:rPr>
              <w:t>-0.787</w:t>
            </w:r>
          </w:p>
        </w:tc>
        <w:tc>
          <w:tcPr>
            <w:tcW w:w="1125" w:type="dxa"/>
          </w:tcPr>
          <w:p w:rsidR="00610EDA" w:rsidRPr="00610EDA" w:rsidRDefault="00610EDA" w:rsidP="00610EDA">
            <w:pPr>
              <w:autoSpaceDE w:val="0"/>
              <w:autoSpaceDN w:val="0"/>
              <w:adjustRightInd w:val="0"/>
              <w:spacing w:after="0" w:line="320" w:lineRule="atLeast"/>
              <w:jc w:val="center"/>
              <w:rPr>
                <w:rFonts w:ascii="Times New Roman" w:hAnsi="Times New Roman" w:cs="Times New Roman"/>
                <w:sz w:val="20"/>
                <w:szCs w:val="20"/>
              </w:rPr>
            </w:pPr>
            <w:r w:rsidRPr="00610EDA">
              <w:rPr>
                <w:rFonts w:ascii="Times New Roman" w:hAnsi="Times New Roman" w:cs="Times New Roman"/>
                <w:sz w:val="20"/>
                <w:szCs w:val="20"/>
              </w:rPr>
              <w:t>-1.895</w:t>
            </w:r>
          </w:p>
        </w:tc>
        <w:tc>
          <w:tcPr>
            <w:tcW w:w="945" w:type="dxa"/>
          </w:tcPr>
          <w:p w:rsidR="00610EDA" w:rsidRPr="00610EDA" w:rsidRDefault="00610EDA" w:rsidP="00610EDA">
            <w:pPr>
              <w:autoSpaceDE w:val="0"/>
              <w:autoSpaceDN w:val="0"/>
              <w:adjustRightInd w:val="0"/>
              <w:spacing w:after="0" w:line="320" w:lineRule="atLeast"/>
              <w:jc w:val="center"/>
              <w:rPr>
                <w:rFonts w:ascii="Times New Roman" w:hAnsi="Times New Roman" w:cs="Times New Roman"/>
                <w:sz w:val="20"/>
                <w:szCs w:val="20"/>
              </w:rPr>
            </w:pPr>
            <w:r w:rsidRPr="00610EDA">
              <w:rPr>
                <w:rFonts w:ascii="Times New Roman" w:hAnsi="Times New Roman" w:cs="Times New Roman"/>
                <w:sz w:val="20"/>
                <w:szCs w:val="20"/>
              </w:rPr>
              <w:t>.060</w:t>
            </w:r>
          </w:p>
        </w:tc>
      </w:tr>
      <w:tr w:rsidR="00133723" w:rsidRPr="00FC599D" w:rsidTr="009402D6">
        <w:tc>
          <w:tcPr>
            <w:tcW w:w="2358" w:type="dxa"/>
            <w:vMerge w:val="restart"/>
            <w:vAlign w:val="center"/>
          </w:tcPr>
          <w:p w:rsidR="00CC5A34" w:rsidRPr="00DA308B" w:rsidRDefault="00610EDA" w:rsidP="00D115C3">
            <w:pPr>
              <w:spacing w:line="240" w:lineRule="auto"/>
              <w:rPr>
                <w:rFonts w:ascii="Times New Roman" w:hAnsi="Times New Roman" w:cs="Times New Roman"/>
                <w:b/>
                <w:sz w:val="20"/>
                <w:szCs w:val="20"/>
              </w:rPr>
            </w:pPr>
            <w:r w:rsidRPr="00610EDA">
              <w:rPr>
                <w:rFonts w:ascii="Times New Roman" w:hAnsi="Times New Roman" w:cs="Times New Roman"/>
                <w:b/>
                <w:sz w:val="20"/>
                <w:szCs w:val="20"/>
              </w:rPr>
              <w:t>Model V</w:t>
            </w:r>
          </w:p>
          <w:p w:rsidR="00133723" w:rsidRPr="00DA308B" w:rsidRDefault="00610EDA" w:rsidP="00D115C3">
            <w:pPr>
              <w:spacing w:line="240" w:lineRule="auto"/>
              <w:rPr>
                <w:rFonts w:ascii="Times New Roman" w:hAnsi="Times New Roman" w:cs="Times New Roman"/>
                <w:b/>
                <w:sz w:val="20"/>
                <w:szCs w:val="20"/>
              </w:rPr>
            </w:pPr>
            <w:r w:rsidRPr="00610EDA">
              <w:rPr>
                <w:rFonts w:ascii="Times New Roman" w:hAnsi="Times New Roman" w:cs="Times New Roman"/>
                <w:b/>
                <w:sz w:val="20"/>
                <w:szCs w:val="20"/>
              </w:rPr>
              <w:t>SEX SELECTIVE ABORTION</w:t>
            </w:r>
          </w:p>
        </w:tc>
        <w:tc>
          <w:tcPr>
            <w:tcW w:w="2700" w:type="dxa"/>
            <w:vAlign w:val="center"/>
          </w:tcPr>
          <w:p w:rsidR="00133723" w:rsidRPr="00DA308B" w:rsidRDefault="00610EDA" w:rsidP="009402D6">
            <w:pPr>
              <w:spacing w:line="240" w:lineRule="auto"/>
              <w:rPr>
                <w:rFonts w:ascii="Times New Roman" w:hAnsi="Times New Roman" w:cs="Times New Roman"/>
                <w:b/>
                <w:sz w:val="20"/>
                <w:szCs w:val="20"/>
              </w:rPr>
            </w:pPr>
            <w:r w:rsidRPr="00610EDA">
              <w:rPr>
                <w:rFonts w:ascii="Times New Roman" w:hAnsi="Times New Roman" w:cs="Times New Roman"/>
                <w:b/>
                <w:sz w:val="20"/>
                <w:szCs w:val="20"/>
              </w:rPr>
              <w:t>Religion</w:t>
            </w:r>
          </w:p>
        </w:tc>
        <w:tc>
          <w:tcPr>
            <w:tcW w:w="1125" w:type="dxa"/>
          </w:tcPr>
          <w:p w:rsidR="00610EDA" w:rsidRPr="00610EDA" w:rsidRDefault="00610EDA" w:rsidP="00610EDA">
            <w:pPr>
              <w:spacing w:line="240" w:lineRule="auto"/>
              <w:jc w:val="center"/>
              <w:rPr>
                <w:rFonts w:ascii="Times New Roman" w:hAnsi="Times New Roman" w:cs="Times New Roman"/>
                <w:sz w:val="20"/>
                <w:szCs w:val="20"/>
              </w:rPr>
            </w:pPr>
            <w:r w:rsidRPr="00610EDA">
              <w:rPr>
                <w:rFonts w:ascii="Times New Roman" w:hAnsi="Times New Roman" w:cs="Times New Roman"/>
                <w:sz w:val="20"/>
                <w:szCs w:val="20"/>
              </w:rPr>
              <w:t>1.434</w:t>
            </w:r>
          </w:p>
        </w:tc>
        <w:tc>
          <w:tcPr>
            <w:tcW w:w="1125" w:type="dxa"/>
          </w:tcPr>
          <w:p w:rsidR="00610EDA" w:rsidRPr="00610EDA" w:rsidRDefault="00610EDA" w:rsidP="00610EDA">
            <w:pPr>
              <w:autoSpaceDE w:val="0"/>
              <w:autoSpaceDN w:val="0"/>
              <w:adjustRightInd w:val="0"/>
              <w:spacing w:after="0" w:line="320" w:lineRule="atLeast"/>
              <w:jc w:val="center"/>
              <w:rPr>
                <w:rFonts w:ascii="Times New Roman" w:hAnsi="Times New Roman" w:cs="Times New Roman"/>
                <w:sz w:val="20"/>
                <w:szCs w:val="20"/>
              </w:rPr>
            </w:pPr>
            <w:r w:rsidRPr="00610EDA">
              <w:rPr>
                <w:rFonts w:ascii="Times New Roman" w:hAnsi="Times New Roman" w:cs="Times New Roman"/>
                <w:sz w:val="20"/>
                <w:szCs w:val="20"/>
              </w:rPr>
              <w:t>2.605</w:t>
            </w:r>
          </w:p>
        </w:tc>
        <w:tc>
          <w:tcPr>
            <w:tcW w:w="945" w:type="dxa"/>
          </w:tcPr>
          <w:p w:rsidR="00610EDA" w:rsidRPr="00610EDA" w:rsidRDefault="00610EDA" w:rsidP="00610EDA">
            <w:pPr>
              <w:autoSpaceDE w:val="0"/>
              <w:autoSpaceDN w:val="0"/>
              <w:adjustRightInd w:val="0"/>
              <w:spacing w:after="0" w:line="320" w:lineRule="atLeast"/>
              <w:jc w:val="center"/>
              <w:rPr>
                <w:rFonts w:ascii="Times New Roman" w:hAnsi="Times New Roman" w:cs="Times New Roman"/>
                <w:sz w:val="20"/>
                <w:szCs w:val="20"/>
              </w:rPr>
            </w:pPr>
            <w:r w:rsidRPr="00610EDA">
              <w:rPr>
                <w:rFonts w:ascii="Times New Roman" w:hAnsi="Times New Roman" w:cs="Times New Roman"/>
                <w:sz w:val="20"/>
                <w:szCs w:val="20"/>
              </w:rPr>
              <w:t>.010</w:t>
            </w:r>
          </w:p>
        </w:tc>
      </w:tr>
      <w:tr w:rsidR="00133723" w:rsidRPr="00FC599D" w:rsidTr="009402D6">
        <w:tc>
          <w:tcPr>
            <w:tcW w:w="2358" w:type="dxa"/>
            <w:vMerge/>
            <w:vAlign w:val="center"/>
          </w:tcPr>
          <w:p w:rsidR="00133723" w:rsidRPr="00DA308B" w:rsidRDefault="00133723" w:rsidP="00D115C3">
            <w:pPr>
              <w:keepNext/>
              <w:keepLines/>
              <w:spacing w:before="480" w:after="0" w:line="240" w:lineRule="auto"/>
              <w:outlineLvl w:val="0"/>
              <w:rPr>
                <w:rFonts w:ascii="Times New Roman" w:hAnsi="Times New Roman" w:cs="Times New Roman"/>
                <w:b/>
                <w:sz w:val="20"/>
                <w:szCs w:val="20"/>
              </w:rPr>
            </w:pPr>
          </w:p>
        </w:tc>
        <w:tc>
          <w:tcPr>
            <w:tcW w:w="2700" w:type="dxa"/>
            <w:vAlign w:val="center"/>
          </w:tcPr>
          <w:p w:rsidR="00133723" w:rsidRPr="00DA308B" w:rsidRDefault="00610EDA" w:rsidP="009402D6">
            <w:pPr>
              <w:spacing w:line="240" w:lineRule="auto"/>
              <w:rPr>
                <w:rFonts w:ascii="Times New Roman" w:hAnsi="Times New Roman" w:cs="Times New Roman"/>
                <w:b/>
                <w:sz w:val="20"/>
                <w:szCs w:val="20"/>
              </w:rPr>
            </w:pPr>
            <w:r w:rsidRPr="00610EDA">
              <w:rPr>
                <w:rFonts w:ascii="Times New Roman" w:hAnsi="Times New Roman" w:cs="Times New Roman"/>
                <w:b/>
                <w:sz w:val="20"/>
                <w:szCs w:val="20"/>
              </w:rPr>
              <w:t>Family Residence</w:t>
            </w:r>
          </w:p>
        </w:tc>
        <w:tc>
          <w:tcPr>
            <w:tcW w:w="1125" w:type="dxa"/>
          </w:tcPr>
          <w:p w:rsidR="00610EDA" w:rsidRPr="00610EDA" w:rsidRDefault="00610EDA" w:rsidP="00610EDA">
            <w:pPr>
              <w:spacing w:line="240" w:lineRule="auto"/>
              <w:jc w:val="center"/>
              <w:rPr>
                <w:rFonts w:ascii="Times New Roman" w:hAnsi="Times New Roman" w:cs="Times New Roman"/>
                <w:sz w:val="20"/>
                <w:szCs w:val="20"/>
              </w:rPr>
            </w:pPr>
            <w:r w:rsidRPr="00610EDA">
              <w:rPr>
                <w:rFonts w:ascii="Times New Roman" w:hAnsi="Times New Roman" w:cs="Times New Roman"/>
                <w:sz w:val="20"/>
                <w:szCs w:val="20"/>
              </w:rPr>
              <w:t>-1.146</w:t>
            </w:r>
          </w:p>
        </w:tc>
        <w:tc>
          <w:tcPr>
            <w:tcW w:w="1125" w:type="dxa"/>
          </w:tcPr>
          <w:p w:rsidR="00610EDA" w:rsidRPr="00610EDA" w:rsidRDefault="00610EDA" w:rsidP="00610EDA">
            <w:pPr>
              <w:autoSpaceDE w:val="0"/>
              <w:autoSpaceDN w:val="0"/>
              <w:adjustRightInd w:val="0"/>
              <w:spacing w:after="0" w:line="320" w:lineRule="atLeast"/>
              <w:jc w:val="center"/>
              <w:rPr>
                <w:rFonts w:ascii="Times New Roman" w:hAnsi="Times New Roman" w:cs="Times New Roman"/>
                <w:sz w:val="20"/>
                <w:szCs w:val="20"/>
              </w:rPr>
            </w:pPr>
            <w:r w:rsidRPr="00610EDA">
              <w:rPr>
                <w:rFonts w:ascii="Times New Roman" w:hAnsi="Times New Roman" w:cs="Times New Roman"/>
                <w:sz w:val="20"/>
                <w:szCs w:val="20"/>
              </w:rPr>
              <w:t>-3.092</w:t>
            </w:r>
          </w:p>
        </w:tc>
        <w:tc>
          <w:tcPr>
            <w:tcW w:w="945" w:type="dxa"/>
          </w:tcPr>
          <w:p w:rsidR="00610EDA" w:rsidRPr="00610EDA" w:rsidRDefault="00610EDA" w:rsidP="00610EDA">
            <w:pPr>
              <w:autoSpaceDE w:val="0"/>
              <w:autoSpaceDN w:val="0"/>
              <w:adjustRightInd w:val="0"/>
              <w:spacing w:after="0" w:line="320" w:lineRule="atLeast"/>
              <w:jc w:val="center"/>
              <w:rPr>
                <w:rFonts w:ascii="Times New Roman" w:hAnsi="Times New Roman" w:cs="Times New Roman"/>
                <w:sz w:val="20"/>
                <w:szCs w:val="20"/>
              </w:rPr>
            </w:pPr>
            <w:r w:rsidRPr="00610EDA">
              <w:rPr>
                <w:rFonts w:ascii="Times New Roman" w:hAnsi="Times New Roman" w:cs="Times New Roman"/>
                <w:sz w:val="20"/>
                <w:szCs w:val="20"/>
              </w:rPr>
              <w:t>.002</w:t>
            </w:r>
          </w:p>
        </w:tc>
      </w:tr>
      <w:tr w:rsidR="00133723" w:rsidRPr="00FC599D" w:rsidTr="009402D6">
        <w:tc>
          <w:tcPr>
            <w:tcW w:w="2358" w:type="dxa"/>
            <w:vMerge/>
            <w:vAlign w:val="center"/>
          </w:tcPr>
          <w:p w:rsidR="00133723" w:rsidRPr="00DA308B" w:rsidRDefault="00133723" w:rsidP="00D115C3">
            <w:pPr>
              <w:keepNext/>
              <w:keepLines/>
              <w:spacing w:before="480" w:after="0" w:line="240" w:lineRule="auto"/>
              <w:outlineLvl w:val="0"/>
              <w:rPr>
                <w:rFonts w:ascii="Times New Roman" w:hAnsi="Times New Roman" w:cs="Times New Roman"/>
                <w:b/>
                <w:sz w:val="20"/>
                <w:szCs w:val="20"/>
              </w:rPr>
            </w:pPr>
          </w:p>
        </w:tc>
        <w:tc>
          <w:tcPr>
            <w:tcW w:w="2700" w:type="dxa"/>
            <w:vAlign w:val="center"/>
          </w:tcPr>
          <w:p w:rsidR="00133723" w:rsidRPr="00DA308B" w:rsidRDefault="00610EDA" w:rsidP="009402D6">
            <w:pPr>
              <w:spacing w:line="240" w:lineRule="auto"/>
              <w:rPr>
                <w:rFonts w:ascii="Times New Roman" w:hAnsi="Times New Roman" w:cs="Times New Roman"/>
                <w:b/>
                <w:sz w:val="20"/>
                <w:szCs w:val="20"/>
              </w:rPr>
            </w:pPr>
            <w:r w:rsidRPr="00610EDA">
              <w:rPr>
                <w:rFonts w:ascii="Times New Roman" w:hAnsi="Times New Roman" w:cs="Times New Roman"/>
                <w:b/>
                <w:sz w:val="20"/>
                <w:szCs w:val="20"/>
              </w:rPr>
              <w:t>Actual Status</w:t>
            </w:r>
          </w:p>
        </w:tc>
        <w:tc>
          <w:tcPr>
            <w:tcW w:w="1125" w:type="dxa"/>
          </w:tcPr>
          <w:p w:rsidR="00610EDA" w:rsidRPr="00610EDA" w:rsidRDefault="00610EDA" w:rsidP="00610EDA">
            <w:pPr>
              <w:spacing w:line="240" w:lineRule="auto"/>
              <w:jc w:val="center"/>
              <w:rPr>
                <w:rFonts w:ascii="Times New Roman" w:hAnsi="Times New Roman" w:cs="Times New Roman"/>
                <w:sz w:val="20"/>
                <w:szCs w:val="20"/>
              </w:rPr>
            </w:pPr>
            <w:r w:rsidRPr="00610EDA">
              <w:rPr>
                <w:rFonts w:ascii="Times New Roman" w:hAnsi="Times New Roman" w:cs="Times New Roman"/>
                <w:sz w:val="20"/>
                <w:szCs w:val="20"/>
              </w:rPr>
              <w:t>-0.028</w:t>
            </w:r>
          </w:p>
        </w:tc>
        <w:tc>
          <w:tcPr>
            <w:tcW w:w="1125" w:type="dxa"/>
          </w:tcPr>
          <w:p w:rsidR="00610EDA" w:rsidRPr="00610EDA" w:rsidRDefault="00610EDA" w:rsidP="00610EDA">
            <w:pPr>
              <w:autoSpaceDE w:val="0"/>
              <w:autoSpaceDN w:val="0"/>
              <w:adjustRightInd w:val="0"/>
              <w:spacing w:after="0" w:line="320" w:lineRule="atLeast"/>
              <w:jc w:val="center"/>
              <w:rPr>
                <w:rFonts w:ascii="Times New Roman" w:hAnsi="Times New Roman" w:cs="Times New Roman"/>
                <w:sz w:val="20"/>
                <w:szCs w:val="20"/>
              </w:rPr>
            </w:pPr>
            <w:r w:rsidRPr="00610EDA">
              <w:rPr>
                <w:rFonts w:ascii="Times New Roman" w:hAnsi="Times New Roman" w:cs="Times New Roman"/>
                <w:sz w:val="20"/>
                <w:szCs w:val="20"/>
              </w:rPr>
              <w:t>-1.987</w:t>
            </w:r>
          </w:p>
        </w:tc>
        <w:tc>
          <w:tcPr>
            <w:tcW w:w="945" w:type="dxa"/>
          </w:tcPr>
          <w:p w:rsidR="00610EDA" w:rsidRPr="00610EDA" w:rsidRDefault="00610EDA" w:rsidP="00610EDA">
            <w:pPr>
              <w:autoSpaceDE w:val="0"/>
              <w:autoSpaceDN w:val="0"/>
              <w:adjustRightInd w:val="0"/>
              <w:spacing w:after="0" w:line="320" w:lineRule="atLeast"/>
              <w:jc w:val="center"/>
              <w:rPr>
                <w:rFonts w:ascii="Times New Roman" w:hAnsi="Times New Roman" w:cs="Times New Roman"/>
                <w:sz w:val="20"/>
                <w:szCs w:val="20"/>
              </w:rPr>
            </w:pPr>
            <w:r w:rsidRPr="00610EDA">
              <w:rPr>
                <w:rFonts w:ascii="Times New Roman" w:hAnsi="Times New Roman" w:cs="Times New Roman"/>
                <w:sz w:val="20"/>
                <w:szCs w:val="20"/>
              </w:rPr>
              <w:t>.049</w:t>
            </w:r>
          </w:p>
        </w:tc>
      </w:tr>
      <w:tr w:rsidR="00133723" w:rsidRPr="00D71450" w:rsidTr="009402D6">
        <w:tc>
          <w:tcPr>
            <w:tcW w:w="2358" w:type="dxa"/>
            <w:vMerge w:val="restart"/>
            <w:vAlign w:val="center"/>
          </w:tcPr>
          <w:p w:rsidR="00CC5A34" w:rsidRPr="00DA308B" w:rsidRDefault="00610EDA" w:rsidP="00D115C3">
            <w:pPr>
              <w:spacing w:line="240" w:lineRule="auto"/>
              <w:rPr>
                <w:rFonts w:ascii="Times New Roman" w:hAnsi="Times New Roman" w:cs="Times New Roman"/>
                <w:b/>
                <w:sz w:val="20"/>
                <w:szCs w:val="20"/>
              </w:rPr>
            </w:pPr>
            <w:r w:rsidRPr="00610EDA">
              <w:rPr>
                <w:rFonts w:ascii="Times New Roman" w:hAnsi="Times New Roman" w:cs="Times New Roman"/>
                <w:b/>
                <w:sz w:val="20"/>
                <w:szCs w:val="20"/>
              </w:rPr>
              <w:t>Model VI</w:t>
            </w:r>
          </w:p>
          <w:p w:rsidR="00133723" w:rsidRPr="00DA308B" w:rsidRDefault="00610EDA" w:rsidP="00D115C3">
            <w:pPr>
              <w:spacing w:line="240" w:lineRule="auto"/>
              <w:rPr>
                <w:rFonts w:ascii="Times New Roman" w:hAnsi="Times New Roman" w:cs="Times New Roman"/>
                <w:b/>
                <w:sz w:val="20"/>
                <w:szCs w:val="20"/>
              </w:rPr>
            </w:pPr>
            <w:r w:rsidRPr="00610EDA">
              <w:rPr>
                <w:rFonts w:ascii="Times New Roman" w:hAnsi="Times New Roman" w:cs="Times New Roman"/>
                <w:b/>
                <w:sz w:val="20"/>
                <w:szCs w:val="20"/>
              </w:rPr>
              <w:t>HEALTH</w:t>
            </w:r>
          </w:p>
        </w:tc>
        <w:tc>
          <w:tcPr>
            <w:tcW w:w="2700" w:type="dxa"/>
            <w:vAlign w:val="center"/>
          </w:tcPr>
          <w:p w:rsidR="00133723" w:rsidRPr="00DA308B" w:rsidRDefault="00610EDA" w:rsidP="009402D6">
            <w:pPr>
              <w:spacing w:line="240" w:lineRule="auto"/>
              <w:rPr>
                <w:rFonts w:ascii="Times New Roman" w:hAnsi="Times New Roman" w:cs="Times New Roman"/>
                <w:b/>
                <w:sz w:val="20"/>
                <w:szCs w:val="20"/>
              </w:rPr>
            </w:pPr>
            <w:r w:rsidRPr="00610EDA">
              <w:rPr>
                <w:rFonts w:ascii="Times New Roman" w:hAnsi="Times New Roman" w:cs="Times New Roman"/>
                <w:b/>
                <w:sz w:val="20"/>
                <w:szCs w:val="20"/>
              </w:rPr>
              <w:t>Family Residence</w:t>
            </w:r>
          </w:p>
        </w:tc>
        <w:tc>
          <w:tcPr>
            <w:tcW w:w="1125" w:type="dxa"/>
          </w:tcPr>
          <w:p w:rsidR="002D22ED" w:rsidRPr="00DA308B" w:rsidRDefault="00610EDA">
            <w:pPr>
              <w:spacing w:line="240" w:lineRule="auto"/>
              <w:jc w:val="center"/>
              <w:rPr>
                <w:rFonts w:ascii="Times New Roman" w:hAnsi="Times New Roman" w:cs="Times New Roman"/>
                <w:sz w:val="20"/>
                <w:szCs w:val="20"/>
              </w:rPr>
            </w:pPr>
            <w:r w:rsidRPr="00610EDA">
              <w:rPr>
                <w:rFonts w:ascii="Times New Roman" w:hAnsi="Times New Roman" w:cs="Times New Roman"/>
                <w:sz w:val="20"/>
                <w:szCs w:val="20"/>
              </w:rPr>
              <w:t>-1.013</w:t>
            </w:r>
          </w:p>
        </w:tc>
        <w:tc>
          <w:tcPr>
            <w:tcW w:w="1125" w:type="dxa"/>
          </w:tcPr>
          <w:p w:rsidR="00610EDA" w:rsidRPr="00610EDA" w:rsidRDefault="00610EDA" w:rsidP="00610EDA">
            <w:pPr>
              <w:autoSpaceDE w:val="0"/>
              <w:autoSpaceDN w:val="0"/>
              <w:adjustRightInd w:val="0"/>
              <w:spacing w:after="0" w:line="320" w:lineRule="atLeast"/>
              <w:jc w:val="center"/>
              <w:rPr>
                <w:rFonts w:ascii="Times New Roman" w:hAnsi="Times New Roman" w:cs="Times New Roman"/>
                <w:sz w:val="20"/>
                <w:szCs w:val="20"/>
              </w:rPr>
            </w:pPr>
            <w:r w:rsidRPr="00610EDA">
              <w:rPr>
                <w:rFonts w:ascii="Times New Roman" w:hAnsi="Times New Roman" w:cs="Times New Roman"/>
                <w:sz w:val="20"/>
                <w:szCs w:val="20"/>
              </w:rPr>
              <w:t>-2.427</w:t>
            </w:r>
          </w:p>
        </w:tc>
        <w:tc>
          <w:tcPr>
            <w:tcW w:w="945" w:type="dxa"/>
          </w:tcPr>
          <w:p w:rsidR="00610EDA" w:rsidRPr="00610EDA" w:rsidRDefault="00610EDA" w:rsidP="00610EDA">
            <w:pPr>
              <w:autoSpaceDE w:val="0"/>
              <w:autoSpaceDN w:val="0"/>
              <w:adjustRightInd w:val="0"/>
              <w:spacing w:after="0" w:line="320" w:lineRule="atLeast"/>
              <w:jc w:val="center"/>
              <w:rPr>
                <w:rFonts w:ascii="Times New Roman" w:hAnsi="Times New Roman" w:cs="Times New Roman"/>
                <w:sz w:val="20"/>
                <w:szCs w:val="20"/>
              </w:rPr>
            </w:pPr>
            <w:r w:rsidRPr="00610EDA">
              <w:rPr>
                <w:rFonts w:ascii="Times New Roman" w:hAnsi="Times New Roman" w:cs="Times New Roman"/>
                <w:sz w:val="20"/>
                <w:szCs w:val="20"/>
              </w:rPr>
              <w:t>.016</w:t>
            </w:r>
          </w:p>
        </w:tc>
      </w:tr>
      <w:tr w:rsidR="00133723" w:rsidRPr="00FC599D" w:rsidTr="009402D6">
        <w:tc>
          <w:tcPr>
            <w:tcW w:w="2358" w:type="dxa"/>
            <w:vMerge/>
            <w:vAlign w:val="center"/>
          </w:tcPr>
          <w:p w:rsidR="00133723" w:rsidRPr="00DA308B" w:rsidRDefault="00133723" w:rsidP="00D115C3">
            <w:pPr>
              <w:keepNext/>
              <w:keepLines/>
              <w:spacing w:before="480" w:after="0" w:line="240" w:lineRule="auto"/>
              <w:outlineLvl w:val="0"/>
              <w:rPr>
                <w:rFonts w:ascii="Times New Roman" w:hAnsi="Times New Roman" w:cs="Times New Roman"/>
                <w:b/>
                <w:sz w:val="20"/>
                <w:szCs w:val="20"/>
              </w:rPr>
            </w:pPr>
          </w:p>
        </w:tc>
        <w:tc>
          <w:tcPr>
            <w:tcW w:w="2700" w:type="dxa"/>
            <w:vAlign w:val="center"/>
          </w:tcPr>
          <w:p w:rsidR="00133723" w:rsidRPr="00DA308B" w:rsidRDefault="00610EDA" w:rsidP="009402D6">
            <w:pPr>
              <w:spacing w:line="240" w:lineRule="auto"/>
              <w:rPr>
                <w:rFonts w:ascii="Times New Roman" w:hAnsi="Times New Roman" w:cs="Times New Roman"/>
                <w:b/>
                <w:sz w:val="20"/>
                <w:szCs w:val="20"/>
              </w:rPr>
            </w:pPr>
            <w:r w:rsidRPr="00610EDA">
              <w:rPr>
                <w:rFonts w:ascii="Times New Roman" w:hAnsi="Times New Roman" w:cs="Times New Roman"/>
                <w:b/>
                <w:sz w:val="20"/>
                <w:szCs w:val="20"/>
              </w:rPr>
              <w:t>Actual Status</w:t>
            </w:r>
          </w:p>
        </w:tc>
        <w:tc>
          <w:tcPr>
            <w:tcW w:w="1125" w:type="dxa"/>
          </w:tcPr>
          <w:p w:rsidR="00610EDA" w:rsidRPr="00610EDA" w:rsidRDefault="00610EDA" w:rsidP="00610EDA">
            <w:pPr>
              <w:spacing w:line="240" w:lineRule="auto"/>
              <w:jc w:val="center"/>
              <w:rPr>
                <w:rFonts w:ascii="Times New Roman" w:eastAsia="Times New Roman" w:hAnsi="Times New Roman" w:cs="Times New Roman"/>
                <w:sz w:val="20"/>
                <w:szCs w:val="20"/>
              </w:rPr>
            </w:pPr>
            <w:r w:rsidRPr="00610EDA">
              <w:rPr>
                <w:rFonts w:ascii="Times New Roman" w:hAnsi="Times New Roman" w:cs="Times New Roman"/>
                <w:sz w:val="20"/>
                <w:szCs w:val="20"/>
              </w:rPr>
              <w:t>0.044</w:t>
            </w:r>
          </w:p>
        </w:tc>
        <w:tc>
          <w:tcPr>
            <w:tcW w:w="1125" w:type="dxa"/>
          </w:tcPr>
          <w:p w:rsidR="00610EDA" w:rsidRPr="00610EDA" w:rsidRDefault="00610EDA" w:rsidP="00610EDA">
            <w:pPr>
              <w:autoSpaceDE w:val="0"/>
              <w:autoSpaceDN w:val="0"/>
              <w:adjustRightInd w:val="0"/>
              <w:spacing w:after="0" w:line="320" w:lineRule="atLeast"/>
              <w:jc w:val="center"/>
              <w:rPr>
                <w:rFonts w:ascii="Times New Roman" w:hAnsi="Times New Roman" w:cs="Times New Roman"/>
                <w:sz w:val="20"/>
                <w:szCs w:val="20"/>
              </w:rPr>
            </w:pPr>
            <w:r w:rsidRPr="00610EDA">
              <w:rPr>
                <w:rFonts w:ascii="Times New Roman" w:hAnsi="Times New Roman" w:cs="Times New Roman"/>
                <w:sz w:val="20"/>
                <w:szCs w:val="20"/>
              </w:rPr>
              <w:t>2.805</w:t>
            </w:r>
          </w:p>
        </w:tc>
        <w:tc>
          <w:tcPr>
            <w:tcW w:w="945" w:type="dxa"/>
          </w:tcPr>
          <w:p w:rsidR="00610EDA" w:rsidRPr="00610EDA" w:rsidRDefault="00610EDA" w:rsidP="00610EDA">
            <w:pPr>
              <w:autoSpaceDE w:val="0"/>
              <w:autoSpaceDN w:val="0"/>
              <w:adjustRightInd w:val="0"/>
              <w:spacing w:after="0" w:line="320" w:lineRule="atLeast"/>
              <w:jc w:val="center"/>
              <w:rPr>
                <w:rFonts w:ascii="Times New Roman" w:hAnsi="Times New Roman" w:cs="Times New Roman"/>
                <w:sz w:val="20"/>
                <w:szCs w:val="20"/>
              </w:rPr>
            </w:pPr>
            <w:r w:rsidRPr="00610EDA">
              <w:rPr>
                <w:rFonts w:ascii="Times New Roman" w:hAnsi="Times New Roman" w:cs="Times New Roman"/>
                <w:sz w:val="20"/>
                <w:szCs w:val="20"/>
              </w:rPr>
              <w:t>.006</w:t>
            </w:r>
          </w:p>
        </w:tc>
      </w:tr>
      <w:tr w:rsidR="00133723" w:rsidRPr="00D115C3" w:rsidTr="009402D6">
        <w:tc>
          <w:tcPr>
            <w:tcW w:w="2358" w:type="dxa"/>
            <w:vMerge/>
            <w:vAlign w:val="center"/>
          </w:tcPr>
          <w:p w:rsidR="00133723" w:rsidRPr="00DA308B" w:rsidRDefault="00133723" w:rsidP="00D115C3">
            <w:pPr>
              <w:keepNext/>
              <w:keepLines/>
              <w:spacing w:before="480" w:after="0" w:line="240" w:lineRule="auto"/>
              <w:outlineLvl w:val="0"/>
              <w:rPr>
                <w:rFonts w:ascii="Times New Roman" w:hAnsi="Times New Roman" w:cs="Times New Roman"/>
                <w:b/>
                <w:sz w:val="20"/>
                <w:szCs w:val="20"/>
              </w:rPr>
            </w:pPr>
          </w:p>
        </w:tc>
        <w:tc>
          <w:tcPr>
            <w:tcW w:w="2700" w:type="dxa"/>
            <w:vAlign w:val="center"/>
          </w:tcPr>
          <w:p w:rsidR="00133723" w:rsidRPr="00DA308B" w:rsidRDefault="00610EDA" w:rsidP="009402D6">
            <w:pPr>
              <w:spacing w:line="240" w:lineRule="auto"/>
              <w:rPr>
                <w:rFonts w:ascii="Times New Roman" w:hAnsi="Times New Roman" w:cs="Times New Roman"/>
                <w:b/>
                <w:sz w:val="20"/>
                <w:szCs w:val="20"/>
              </w:rPr>
            </w:pPr>
            <w:r w:rsidRPr="00610EDA">
              <w:rPr>
                <w:rFonts w:ascii="Times New Roman" w:hAnsi="Times New Roman" w:cs="Times New Roman"/>
                <w:b/>
                <w:sz w:val="20"/>
                <w:szCs w:val="20"/>
              </w:rPr>
              <w:t>Age</w:t>
            </w:r>
          </w:p>
        </w:tc>
        <w:tc>
          <w:tcPr>
            <w:tcW w:w="1125" w:type="dxa"/>
          </w:tcPr>
          <w:p w:rsidR="00610EDA" w:rsidRPr="00610EDA" w:rsidRDefault="00610EDA" w:rsidP="00610EDA">
            <w:pPr>
              <w:spacing w:line="240" w:lineRule="auto"/>
              <w:jc w:val="center"/>
              <w:rPr>
                <w:rFonts w:ascii="Times New Roman" w:hAnsi="Times New Roman" w:cs="Times New Roman"/>
                <w:sz w:val="20"/>
                <w:szCs w:val="20"/>
              </w:rPr>
            </w:pPr>
            <w:r w:rsidRPr="00610EDA">
              <w:rPr>
                <w:rFonts w:ascii="Times New Roman" w:hAnsi="Times New Roman" w:cs="Times New Roman"/>
                <w:sz w:val="20"/>
                <w:szCs w:val="20"/>
              </w:rPr>
              <w:t>0.217</w:t>
            </w:r>
          </w:p>
        </w:tc>
        <w:tc>
          <w:tcPr>
            <w:tcW w:w="1125" w:type="dxa"/>
          </w:tcPr>
          <w:p w:rsidR="00610EDA" w:rsidRPr="00610EDA" w:rsidRDefault="00610EDA" w:rsidP="00610EDA">
            <w:pPr>
              <w:autoSpaceDE w:val="0"/>
              <w:autoSpaceDN w:val="0"/>
              <w:adjustRightInd w:val="0"/>
              <w:spacing w:after="0" w:line="320" w:lineRule="atLeast"/>
              <w:jc w:val="center"/>
              <w:rPr>
                <w:rFonts w:ascii="Times New Roman" w:hAnsi="Times New Roman" w:cs="Times New Roman"/>
                <w:sz w:val="20"/>
                <w:szCs w:val="20"/>
              </w:rPr>
            </w:pPr>
            <w:r w:rsidRPr="00610EDA">
              <w:rPr>
                <w:rFonts w:ascii="Times New Roman" w:hAnsi="Times New Roman" w:cs="Times New Roman"/>
                <w:sz w:val="20"/>
                <w:szCs w:val="20"/>
              </w:rPr>
              <w:t>1.686</w:t>
            </w:r>
          </w:p>
        </w:tc>
        <w:tc>
          <w:tcPr>
            <w:tcW w:w="945" w:type="dxa"/>
          </w:tcPr>
          <w:p w:rsidR="00610EDA" w:rsidRPr="00610EDA" w:rsidRDefault="00610EDA" w:rsidP="00610EDA">
            <w:pPr>
              <w:autoSpaceDE w:val="0"/>
              <w:autoSpaceDN w:val="0"/>
              <w:adjustRightInd w:val="0"/>
              <w:spacing w:after="0" w:line="320" w:lineRule="atLeast"/>
              <w:jc w:val="center"/>
              <w:rPr>
                <w:rFonts w:ascii="Times New Roman" w:hAnsi="Times New Roman" w:cs="Times New Roman"/>
                <w:sz w:val="20"/>
                <w:szCs w:val="20"/>
              </w:rPr>
            </w:pPr>
            <w:r w:rsidRPr="00610EDA">
              <w:rPr>
                <w:rFonts w:ascii="Times New Roman" w:hAnsi="Times New Roman" w:cs="Times New Roman"/>
                <w:sz w:val="20"/>
                <w:szCs w:val="20"/>
              </w:rPr>
              <w:t>.094</w:t>
            </w:r>
          </w:p>
        </w:tc>
      </w:tr>
      <w:tr w:rsidR="00133723" w:rsidRPr="00D115C3" w:rsidTr="009402D6">
        <w:tc>
          <w:tcPr>
            <w:tcW w:w="2358" w:type="dxa"/>
            <w:vAlign w:val="center"/>
          </w:tcPr>
          <w:p w:rsidR="00CC5A34" w:rsidRPr="00DA308B" w:rsidRDefault="00610EDA" w:rsidP="00D115C3">
            <w:pPr>
              <w:spacing w:line="240" w:lineRule="auto"/>
              <w:rPr>
                <w:rFonts w:ascii="Times New Roman" w:hAnsi="Times New Roman" w:cs="Times New Roman"/>
                <w:b/>
                <w:sz w:val="20"/>
                <w:szCs w:val="20"/>
              </w:rPr>
            </w:pPr>
            <w:r w:rsidRPr="00610EDA">
              <w:rPr>
                <w:rFonts w:ascii="Times New Roman" w:hAnsi="Times New Roman" w:cs="Times New Roman"/>
                <w:b/>
                <w:sz w:val="20"/>
                <w:szCs w:val="20"/>
              </w:rPr>
              <w:t>Model VII</w:t>
            </w:r>
          </w:p>
          <w:p w:rsidR="00133723" w:rsidRPr="00DA308B" w:rsidRDefault="00610EDA" w:rsidP="00D115C3">
            <w:pPr>
              <w:spacing w:line="240" w:lineRule="auto"/>
              <w:rPr>
                <w:rFonts w:ascii="Times New Roman" w:hAnsi="Times New Roman" w:cs="Times New Roman"/>
                <w:b/>
                <w:sz w:val="20"/>
                <w:szCs w:val="20"/>
              </w:rPr>
            </w:pPr>
            <w:r w:rsidRPr="00610EDA">
              <w:rPr>
                <w:rFonts w:ascii="Times New Roman" w:hAnsi="Times New Roman" w:cs="Times New Roman"/>
                <w:b/>
                <w:sz w:val="20"/>
                <w:szCs w:val="20"/>
              </w:rPr>
              <w:t>TECHNOLOGY</w:t>
            </w:r>
          </w:p>
        </w:tc>
        <w:tc>
          <w:tcPr>
            <w:tcW w:w="2700" w:type="dxa"/>
            <w:vAlign w:val="center"/>
          </w:tcPr>
          <w:p w:rsidR="00133723" w:rsidRPr="00DA308B" w:rsidRDefault="00610EDA" w:rsidP="009402D6">
            <w:pPr>
              <w:spacing w:line="240" w:lineRule="auto"/>
              <w:rPr>
                <w:rFonts w:ascii="Times New Roman" w:hAnsi="Times New Roman" w:cs="Times New Roman"/>
                <w:b/>
                <w:sz w:val="20"/>
                <w:szCs w:val="20"/>
              </w:rPr>
            </w:pPr>
            <w:r w:rsidRPr="00610EDA">
              <w:rPr>
                <w:rFonts w:ascii="Times New Roman" w:hAnsi="Times New Roman" w:cs="Times New Roman"/>
                <w:b/>
                <w:sz w:val="20"/>
                <w:szCs w:val="20"/>
              </w:rPr>
              <w:t>Mother's Education</w:t>
            </w:r>
          </w:p>
        </w:tc>
        <w:tc>
          <w:tcPr>
            <w:tcW w:w="1125" w:type="dxa"/>
          </w:tcPr>
          <w:p w:rsidR="00610EDA" w:rsidRPr="00610EDA" w:rsidRDefault="00610EDA" w:rsidP="00610EDA">
            <w:pPr>
              <w:spacing w:line="240" w:lineRule="auto"/>
              <w:jc w:val="center"/>
              <w:rPr>
                <w:rFonts w:ascii="Times New Roman" w:hAnsi="Times New Roman" w:cs="Times New Roman"/>
                <w:sz w:val="20"/>
                <w:szCs w:val="20"/>
              </w:rPr>
            </w:pPr>
            <w:r w:rsidRPr="00610EDA">
              <w:rPr>
                <w:rFonts w:ascii="Times New Roman" w:hAnsi="Times New Roman" w:cs="Times New Roman"/>
                <w:sz w:val="20"/>
                <w:szCs w:val="20"/>
              </w:rPr>
              <w:t>-.0095</w:t>
            </w:r>
          </w:p>
        </w:tc>
        <w:tc>
          <w:tcPr>
            <w:tcW w:w="1125" w:type="dxa"/>
          </w:tcPr>
          <w:p w:rsidR="00610EDA" w:rsidRPr="00610EDA" w:rsidRDefault="00610EDA" w:rsidP="00610EDA">
            <w:pPr>
              <w:autoSpaceDE w:val="0"/>
              <w:autoSpaceDN w:val="0"/>
              <w:adjustRightInd w:val="0"/>
              <w:spacing w:after="0" w:line="320" w:lineRule="atLeast"/>
              <w:jc w:val="center"/>
              <w:rPr>
                <w:rFonts w:ascii="Times New Roman" w:hAnsi="Times New Roman" w:cs="Times New Roman"/>
                <w:sz w:val="20"/>
                <w:szCs w:val="20"/>
              </w:rPr>
            </w:pPr>
            <w:r w:rsidRPr="00610EDA">
              <w:rPr>
                <w:rFonts w:ascii="Times New Roman" w:hAnsi="Times New Roman" w:cs="Times New Roman"/>
                <w:sz w:val="20"/>
                <w:szCs w:val="20"/>
              </w:rPr>
              <w:t>-1.872</w:t>
            </w:r>
          </w:p>
        </w:tc>
        <w:tc>
          <w:tcPr>
            <w:tcW w:w="945" w:type="dxa"/>
          </w:tcPr>
          <w:p w:rsidR="00610EDA" w:rsidRPr="00610EDA" w:rsidRDefault="00610EDA" w:rsidP="00610EDA">
            <w:pPr>
              <w:autoSpaceDE w:val="0"/>
              <w:autoSpaceDN w:val="0"/>
              <w:adjustRightInd w:val="0"/>
              <w:spacing w:after="0" w:line="320" w:lineRule="atLeast"/>
              <w:jc w:val="center"/>
              <w:rPr>
                <w:rFonts w:ascii="Times New Roman" w:hAnsi="Times New Roman" w:cs="Times New Roman"/>
                <w:sz w:val="20"/>
                <w:szCs w:val="20"/>
              </w:rPr>
            </w:pPr>
            <w:r w:rsidRPr="00610EDA">
              <w:rPr>
                <w:rFonts w:ascii="Times New Roman" w:hAnsi="Times New Roman" w:cs="Times New Roman"/>
                <w:sz w:val="20"/>
                <w:szCs w:val="20"/>
              </w:rPr>
              <w:t>.063</w:t>
            </w:r>
          </w:p>
        </w:tc>
      </w:tr>
    </w:tbl>
    <w:p w:rsidR="006801EC" w:rsidRDefault="006801EC" w:rsidP="00AC5F82">
      <w:pPr>
        <w:spacing w:line="360" w:lineRule="auto"/>
        <w:rPr>
          <w:rFonts w:ascii="Times New Roman" w:hAnsi="Times New Roman" w:cs="Times New Roman"/>
        </w:rPr>
      </w:pPr>
    </w:p>
    <w:p w:rsidR="00133723" w:rsidRPr="00EE117D" w:rsidRDefault="00962ED2" w:rsidP="00133723">
      <w:pPr>
        <w:spacing w:line="360" w:lineRule="auto"/>
        <w:rPr>
          <w:rFonts w:ascii="Times New Roman" w:hAnsi="Times New Roman" w:cs="Times New Roman"/>
          <w:b/>
          <w:sz w:val="24"/>
          <w:szCs w:val="24"/>
        </w:rPr>
      </w:pPr>
      <w:r>
        <w:rPr>
          <w:rFonts w:ascii="Times New Roman" w:hAnsi="Times New Roman" w:cs="Times New Roman"/>
          <w:b/>
          <w:sz w:val="24"/>
          <w:szCs w:val="24"/>
        </w:rPr>
        <w:t>4.3</w:t>
      </w:r>
      <w:r>
        <w:rPr>
          <w:rFonts w:ascii="Times New Roman" w:hAnsi="Times New Roman" w:cs="Times New Roman"/>
          <w:b/>
          <w:sz w:val="24"/>
          <w:szCs w:val="24"/>
        </w:rPr>
        <w:tab/>
        <w:t>Religion</w:t>
      </w:r>
    </w:p>
    <w:p w:rsidR="004017DB" w:rsidRPr="00EE117D" w:rsidRDefault="00610EDA" w:rsidP="001426EC">
      <w:pPr>
        <w:spacing w:line="360" w:lineRule="auto"/>
        <w:ind w:firstLine="720"/>
        <w:jc w:val="both"/>
        <w:rPr>
          <w:rFonts w:ascii="Times New Roman" w:hAnsi="Times New Roman" w:cs="Times New Roman"/>
          <w:sz w:val="24"/>
          <w:szCs w:val="24"/>
        </w:rPr>
      </w:pPr>
      <w:r w:rsidRPr="00610EDA">
        <w:rPr>
          <w:rFonts w:ascii="Times New Roman" w:hAnsi="Times New Roman" w:cs="Times New Roman"/>
          <w:bCs/>
          <w:sz w:val="24"/>
          <w:szCs w:val="24"/>
          <w:lang w:val="en-GB"/>
        </w:rPr>
        <w:t>The analysis of the impact of the chosen socio-economic variables on the attitude of the students towards abortion clearly reveals that the non-Hindu students have a lower inclination towards abortion because of their religious beliefs and the belief on the right of the child to live. Thus it is evident from the analysis that the non-Hindu students are against abortion compared to their Hindu counterparts. However, w</w:t>
      </w:r>
      <w:r w:rsidRPr="00610EDA">
        <w:rPr>
          <w:rFonts w:ascii="Times New Roman" w:hAnsi="Times New Roman" w:cs="Times New Roman"/>
          <w:sz w:val="24"/>
          <w:szCs w:val="24"/>
        </w:rPr>
        <w:t xml:space="preserve">hen sex selective abortion is taken as the dependant </w:t>
      </w:r>
      <w:r w:rsidRPr="00610EDA">
        <w:rPr>
          <w:rFonts w:ascii="Times New Roman" w:hAnsi="Times New Roman" w:cs="Times New Roman"/>
          <w:sz w:val="24"/>
          <w:szCs w:val="24"/>
        </w:rPr>
        <w:lastRenderedPageBreak/>
        <w:t>variable, non-Hindu students are more inclined towards abortion compared to the Hindu students. Therefore, it could be inferred that though the socio-cultural and religious beliefs prevent the non-Hindu students from favouring abortion while compared to the Hindu students, they directly favour sex-selective abortion. So, it can be stated that the phenomenon of sex selective abortion spreads across religious boundaries. Only the cause and hence the extent of the practice may vary.</w:t>
      </w:r>
    </w:p>
    <w:p w:rsidR="00783573" w:rsidRPr="00EE117D" w:rsidRDefault="00962ED2" w:rsidP="009B6E8C">
      <w:pPr>
        <w:spacing w:line="360" w:lineRule="auto"/>
        <w:rPr>
          <w:rFonts w:ascii="Times New Roman" w:hAnsi="Times New Roman" w:cs="Times New Roman"/>
          <w:b/>
          <w:sz w:val="24"/>
          <w:szCs w:val="24"/>
        </w:rPr>
      </w:pPr>
      <w:r>
        <w:rPr>
          <w:rFonts w:ascii="Times New Roman" w:hAnsi="Times New Roman" w:cs="Times New Roman"/>
          <w:b/>
          <w:sz w:val="24"/>
          <w:szCs w:val="24"/>
        </w:rPr>
        <w:t>4.4</w:t>
      </w:r>
      <w:r>
        <w:rPr>
          <w:rFonts w:ascii="Times New Roman" w:hAnsi="Times New Roman" w:cs="Times New Roman"/>
          <w:b/>
          <w:sz w:val="24"/>
          <w:szCs w:val="24"/>
        </w:rPr>
        <w:tab/>
        <w:t>Place of Residence</w:t>
      </w:r>
    </w:p>
    <w:p w:rsidR="00972674" w:rsidRPr="00EE117D" w:rsidRDefault="00610EDA" w:rsidP="00B605F0">
      <w:pPr>
        <w:spacing w:line="360" w:lineRule="auto"/>
        <w:ind w:firstLine="720"/>
        <w:jc w:val="both"/>
        <w:rPr>
          <w:rFonts w:ascii="Times New Roman" w:hAnsi="Times New Roman" w:cs="Times New Roman"/>
          <w:sz w:val="24"/>
          <w:szCs w:val="24"/>
        </w:rPr>
      </w:pPr>
      <w:r w:rsidRPr="00610EDA">
        <w:rPr>
          <w:rFonts w:ascii="Times New Roman" w:hAnsi="Times New Roman" w:cs="Times New Roman"/>
          <w:sz w:val="24"/>
          <w:szCs w:val="24"/>
        </w:rPr>
        <w:t>The attitude of</w:t>
      </w:r>
      <w:r w:rsidRPr="00610EDA">
        <w:rPr>
          <w:rFonts w:ascii="Times New Roman" w:hAnsi="Times New Roman" w:cs="Times New Roman"/>
          <w:color w:val="FF0000"/>
          <w:sz w:val="24"/>
          <w:szCs w:val="24"/>
        </w:rPr>
        <w:t xml:space="preserve"> </w:t>
      </w:r>
      <w:r w:rsidRPr="00610EDA">
        <w:rPr>
          <w:rFonts w:ascii="Times New Roman" w:hAnsi="Times New Roman" w:cs="Times New Roman"/>
          <w:sz w:val="24"/>
          <w:szCs w:val="24"/>
        </w:rPr>
        <w:t>students hailing from rural areas is negatively inclined to abortion as compared to their urban counterparts. This is mainly due to strong disapproval to abortion that exists in rural areas – a sort of taboo with a religious flavour, which condemn the recourse to abortion even for victims of rape. The reason behind such a taboo is not that they are against snuffing out a life in its formative stages. If that were so, female infanticide would not be practiced. Abortion is not acceptable to rural people because the traditional techniques – practiced by local midwives are fraught with risks to health and hence considered equivalent to committing suicide. It is the lack of modern medical facilities in rural areas which does not give them any option but to opt for female infanticide. This is supported by the fact that the overall attitude towards abortion is mainly influenced by the sub-groups of health, religion and sex selective abortions.</w:t>
      </w:r>
    </w:p>
    <w:p w:rsidR="002A352E" w:rsidRPr="00EE117D" w:rsidRDefault="00962ED2" w:rsidP="00962ED2">
      <w:pPr>
        <w:spacing w:line="360" w:lineRule="auto"/>
        <w:rPr>
          <w:rFonts w:ascii="Times New Roman" w:hAnsi="Times New Roman" w:cs="Times New Roman"/>
          <w:b/>
          <w:color w:val="00B050"/>
          <w:sz w:val="24"/>
          <w:szCs w:val="24"/>
        </w:rPr>
      </w:pPr>
      <w:r>
        <w:rPr>
          <w:rFonts w:ascii="Times New Roman" w:hAnsi="Times New Roman" w:cs="Times New Roman"/>
          <w:b/>
          <w:sz w:val="24"/>
          <w:szCs w:val="24"/>
        </w:rPr>
        <w:t>4.5</w:t>
      </w:r>
      <w:r>
        <w:rPr>
          <w:rFonts w:ascii="Times New Roman" w:hAnsi="Times New Roman" w:cs="Times New Roman"/>
          <w:b/>
          <w:sz w:val="24"/>
          <w:szCs w:val="24"/>
        </w:rPr>
        <w:tab/>
      </w:r>
      <w:r w:rsidR="00610EDA" w:rsidRPr="00610EDA">
        <w:rPr>
          <w:rFonts w:ascii="Times New Roman" w:hAnsi="Times New Roman" w:cs="Times New Roman"/>
          <w:b/>
          <w:sz w:val="24"/>
          <w:szCs w:val="24"/>
        </w:rPr>
        <w:t xml:space="preserve">Mother’s Education </w:t>
      </w:r>
    </w:p>
    <w:p w:rsidR="002A352E" w:rsidRPr="00EE117D" w:rsidRDefault="00610EDA" w:rsidP="00C903CA">
      <w:pPr>
        <w:spacing w:line="360" w:lineRule="auto"/>
        <w:ind w:firstLine="720"/>
        <w:jc w:val="both"/>
        <w:rPr>
          <w:rFonts w:ascii="Times New Roman" w:hAnsi="Times New Roman" w:cs="Times New Roman"/>
          <w:sz w:val="24"/>
          <w:szCs w:val="24"/>
        </w:rPr>
      </w:pPr>
      <w:r w:rsidRPr="00610EDA">
        <w:rPr>
          <w:rFonts w:ascii="Times New Roman" w:hAnsi="Times New Roman" w:cs="Times New Roman"/>
          <w:sz w:val="24"/>
          <w:szCs w:val="24"/>
        </w:rPr>
        <w:t xml:space="preserve">There is a negative relationship between the mother’s education and the attitude of the students towards abortion. </w:t>
      </w:r>
      <w:proofErr w:type="gramStart"/>
      <w:r w:rsidRPr="00610EDA">
        <w:rPr>
          <w:rFonts w:ascii="Times New Roman" w:hAnsi="Times New Roman" w:cs="Times New Roman"/>
          <w:sz w:val="24"/>
          <w:szCs w:val="24"/>
        </w:rPr>
        <w:t>i.e</w:t>
      </w:r>
      <w:proofErr w:type="gramEnd"/>
      <w:r w:rsidRPr="00610EDA">
        <w:rPr>
          <w:rFonts w:ascii="Times New Roman" w:hAnsi="Times New Roman" w:cs="Times New Roman"/>
          <w:sz w:val="24"/>
          <w:szCs w:val="24"/>
        </w:rPr>
        <w:t xml:space="preserve">. When mother’s education increases, the inclination towards abortion decreases and vice versa. Children get better exposure and knowledge on the economic, health and legal implications from the educated mothers. The economic implications will guide them to control their family size. The health implications will steer them against abortion and the legal implications makes them aware that prevention of pregnancy and not abortion is a matter of right. </w:t>
      </w:r>
    </w:p>
    <w:p w:rsidR="00476412" w:rsidRPr="00EE117D" w:rsidRDefault="00962ED2" w:rsidP="009B6E8C">
      <w:pPr>
        <w:spacing w:line="360" w:lineRule="auto"/>
        <w:rPr>
          <w:rFonts w:ascii="Times New Roman" w:hAnsi="Times New Roman" w:cs="Times New Roman"/>
          <w:b/>
          <w:sz w:val="24"/>
          <w:szCs w:val="24"/>
        </w:rPr>
      </w:pPr>
      <w:r>
        <w:rPr>
          <w:rFonts w:ascii="Times New Roman" w:hAnsi="Times New Roman" w:cs="Times New Roman"/>
          <w:b/>
          <w:sz w:val="24"/>
          <w:szCs w:val="24"/>
        </w:rPr>
        <w:t>4.6</w:t>
      </w:r>
      <w:r>
        <w:rPr>
          <w:rFonts w:ascii="Times New Roman" w:hAnsi="Times New Roman" w:cs="Times New Roman"/>
          <w:b/>
          <w:sz w:val="24"/>
          <w:szCs w:val="24"/>
        </w:rPr>
        <w:tab/>
        <w:t>Actual Status of the student</w:t>
      </w:r>
      <w:r w:rsidR="00610EDA" w:rsidRPr="00610EDA">
        <w:rPr>
          <w:rFonts w:ascii="Times New Roman" w:hAnsi="Times New Roman" w:cs="Times New Roman"/>
          <w:b/>
          <w:sz w:val="24"/>
          <w:szCs w:val="24"/>
        </w:rPr>
        <w:t xml:space="preserve"> </w:t>
      </w:r>
    </w:p>
    <w:p w:rsidR="00476412" w:rsidRPr="00EE117D" w:rsidRDefault="00610EDA" w:rsidP="00C903CA">
      <w:pPr>
        <w:spacing w:line="360" w:lineRule="auto"/>
        <w:ind w:firstLine="720"/>
        <w:jc w:val="both"/>
        <w:rPr>
          <w:rFonts w:ascii="Times New Roman" w:hAnsi="Times New Roman" w:cs="Times New Roman"/>
          <w:b/>
          <w:sz w:val="24"/>
          <w:szCs w:val="24"/>
        </w:rPr>
      </w:pPr>
      <w:r w:rsidRPr="00610EDA">
        <w:rPr>
          <w:rFonts w:ascii="Times New Roman" w:hAnsi="Times New Roman" w:cs="Times New Roman"/>
          <w:sz w:val="24"/>
          <w:szCs w:val="24"/>
        </w:rPr>
        <w:lastRenderedPageBreak/>
        <w:t>As the actual status of the student increases, which can be considered as an indicator for maturity and responsibility, the inclination towards abortion increases but towards sex selective abortion decreases. This reveals that these students are against gender discrimination but that the health aspect should not be a hindrance in carrying on with an unwanted pregnancy.</w:t>
      </w:r>
    </w:p>
    <w:p w:rsidR="00EB02D1" w:rsidRPr="00EE117D" w:rsidRDefault="00962ED2" w:rsidP="009B6E8C">
      <w:pPr>
        <w:spacing w:line="360" w:lineRule="auto"/>
        <w:rPr>
          <w:rFonts w:ascii="Times New Roman" w:hAnsi="Times New Roman" w:cs="Times New Roman"/>
          <w:b/>
          <w:sz w:val="24"/>
          <w:szCs w:val="24"/>
        </w:rPr>
      </w:pPr>
      <w:r>
        <w:rPr>
          <w:rFonts w:ascii="Times New Roman" w:hAnsi="Times New Roman" w:cs="Times New Roman"/>
          <w:b/>
          <w:sz w:val="24"/>
          <w:szCs w:val="24"/>
        </w:rPr>
        <w:t>4.7</w:t>
      </w:r>
      <w:r>
        <w:rPr>
          <w:rFonts w:ascii="Times New Roman" w:hAnsi="Times New Roman" w:cs="Times New Roman"/>
          <w:b/>
          <w:sz w:val="24"/>
          <w:szCs w:val="24"/>
        </w:rPr>
        <w:tab/>
      </w:r>
      <w:r w:rsidR="00610EDA" w:rsidRPr="00610EDA">
        <w:rPr>
          <w:rFonts w:ascii="Times New Roman" w:hAnsi="Times New Roman" w:cs="Times New Roman"/>
          <w:b/>
          <w:sz w:val="24"/>
          <w:szCs w:val="24"/>
        </w:rPr>
        <w:t>Branch</w:t>
      </w:r>
      <w:r>
        <w:rPr>
          <w:rFonts w:ascii="Times New Roman" w:hAnsi="Times New Roman" w:cs="Times New Roman"/>
          <w:b/>
          <w:sz w:val="24"/>
          <w:szCs w:val="24"/>
        </w:rPr>
        <w:t xml:space="preserve"> of Study</w:t>
      </w:r>
    </w:p>
    <w:p w:rsidR="00084FFA" w:rsidRPr="00EE117D" w:rsidRDefault="00610EDA" w:rsidP="009B6E8C">
      <w:pPr>
        <w:spacing w:line="360" w:lineRule="auto"/>
        <w:ind w:firstLine="360"/>
        <w:jc w:val="both"/>
        <w:rPr>
          <w:rFonts w:ascii="Times New Roman" w:hAnsi="Times New Roman" w:cs="Times New Roman"/>
          <w:sz w:val="24"/>
          <w:szCs w:val="24"/>
        </w:rPr>
      </w:pPr>
      <w:r w:rsidRPr="00610EDA">
        <w:rPr>
          <w:rFonts w:ascii="Times New Roman" w:hAnsi="Times New Roman" w:cs="Times New Roman"/>
          <w:sz w:val="24"/>
          <w:szCs w:val="24"/>
        </w:rPr>
        <w:t xml:space="preserve">Humanities students, especially male students reveal a positive attitude to abortion as being a part of a patrilineal society, they are very particular about their role in decision making and hence are inclined to be more conscious of their rights.  Liberty and value for human life are integral principles within the context of human rights. </w:t>
      </w:r>
      <w:proofErr w:type="gramStart"/>
      <w:r w:rsidRPr="00610EDA">
        <w:rPr>
          <w:rFonts w:ascii="Times New Roman" w:hAnsi="Times New Roman" w:cs="Times New Roman"/>
          <w:sz w:val="24"/>
          <w:szCs w:val="24"/>
        </w:rPr>
        <w:t>In the domain of female foeticide, these principles conflict.</w:t>
      </w:r>
      <w:proofErr w:type="gramEnd"/>
      <w:r w:rsidRPr="00610EDA">
        <w:rPr>
          <w:rFonts w:ascii="Times New Roman" w:hAnsi="Times New Roman" w:cs="Times New Roman"/>
          <w:sz w:val="24"/>
          <w:szCs w:val="24"/>
        </w:rPr>
        <w:t xml:space="preserve"> While pro-life supporters condemn as immoral the practise of female foeticide, the parents assert their right to have a family of a particular sex composition (Wertz and Fletcher, 1993). Legal support to discriminatory elimination of life is stated in the PNDT Act. Yet the principle of liberty, voiced as a parental choice to desire a small and sex-defined constituent family, falls in the gambit of criminal choice. Can one human rights principle be privileged over the other when all human rights are inalienable?</w:t>
      </w:r>
    </w:p>
    <w:p w:rsidR="00084FFA" w:rsidRPr="00EE117D" w:rsidRDefault="00962ED2" w:rsidP="009B6E8C">
      <w:pPr>
        <w:spacing w:line="360" w:lineRule="auto"/>
        <w:jc w:val="both"/>
        <w:rPr>
          <w:rFonts w:ascii="Times New Roman" w:hAnsi="Times New Roman" w:cs="Times New Roman"/>
          <w:b/>
          <w:sz w:val="24"/>
          <w:szCs w:val="24"/>
        </w:rPr>
      </w:pPr>
      <w:r>
        <w:rPr>
          <w:rFonts w:ascii="Times New Roman" w:hAnsi="Times New Roman" w:cs="Times New Roman"/>
          <w:b/>
          <w:sz w:val="24"/>
          <w:szCs w:val="24"/>
        </w:rPr>
        <w:t>4.8</w:t>
      </w:r>
      <w:r>
        <w:rPr>
          <w:rFonts w:ascii="Times New Roman" w:hAnsi="Times New Roman" w:cs="Times New Roman"/>
          <w:b/>
          <w:sz w:val="24"/>
          <w:szCs w:val="24"/>
        </w:rPr>
        <w:tab/>
        <w:t>Family Expenditure</w:t>
      </w:r>
    </w:p>
    <w:p w:rsidR="00FA1DC1" w:rsidRPr="00EE117D" w:rsidRDefault="00610EDA" w:rsidP="009B6E8C">
      <w:pPr>
        <w:spacing w:line="360" w:lineRule="auto"/>
        <w:ind w:firstLine="360"/>
        <w:jc w:val="both"/>
        <w:rPr>
          <w:rFonts w:ascii="Times New Roman" w:hAnsi="Times New Roman" w:cs="Times New Roman"/>
          <w:sz w:val="24"/>
          <w:szCs w:val="24"/>
        </w:rPr>
      </w:pPr>
      <w:r w:rsidRPr="00610EDA">
        <w:rPr>
          <w:rFonts w:ascii="Times New Roman" w:hAnsi="Times New Roman" w:cs="Times New Roman"/>
          <w:sz w:val="24"/>
          <w:szCs w:val="24"/>
        </w:rPr>
        <w:t xml:space="preserve">Family expenditure comes out as a significant variable along with religion only while taking status of the girl child as the dependant variable. As family expenditure increases, inclination towards abortion decreases. This is because those families with higher expenditure/incomes are the ones in which the mother is an educated employed person. Hence, it has the same relation as that of mother’s education to abortion. </w:t>
      </w:r>
    </w:p>
    <w:p w:rsidR="003D352D" w:rsidRPr="00EE117D" w:rsidRDefault="00610EDA" w:rsidP="003D352D">
      <w:pPr>
        <w:spacing w:line="360" w:lineRule="auto"/>
        <w:ind w:firstLine="360"/>
        <w:jc w:val="both"/>
        <w:rPr>
          <w:rFonts w:ascii="Times New Roman" w:hAnsi="Times New Roman" w:cs="Times New Roman"/>
          <w:sz w:val="24"/>
          <w:szCs w:val="24"/>
        </w:rPr>
      </w:pPr>
      <w:r w:rsidRPr="00610EDA">
        <w:rPr>
          <w:rFonts w:ascii="Times New Roman" w:hAnsi="Times New Roman" w:cs="Times New Roman"/>
          <w:sz w:val="24"/>
          <w:szCs w:val="24"/>
        </w:rPr>
        <w:t>Moreover, as family income rises, modern technology becomes affordable which can help to identify the sex of the foetus and eliminate it, if so desired. Thus, it is the desire (attitude) which plays a determining role in sex selective abortions among those who have the purchasing power. Female foeticide is being substituted for female infanticide for whoever can scrounge the finances to avoid having many daughters.</w:t>
      </w:r>
    </w:p>
    <w:p w:rsidR="003E38DC" w:rsidRPr="00EE117D" w:rsidRDefault="00962ED2" w:rsidP="009B6E8C">
      <w:pPr>
        <w:spacing w:line="360" w:lineRule="auto"/>
        <w:jc w:val="both"/>
        <w:rPr>
          <w:rFonts w:ascii="Times New Roman" w:hAnsi="Times New Roman" w:cs="Times New Roman"/>
          <w:b/>
          <w:sz w:val="24"/>
          <w:szCs w:val="24"/>
        </w:rPr>
      </w:pPr>
      <w:r>
        <w:rPr>
          <w:rFonts w:ascii="Times New Roman" w:hAnsi="Times New Roman" w:cs="Times New Roman"/>
          <w:b/>
          <w:sz w:val="24"/>
          <w:szCs w:val="24"/>
        </w:rPr>
        <w:t>4.9</w:t>
      </w:r>
      <w:r>
        <w:rPr>
          <w:rFonts w:ascii="Times New Roman" w:hAnsi="Times New Roman" w:cs="Times New Roman"/>
          <w:b/>
          <w:sz w:val="24"/>
          <w:szCs w:val="24"/>
        </w:rPr>
        <w:tab/>
      </w:r>
      <w:r w:rsidR="00610EDA" w:rsidRPr="00610EDA">
        <w:rPr>
          <w:rFonts w:ascii="Times New Roman" w:hAnsi="Times New Roman" w:cs="Times New Roman"/>
          <w:b/>
          <w:sz w:val="24"/>
          <w:szCs w:val="24"/>
        </w:rPr>
        <w:t>Attitude of the current users</w:t>
      </w:r>
    </w:p>
    <w:p w:rsidR="00AF61BE" w:rsidRPr="00EE117D" w:rsidRDefault="00610EDA" w:rsidP="00F90C10">
      <w:pPr>
        <w:spacing w:line="360" w:lineRule="auto"/>
        <w:ind w:firstLine="720"/>
        <w:jc w:val="both"/>
        <w:rPr>
          <w:rFonts w:ascii="Times New Roman" w:hAnsi="Times New Roman" w:cs="Times New Roman"/>
          <w:sz w:val="24"/>
          <w:szCs w:val="24"/>
        </w:rPr>
      </w:pPr>
      <w:r w:rsidRPr="00610EDA">
        <w:rPr>
          <w:rFonts w:ascii="Times New Roman" w:hAnsi="Times New Roman" w:cs="Times New Roman"/>
          <w:sz w:val="24"/>
          <w:szCs w:val="24"/>
        </w:rPr>
        <w:lastRenderedPageBreak/>
        <w:t>Existing studies reveal that the unwantedness of girl children due to emotional, social, economic costs and a low cultural value manifests itself in selective abortion of the female foetus.  This is because a female foetus involves emotional cost such as fear of violence in married life, bride burning, wife beating, divorce and the ensuing stigma. A female child is perceived as an economic and social burden due to dowry and other demands made by her conjugal family as well as having a low cultural value.</w:t>
      </w:r>
    </w:p>
    <w:p w:rsidR="003E38DC" w:rsidRPr="00EE117D" w:rsidRDefault="00610EDA" w:rsidP="00F90C10">
      <w:pPr>
        <w:spacing w:line="360" w:lineRule="auto"/>
        <w:ind w:firstLine="720"/>
        <w:jc w:val="both"/>
        <w:rPr>
          <w:rFonts w:ascii="Times New Roman" w:hAnsi="Times New Roman" w:cs="Times New Roman"/>
          <w:color w:val="FF0000"/>
          <w:sz w:val="24"/>
          <w:szCs w:val="24"/>
        </w:rPr>
      </w:pPr>
      <w:r w:rsidRPr="00610EDA">
        <w:rPr>
          <w:rFonts w:ascii="Times New Roman" w:hAnsi="Times New Roman" w:cs="Times New Roman"/>
          <w:sz w:val="24"/>
          <w:szCs w:val="24"/>
        </w:rPr>
        <w:t>Family planning in the official formal jargon means controlling fertility. At the level of the people, it means controlling the number of daughters that the couple has. In most parts of India, two sons constitute the cut-off point for accepting sterilisation. The people seem to be quite puzzled that the government wants the small family norm to be practised and yet opposes the conduct of these tests and subsequent abortions.  The people argue that since every family wants at least one son, if not two, the best way to ensure a small family is to go for the test and act according to the results</w:t>
      </w:r>
      <w:r w:rsidR="002A23B9">
        <w:rPr>
          <w:rStyle w:val="FootnoteReference"/>
          <w:rFonts w:ascii="Times New Roman" w:hAnsi="Times New Roman" w:cs="Times New Roman"/>
          <w:sz w:val="24"/>
          <w:szCs w:val="24"/>
        </w:rPr>
        <w:footnoteReference w:id="2"/>
      </w:r>
    </w:p>
    <w:p w:rsidR="003E38DC" w:rsidRPr="00EE117D" w:rsidRDefault="00962ED2" w:rsidP="009B6E8C">
      <w:pPr>
        <w:spacing w:line="360" w:lineRule="auto"/>
        <w:jc w:val="both"/>
        <w:rPr>
          <w:rFonts w:ascii="Times New Roman" w:hAnsi="Times New Roman" w:cs="Times New Roman"/>
          <w:b/>
          <w:sz w:val="24"/>
          <w:szCs w:val="24"/>
        </w:rPr>
      </w:pPr>
      <w:r>
        <w:rPr>
          <w:rFonts w:ascii="Times New Roman" w:hAnsi="Times New Roman" w:cs="Times New Roman"/>
          <w:b/>
          <w:sz w:val="24"/>
          <w:szCs w:val="24"/>
        </w:rPr>
        <w:t>4.10</w:t>
      </w:r>
      <w:r>
        <w:rPr>
          <w:rFonts w:ascii="Times New Roman" w:hAnsi="Times New Roman" w:cs="Times New Roman"/>
          <w:b/>
          <w:sz w:val="24"/>
          <w:szCs w:val="24"/>
        </w:rPr>
        <w:tab/>
      </w:r>
      <w:r w:rsidR="00610EDA" w:rsidRPr="00610EDA">
        <w:rPr>
          <w:rFonts w:ascii="Times New Roman" w:hAnsi="Times New Roman" w:cs="Times New Roman"/>
          <w:b/>
          <w:sz w:val="24"/>
          <w:szCs w:val="24"/>
        </w:rPr>
        <w:t>Attitude of the future users</w:t>
      </w:r>
    </w:p>
    <w:p w:rsidR="00007B44" w:rsidRPr="00EE117D" w:rsidRDefault="00610EDA" w:rsidP="009B6E8C">
      <w:pPr>
        <w:spacing w:line="360" w:lineRule="auto"/>
        <w:jc w:val="both"/>
        <w:rPr>
          <w:rFonts w:ascii="Times New Roman" w:hAnsi="Times New Roman" w:cs="Times New Roman"/>
          <w:sz w:val="24"/>
          <w:szCs w:val="24"/>
        </w:rPr>
      </w:pPr>
      <w:r w:rsidRPr="00610EDA">
        <w:rPr>
          <w:rFonts w:ascii="Times New Roman" w:hAnsi="Times New Roman" w:cs="Times New Roman"/>
          <w:sz w:val="24"/>
          <w:szCs w:val="24"/>
        </w:rPr>
        <w:tab/>
        <w:t xml:space="preserve">The perceived status of the girl child justifying sex selective abortions is balanced. It means that half of the sample population is inclined towards abortion as the youth feel that technology should be used to reduce the future financial burden and thus enhance their standards of living. The male students express that a couple has the right to decide for themselves on the size as well as the gender composition of their families and that anything contrary will be an infringement on their rights. As the principle of liberty and value for human life conflict with each other, there is more than a 50% probability for the principle of liberty to supersede the other value enshrined in human rights as the society gives approval for such a decision by its silence. </w:t>
      </w:r>
    </w:p>
    <w:p w:rsidR="003F09F0" w:rsidRDefault="003F09F0" w:rsidP="009B6E8C">
      <w:pPr>
        <w:spacing w:line="360" w:lineRule="auto"/>
        <w:rPr>
          <w:rFonts w:ascii="Times New Roman" w:hAnsi="Times New Roman" w:cs="Times New Roman"/>
          <w:b/>
          <w:sz w:val="24"/>
          <w:szCs w:val="24"/>
        </w:rPr>
      </w:pPr>
    </w:p>
    <w:p w:rsidR="003F78C9" w:rsidRPr="00EE117D" w:rsidRDefault="00962ED2" w:rsidP="009B6E8C">
      <w:pPr>
        <w:spacing w:line="360" w:lineRule="auto"/>
        <w:rPr>
          <w:rFonts w:ascii="Times New Roman" w:hAnsi="Times New Roman" w:cs="Times New Roman"/>
          <w:b/>
          <w:sz w:val="24"/>
          <w:szCs w:val="24"/>
        </w:rPr>
      </w:pPr>
      <w:r>
        <w:rPr>
          <w:rFonts w:ascii="Times New Roman" w:hAnsi="Times New Roman" w:cs="Times New Roman"/>
          <w:b/>
          <w:sz w:val="24"/>
          <w:szCs w:val="24"/>
        </w:rPr>
        <w:t>5.</w:t>
      </w:r>
      <w:r>
        <w:rPr>
          <w:rFonts w:ascii="Times New Roman" w:hAnsi="Times New Roman" w:cs="Times New Roman"/>
          <w:b/>
          <w:sz w:val="24"/>
          <w:szCs w:val="24"/>
        </w:rPr>
        <w:tab/>
        <w:t>Conclusion</w:t>
      </w:r>
    </w:p>
    <w:p w:rsidR="00610EDA" w:rsidRDefault="00610EDA" w:rsidP="00D43E1F">
      <w:pPr>
        <w:spacing w:line="360" w:lineRule="auto"/>
        <w:ind w:firstLine="720"/>
        <w:jc w:val="both"/>
        <w:rPr>
          <w:rFonts w:ascii="Times New Roman" w:hAnsi="Times New Roman" w:cs="Times New Roman"/>
          <w:sz w:val="24"/>
          <w:szCs w:val="24"/>
        </w:rPr>
      </w:pPr>
      <w:r w:rsidRPr="00610EDA">
        <w:rPr>
          <w:rFonts w:ascii="Times New Roman" w:hAnsi="Times New Roman" w:cs="Times New Roman"/>
          <w:sz w:val="24"/>
          <w:szCs w:val="24"/>
        </w:rPr>
        <w:t xml:space="preserve">The overall picture that emerges out of this study is that the declining trend in child sex ratio is set to continue as </w:t>
      </w:r>
      <w:r w:rsidRPr="00610EDA">
        <w:rPr>
          <w:rFonts w:ascii="Times New Roman" w:hAnsi="Times New Roman"/>
          <w:sz w:val="24"/>
          <w:szCs w:val="24"/>
        </w:rPr>
        <w:t xml:space="preserve">both male and female </w:t>
      </w:r>
      <w:proofErr w:type="gramStart"/>
      <w:r w:rsidRPr="00610EDA">
        <w:rPr>
          <w:rFonts w:ascii="Times New Roman" w:hAnsi="Times New Roman"/>
          <w:sz w:val="24"/>
          <w:szCs w:val="24"/>
        </w:rPr>
        <w:t>students</w:t>
      </w:r>
      <w:proofErr w:type="gramEnd"/>
      <w:r w:rsidRPr="00610EDA">
        <w:rPr>
          <w:rFonts w:ascii="Times New Roman" w:hAnsi="Times New Roman"/>
          <w:sz w:val="24"/>
          <w:szCs w:val="24"/>
        </w:rPr>
        <w:t xml:space="preserve"> exhibit a positive attitude towards female foeticide. There is variation only in their perspectives. The boys are justifying it from the </w:t>
      </w:r>
      <w:r w:rsidRPr="00610EDA">
        <w:rPr>
          <w:rFonts w:ascii="Times New Roman" w:hAnsi="Times New Roman"/>
          <w:sz w:val="24"/>
          <w:szCs w:val="24"/>
        </w:rPr>
        <w:lastRenderedPageBreak/>
        <w:t xml:space="preserve">human rights perspective while the girls do it from the health perspective. </w:t>
      </w:r>
      <w:r w:rsidR="0014315A">
        <w:rPr>
          <w:rFonts w:ascii="Times New Roman" w:hAnsi="Times New Roman"/>
          <w:sz w:val="24"/>
          <w:szCs w:val="24"/>
        </w:rPr>
        <w:t>As</w:t>
      </w:r>
      <w:r w:rsidR="000E5F56">
        <w:rPr>
          <w:rFonts w:ascii="Times New Roman" w:hAnsi="Times New Roman"/>
          <w:sz w:val="24"/>
          <w:szCs w:val="24"/>
        </w:rPr>
        <w:t xml:space="preserve"> a girl child is unwelcome in the Indian society</w:t>
      </w:r>
      <w:r w:rsidR="0014315A">
        <w:rPr>
          <w:rFonts w:ascii="Times New Roman" w:hAnsi="Times New Roman"/>
          <w:sz w:val="24"/>
          <w:szCs w:val="24"/>
        </w:rPr>
        <w:t>, t</w:t>
      </w:r>
      <w:r w:rsidR="00977212" w:rsidRPr="00610EDA">
        <w:rPr>
          <w:rFonts w:ascii="Times New Roman" w:hAnsi="Times New Roman" w:cs="Times New Roman"/>
          <w:sz w:val="24"/>
          <w:szCs w:val="24"/>
        </w:rPr>
        <w:t>he current trend</w:t>
      </w:r>
      <w:r w:rsidR="00977212">
        <w:rPr>
          <w:rFonts w:ascii="Times New Roman" w:hAnsi="Times New Roman" w:cs="Times New Roman"/>
          <w:sz w:val="24"/>
          <w:szCs w:val="24"/>
        </w:rPr>
        <w:t xml:space="preserve"> </w:t>
      </w:r>
      <w:r w:rsidR="000E5F56">
        <w:rPr>
          <w:rFonts w:ascii="Times New Roman" w:hAnsi="Times New Roman" w:cs="Times New Roman"/>
          <w:sz w:val="24"/>
          <w:szCs w:val="24"/>
        </w:rPr>
        <w:t xml:space="preserve">of falling sex ratios </w:t>
      </w:r>
      <w:r w:rsidR="00977212">
        <w:rPr>
          <w:rFonts w:ascii="Times New Roman" w:hAnsi="Times New Roman" w:cs="Times New Roman"/>
          <w:sz w:val="24"/>
          <w:szCs w:val="24"/>
        </w:rPr>
        <w:t>i</w:t>
      </w:r>
      <w:r w:rsidR="00977212" w:rsidRPr="00610EDA">
        <w:rPr>
          <w:rFonts w:ascii="Times New Roman" w:hAnsi="Times New Roman" w:cs="Times New Roman"/>
          <w:sz w:val="24"/>
          <w:szCs w:val="24"/>
        </w:rPr>
        <w:t>s</w:t>
      </w:r>
      <w:r w:rsidR="00977212">
        <w:rPr>
          <w:rFonts w:ascii="Times New Roman" w:hAnsi="Times New Roman" w:cs="Times New Roman"/>
          <w:sz w:val="24"/>
          <w:szCs w:val="24"/>
        </w:rPr>
        <w:t xml:space="preserve"> set to continue</w:t>
      </w:r>
      <w:r w:rsidR="000E5F56">
        <w:rPr>
          <w:rFonts w:ascii="Times New Roman" w:hAnsi="Times New Roman" w:cs="Times New Roman"/>
          <w:sz w:val="24"/>
          <w:szCs w:val="24"/>
        </w:rPr>
        <w:t xml:space="preserve"> unless there is a reversal in the value of the girl child </w:t>
      </w:r>
      <w:r w:rsidR="0014315A">
        <w:rPr>
          <w:rFonts w:ascii="Times New Roman" w:hAnsi="Times New Roman" w:cs="Times New Roman"/>
          <w:sz w:val="24"/>
          <w:szCs w:val="24"/>
        </w:rPr>
        <w:t>which has been deeply e</w:t>
      </w:r>
      <w:r w:rsidR="000E5F56">
        <w:rPr>
          <w:rFonts w:ascii="Times New Roman" w:hAnsi="Times New Roman" w:cs="Times New Roman"/>
          <w:sz w:val="24"/>
          <w:szCs w:val="24"/>
        </w:rPr>
        <w:t>m</w:t>
      </w:r>
      <w:r w:rsidR="0014315A">
        <w:rPr>
          <w:rFonts w:ascii="Times New Roman" w:hAnsi="Times New Roman" w:cs="Times New Roman"/>
          <w:sz w:val="24"/>
          <w:szCs w:val="24"/>
        </w:rPr>
        <w:t>bedded in the minds of people through repeated affirmations in the form of various</w:t>
      </w:r>
      <w:r w:rsidR="000E5F56">
        <w:rPr>
          <w:rFonts w:ascii="Times New Roman" w:hAnsi="Times New Roman" w:cs="Times New Roman"/>
          <w:sz w:val="24"/>
          <w:szCs w:val="24"/>
        </w:rPr>
        <w:t xml:space="preserve"> religious </w:t>
      </w:r>
      <w:r w:rsidR="0014315A">
        <w:rPr>
          <w:rFonts w:ascii="Times New Roman" w:hAnsi="Times New Roman" w:cs="Times New Roman"/>
          <w:sz w:val="24"/>
          <w:szCs w:val="24"/>
        </w:rPr>
        <w:t xml:space="preserve">rituals and practices. </w:t>
      </w:r>
      <w:r w:rsidR="00D43E1F">
        <w:rPr>
          <w:rFonts w:ascii="Times New Roman" w:hAnsi="Times New Roman" w:cs="Times New Roman"/>
          <w:sz w:val="24"/>
          <w:szCs w:val="24"/>
        </w:rPr>
        <w:t xml:space="preserve">A change in attitude can be brought about only if </w:t>
      </w:r>
      <w:r w:rsidR="00ED5A11">
        <w:rPr>
          <w:rFonts w:ascii="Times New Roman" w:hAnsi="Times New Roman" w:cs="Times New Roman"/>
          <w:sz w:val="24"/>
          <w:szCs w:val="24"/>
        </w:rPr>
        <w:t xml:space="preserve">the law of </w:t>
      </w:r>
      <w:r w:rsidR="00D43E1F">
        <w:rPr>
          <w:rFonts w:ascii="Times New Roman" w:hAnsi="Times New Roman" w:cs="Times New Roman"/>
          <w:sz w:val="24"/>
          <w:szCs w:val="24"/>
        </w:rPr>
        <w:t>inheritance i</w:t>
      </w:r>
      <w:r w:rsidR="00ED5A11">
        <w:rPr>
          <w:rFonts w:ascii="Times New Roman" w:hAnsi="Times New Roman" w:cs="Times New Roman"/>
          <w:sz w:val="24"/>
          <w:szCs w:val="24"/>
        </w:rPr>
        <w:t>s in favour of daughters and not sons.</w:t>
      </w:r>
      <w:r w:rsidR="00D43E1F">
        <w:rPr>
          <w:rFonts w:ascii="Times New Roman" w:hAnsi="Times New Roman" w:cs="Times New Roman"/>
          <w:sz w:val="24"/>
          <w:szCs w:val="24"/>
        </w:rPr>
        <w:t xml:space="preserve"> </w:t>
      </w:r>
    </w:p>
    <w:p w:rsidR="00962ED2" w:rsidRDefault="00962ED2" w:rsidP="003F09F0">
      <w:pPr>
        <w:spacing w:line="360" w:lineRule="auto"/>
        <w:jc w:val="both"/>
        <w:rPr>
          <w:rFonts w:ascii="Times New Roman" w:hAnsi="Times New Roman"/>
          <w:b/>
          <w:sz w:val="24"/>
          <w:szCs w:val="24"/>
        </w:rPr>
      </w:pPr>
    </w:p>
    <w:p w:rsidR="00977212" w:rsidRPr="003F09F0" w:rsidRDefault="00962ED2" w:rsidP="003F09F0">
      <w:pPr>
        <w:spacing w:line="360" w:lineRule="auto"/>
        <w:jc w:val="both"/>
        <w:rPr>
          <w:rFonts w:ascii="Times New Roman" w:hAnsi="Times New Roman"/>
          <w:b/>
          <w:sz w:val="24"/>
          <w:szCs w:val="24"/>
        </w:rPr>
      </w:pPr>
      <w:r>
        <w:rPr>
          <w:rFonts w:ascii="Times New Roman" w:hAnsi="Times New Roman"/>
          <w:b/>
          <w:sz w:val="24"/>
          <w:szCs w:val="24"/>
        </w:rPr>
        <w:t>References</w:t>
      </w:r>
    </w:p>
    <w:p w:rsidR="00C1213E" w:rsidRPr="00451F14" w:rsidRDefault="00316735" w:rsidP="00C1213E">
      <w:pPr>
        <w:pStyle w:val="Bibliography"/>
        <w:rPr>
          <w:rFonts w:ascii="Times New Roman" w:hAnsi="Times New Roman" w:cs="Times New Roman"/>
          <w:noProof/>
        </w:rPr>
      </w:pPr>
      <w:r w:rsidRPr="00451F14">
        <w:rPr>
          <w:rFonts w:ascii="Times New Roman" w:hAnsi="Times New Roman" w:cs="Times New Roman"/>
        </w:rPr>
        <w:fldChar w:fldCharType="begin"/>
      </w:r>
      <w:r w:rsidR="00C1213E" w:rsidRPr="00451F14">
        <w:rPr>
          <w:rFonts w:ascii="Times New Roman" w:hAnsi="Times New Roman" w:cs="Times New Roman"/>
        </w:rPr>
        <w:instrText xml:space="preserve"> BIBLIOGRAPHY  \l 1033 </w:instrText>
      </w:r>
      <w:r w:rsidRPr="00451F14">
        <w:rPr>
          <w:rFonts w:ascii="Times New Roman" w:hAnsi="Times New Roman" w:cs="Times New Roman"/>
        </w:rPr>
        <w:fldChar w:fldCharType="separate"/>
      </w:r>
      <w:r w:rsidR="00C1213E" w:rsidRPr="00451F14">
        <w:rPr>
          <w:rFonts w:ascii="Times New Roman" w:hAnsi="Times New Roman" w:cs="Times New Roman"/>
          <w:noProof/>
        </w:rPr>
        <w:t xml:space="preserve">Bose, A. (2007). </w:t>
      </w:r>
      <w:r w:rsidR="00C1213E" w:rsidRPr="00451F14">
        <w:rPr>
          <w:rFonts w:ascii="Times New Roman" w:hAnsi="Times New Roman" w:cs="Times New Roman"/>
          <w:i/>
          <w:iCs/>
          <w:noProof/>
        </w:rPr>
        <w:t>Female Foeticide: A Civilisational Collapse, Sex Selective Abortions in India - Gender, Society and New Reproductive Technologies.</w:t>
      </w:r>
      <w:r w:rsidR="00C1213E" w:rsidRPr="00451F14">
        <w:rPr>
          <w:rFonts w:ascii="Times New Roman" w:hAnsi="Times New Roman" w:cs="Times New Roman"/>
          <w:noProof/>
        </w:rPr>
        <w:t xml:space="preserve"> (T. Patel, Ed.) Delhi, India: Sage publications.</w:t>
      </w:r>
    </w:p>
    <w:p w:rsidR="00C1213E" w:rsidRPr="00451F14" w:rsidRDefault="00C1213E" w:rsidP="00C1213E">
      <w:pPr>
        <w:pStyle w:val="Bibliography"/>
        <w:rPr>
          <w:rFonts w:ascii="Times New Roman" w:hAnsi="Times New Roman" w:cs="Times New Roman"/>
          <w:noProof/>
        </w:rPr>
      </w:pPr>
      <w:r w:rsidRPr="00451F14">
        <w:rPr>
          <w:rFonts w:ascii="Times New Roman" w:hAnsi="Times New Roman" w:cs="Times New Roman"/>
          <w:noProof/>
        </w:rPr>
        <w:t xml:space="preserve">L.S., V. (1983). Misadventures in Amniocentesis. </w:t>
      </w:r>
      <w:r w:rsidRPr="00451F14">
        <w:rPr>
          <w:rFonts w:ascii="Times New Roman" w:hAnsi="Times New Roman" w:cs="Times New Roman"/>
          <w:i/>
          <w:iCs/>
          <w:noProof/>
        </w:rPr>
        <w:t>Economic and Political Weekly</w:t>
      </w:r>
      <w:r w:rsidRPr="00451F14">
        <w:rPr>
          <w:rFonts w:ascii="Times New Roman" w:hAnsi="Times New Roman" w:cs="Times New Roman"/>
          <w:noProof/>
        </w:rPr>
        <w:t xml:space="preserve"> </w:t>
      </w:r>
      <w:r w:rsidRPr="00451F14">
        <w:rPr>
          <w:rFonts w:ascii="Times New Roman" w:hAnsi="Times New Roman" w:cs="Times New Roman"/>
          <w:i/>
          <w:iCs/>
          <w:noProof/>
        </w:rPr>
        <w:t>, 18</w:t>
      </w:r>
      <w:r w:rsidRPr="00451F14">
        <w:rPr>
          <w:rFonts w:ascii="Times New Roman" w:hAnsi="Times New Roman" w:cs="Times New Roman"/>
          <w:noProof/>
        </w:rPr>
        <w:t xml:space="preserve"> (11).</w:t>
      </w:r>
    </w:p>
    <w:p w:rsidR="00C1213E" w:rsidRPr="00451F14" w:rsidRDefault="00C1213E" w:rsidP="00C1213E">
      <w:pPr>
        <w:pStyle w:val="Bibliography"/>
        <w:rPr>
          <w:rFonts w:ascii="Times New Roman" w:hAnsi="Times New Roman" w:cs="Times New Roman"/>
          <w:noProof/>
        </w:rPr>
      </w:pPr>
      <w:r w:rsidRPr="00451F14">
        <w:rPr>
          <w:rFonts w:ascii="Times New Roman" w:hAnsi="Times New Roman" w:cs="Times New Roman"/>
          <w:noProof/>
        </w:rPr>
        <w:t xml:space="preserve">M.George, S. (1997). Female Infanticide in Tamil Nadu, India: From Recognition back to Denial? </w:t>
      </w:r>
      <w:r w:rsidRPr="00451F14">
        <w:rPr>
          <w:rFonts w:ascii="Times New Roman" w:hAnsi="Times New Roman" w:cs="Times New Roman"/>
          <w:i/>
          <w:iCs/>
          <w:noProof/>
        </w:rPr>
        <w:t>Reproductive Health Matters</w:t>
      </w:r>
      <w:r w:rsidRPr="00451F14">
        <w:rPr>
          <w:rFonts w:ascii="Times New Roman" w:hAnsi="Times New Roman" w:cs="Times New Roman"/>
          <w:noProof/>
        </w:rPr>
        <w:t xml:space="preserve"> </w:t>
      </w:r>
      <w:r w:rsidRPr="00451F14">
        <w:rPr>
          <w:rFonts w:ascii="Times New Roman" w:hAnsi="Times New Roman" w:cs="Times New Roman"/>
          <w:i/>
          <w:iCs/>
          <w:noProof/>
        </w:rPr>
        <w:t>, 5</w:t>
      </w:r>
      <w:r w:rsidRPr="00451F14">
        <w:rPr>
          <w:rFonts w:ascii="Times New Roman" w:hAnsi="Times New Roman" w:cs="Times New Roman"/>
          <w:noProof/>
        </w:rPr>
        <w:t xml:space="preserve"> (10), 124-132.</w:t>
      </w:r>
    </w:p>
    <w:p w:rsidR="00C1213E" w:rsidRPr="00451F14" w:rsidRDefault="00C1213E" w:rsidP="00C1213E">
      <w:pPr>
        <w:pStyle w:val="Bibliography"/>
        <w:rPr>
          <w:rFonts w:ascii="Times New Roman" w:hAnsi="Times New Roman" w:cs="Times New Roman"/>
          <w:noProof/>
        </w:rPr>
      </w:pPr>
      <w:r w:rsidRPr="00451F14">
        <w:rPr>
          <w:rFonts w:ascii="Times New Roman" w:hAnsi="Times New Roman" w:cs="Times New Roman"/>
          <w:noProof/>
        </w:rPr>
        <w:t xml:space="preserve">Miller, B. D. (1997). </w:t>
      </w:r>
      <w:r w:rsidRPr="00451F14">
        <w:rPr>
          <w:rFonts w:ascii="Times New Roman" w:hAnsi="Times New Roman" w:cs="Times New Roman"/>
          <w:i/>
          <w:iCs/>
          <w:noProof/>
        </w:rPr>
        <w:t>The Endangered Sex: Neglect of female children in rural North India.</w:t>
      </w:r>
      <w:r w:rsidRPr="00451F14">
        <w:rPr>
          <w:rFonts w:ascii="Times New Roman" w:hAnsi="Times New Roman" w:cs="Times New Roman"/>
          <w:noProof/>
        </w:rPr>
        <w:t xml:space="preserve"> London: Oxford University Press.</w:t>
      </w:r>
    </w:p>
    <w:p w:rsidR="00C1213E" w:rsidRPr="00451F14" w:rsidRDefault="00C1213E" w:rsidP="00C1213E">
      <w:pPr>
        <w:pStyle w:val="Bibliography"/>
        <w:rPr>
          <w:rFonts w:ascii="Times New Roman" w:hAnsi="Times New Roman" w:cs="Times New Roman"/>
          <w:noProof/>
        </w:rPr>
      </w:pPr>
      <w:r w:rsidRPr="00451F14">
        <w:rPr>
          <w:rFonts w:ascii="Times New Roman" w:hAnsi="Times New Roman" w:cs="Times New Roman"/>
          <w:noProof/>
        </w:rPr>
        <w:t xml:space="preserve">Saad Ullah Khan, S. K. (2014). Female Foeticide on rise in India: Causes, Effects and the Role of Media to overcome this problem. </w:t>
      </w:r>
      <w:r w:rsidRPr="00451F14">
        <w:rPr>
          <w:rFonts w:ascii="Times New Roman" w:hAnsi="Times New Roman" w:cs="Times New Roman"/>
          <w:i/>
          <w:iCs/>
          <w:noProof/>
        </w:rPr>
        <w:t>International Journal of Multi-faceted and Multi-lingual Studies</w:t>
      </w:r>
      <w:r w:rsidRPr="00451F14">
        <w:rPr>
          <w:rFonts w:ascii="Times New Roman" w:hAnsi="Times New Roman" w:cs="Times New Roman"/>
          <w:noProof/>
        </w:rPr>
        <w:t xml:space="preserve"> </w:t>
      </w:r>
      <w:r w:rsidRPr="00451F14">
        <w:rPr>
          <w:rFonts w:ascii="Times New Roman" w:hAnsi="Times New Roman" w:cs="Times New Roman"/>
          <w:i/>
          <w:iCs/>
          <w:noProof/>
        </w:rPr>
        <w:t>, 1</w:t>
      </w:r>
      <w:r w:rsidRPr="00451F14">
        <w:rPr>
          <w:rFonts w:ascii="Times New Roman" w:hAnsi="Times New Roman" w:cs="Times New Roman"/>
          <w:noProof/>
        </w:rPr>
        <w:t xml:space="preserve"> (2).</w:t>
      </w:r>
    </w:p>
    <w:p w:rsidR="00C1213E" w:rsidRPr="00451F14" w:rsidRDefault="00C1213E" w:rsidP="00C1213E">
      <w:pPr>
        <w:pStyle w:val="Bibliography"/>
        <w:rPr>
          <w:rFonts w:ascii="Times New Roman" w:hAnsi="Times New Roman" w:cs="Times New Roman"/>
          <w:noProof/>
        </w:rPr>
      </w:pPr>
      <w:r w:rsidRPr="00451F14">
        <w:rPr>
          <w:rFonts w:ascii="Times New Roman" w:hAnsi="Times New Roman" w:cs="Times New Roman"/>
          <w:noProof/>
        </w:rPr>
        <w:t xml:space="preserve">Siddharam S. Metri, V. G. (2011). Awareness regarding gender preference and female foeticide among teachers in the Hassan district, South India. </w:t>
      </w:r>
      <w:r w:rsidRPr="00451F14">
        <w:rPr>
          <w:rFonts w:ascii="Times New Roman" w:hAnsi="Times New Roman" w:cs="Times New Roman"/>
          <w:i/>
          <w:iCs/>
          <w:noProof/>
        </w:rPr>
        <w:t>Journal of Clinical and Diagnostic Research</w:t>
      </w:r>
      <w:r w:rsidRPr="00451F14">
        <w:rPr>
          <w:rFonts w:ascii="Times New Roman" w:hAnsi="Times New Roman" w:cs="Times New Roman"/>
          <w:noProof/>
        </w:rPr>
        <w:t xml:space="preserve"> </w:t>
      </w:r>
      <w:r w:rsidRPr="00451F14">
        <w:rPr>
          <w:rFonts w:ascii="Times New Roman" w:hAnsi="Times New Roman" w:cs="Times New Roman"/>
          <w:i/>
          <w:iCs/>
          <w:noProof/>
        </w:rPr>
        <w:t>, 5</w:t>
      </w:r>
      <w:r w:rsidRPr="00451F14">
        <w:rPr>
          <w:rFonts w:ascii="Times New Roman" w:hAnsi="Times New Roman" w:cs="Times New Roman"/>
          <w:noProof/>
        </w:rPr>
        <w:t xml:space="preserve"> (7), 1430-1432.</w:t>
      </w:r>
    </w:p>
    <w:p w:rsidR="00C1213E" w:rsidRPr="00451F14" w:rsidRDefault="00C1213E" w:rsidP="00C1213E">
      <w:pPr>
        <w:pStyle w:val="Bibliography"/>
        <w:rPr>
          <w:rFonts w:ascii="Times New Roman" w:hAnsi="Times New Roman" w:cs="Times New Roman"/>
          <w:noProof/>
        </w:rPr>
      </w:pPr>
      <w:r w:rsidRPr="00451F14">
        <w:rPr>
          <w:rFonts w:ascii="Times New Roman" w:hAnsi="Times New Roman" w:cs="Times New Roman"/>
          <w:noProof/>
        </w:rPr>
        <w:t xml:space="preserve">T. Janaki Ramaiah, T. C. (2011). Declining Child Sex Ratio in India: Trends, Issues and Concerns. </w:t>
      </w:r>
      <w:r w:rsidRPr="00451F14">
        <w:rPr>
          <w:rFonts w:ascii="Times New Roman" w:hAnsi="Times New Roman" w:cs="Times New Roman"/>
          <w:i/>
          <w:iCs/>
          <w:noProof/>
        </w:rPr>
        <w:t>Asia Pacific Journal of Social Sciences</w:t>
      </w:r>
      <w:r w:rsidRPr="00451F14">
        <w:rPr>
          <w:rFonts w:ascii="Times New Roman" w:hAnsi="Times New Roman" w:cs="Times New Roman"/>
          <w:noProof/>
        </w:rPr>
        <w:t xml:space="preserve"> </w:t>
      </w:r>
      <w:r w:rsidRPr="00451F14">
        <w:rPr>
          <w:rFonts w:ascii="Times New Roman" w:hAnsi="Times New Roman" w:cs="Times New Roman"/>
          <w:i/>
          <w:iCs/>
          <w:noProof/>
        </w:rPr>
        <w:t>, 3</w:t>
      </w:r>
      <w:r w:rsidRPr="00451F14">
        <w:rPr>
          <w:rFonts w:ascii="Times New Roman" w:hAnsi="Times New Roman" w:cs="Times New Roman"/>
          <w:noProof/>
        </w:rPr>
        <w:t xml:space="preserve"> (1), 183-198.</w:t>
      </w:r>
    </w:p>
    <w:p w:rsidR="003F09F0" w:rsidRPr="00610EDA" w:rsidRDefault="00316735" w:rsidP="00C1213E">
      <w:pPr>
        <w:spacing w:line="360" w:lineRule="auto"/>
        <w:jc w:val="both"/>
        <w:rPr>
          <w:rFonts w:ascii="Times New Roman" w:hAnsi="Times New Roman"/>
          <w:sz w:val="24"/>
          <w:szCs w:val="24"/>
        </w:rPr>
      </w:pPr>
      <w:r w:rsidRPr="00451F14">
        <w:rPr>
          <w:rFonts w:ascii="Times New Roman" w:hAnsi="Times New Roman" w:cs="Times New Roman"/>
        </w:rPr>
        <w:fldChar w:fldCharType="end"/>
      </w:r>
    </w:p>
    <w:p w:rsidR="00C61C3E" w:rsidRDefault="00C61C3E" w:rsidP="009B6E8C">
      <w:pPr>
        <w:spacing w:line="360" w:lineRule="auto"/>
        <w:rPr>
          <w:rFonts w:ascii="Times New Roman" w:eastAsia="Calibri" w:hAnsi="Times New Roman" w:cs="Times New Roman"/>
          <w:b/>
        </w:rPr>
      </w:pPr>
    </w:p>
    <w:sectPr w:rsidR="00C61C3E" w:rsidSect="00A64C02">
      <w:headerReference w:type="default" r:id="rId11"/>
      <w:footerReference w:type="default" r:id="rId12"/>
      <w:pgSz w:w="12240" w:h="15840"/>
      <w:pgMar w:top="1440" w:right="1440" w:bottom="990" w:left="1440" w:header="720" w:footer="720" w:gutter="0"/>
      <w:pgNumType w:start="186"/>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user" w:date="2016-10-03T11:19:00Z" w:initials="u">
    <w:p w:rsidR="002C751F" w:rsidRDefault="002C751F" w:rsidP="004319D2">
      <w:pPr>
        <w:pStyle w:val="CommentText"/>
      </w:pPr>
      <w:r>
        <w:rPr>
          <w:rStyle w:val="CommentReference"/>
        </w:rPr>
        <w:annotationRef/>
      </w:r>
      <w:r>
        <w:t>Not satisfactory</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F85" w:rsidRDefault="00BD1F85" w:rsidP="00C6280A">
      <w:pPr>
        <w:spacing w:after="0" w:line="240" w:lineRule="auto"/>
      </w:pPr>
      <w:r>
        <w:separator/>
      </w:r>
    </w:p>
  </w:endnote>
  <w:endnote w:type="continuationSeparator" w:id="0">
    <w:p w:rsidR="00BD1F85" w:rsidRDefault="00BD1F85" w:rsidP="00C6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de">
    <w:altName w:val="Cod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005557"/>
      <w:docPartObj>
        <w:docPartGallery w:val="Page Numbers (Bottom of Page)"/>
        <w:docPartUnique/>
      </w:docPartObj>
    </w:sdtPr>
    <w:sdtEndPr>
      <w:rPr>
        <w:noProof/>
      </w:rPr>
    </w:sdtEndPr>
    <w:sdtContent>
      <w:p w:rsidR="005D63D5" w:rsidRDefault="005D63D5">
        <w:pPr>
          <w:pStyle w:val="Footer"/>
          <w:jc w:val="center"/>
        </w:pPr>
        <w:r>
          <w:fldChar w:fldCharType="begin"/>
        </w:r>
        <w:r>
          <w:instrText xml:space="preserve"> PAGE   \* MERGEFORMAT </w:instrText>
        </w:r>
        <w:r>
          <w:fldChar w:fldCharType="separate"/>
        </w:r>
        <w:r w:rsidR="00AA2624">
          <w:rPr>
            <w:noProof/>
          </w:rPr>
          <w:t>199</w:t>
        </w:r>
        <w:r>
          <w:rPr>
            <w:noProof/>
          </w:rPr>
          <w:fldChar w:fldCharType="end"/>
        </w:r>
      </w:p>
    </w:sdtContent>
  </w:sdt>
  <w:p w:rsidR="002C751F" w:rsidRDefault="002C75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F85" w:rsidRDefault="00BD1F85" w:rsidP="00C6280A">
      <w:pPr>
        <w:spacing w:after="0" w:line="240" w:lineRule="auto"/>
      </w:pPr>
      <w:r>
        <w:separator/>
      </w:r>
    </w:p>
  </w:footnote>
  <w:footnote w:type="continuationSeparator" w:id="0">
    <w:p w:rsidR="00BD1F85" w:rsidRDefault="00BD1F85" w:rsidP="00C6280A">
      <w:pPr>
        <w:spacing w:after="0" w:line="240" w:lineRule="auto"/>
      </w:pPr>
      <w:r>
        <w:continuationSeparator/>
      </w:r>
    </w:p>
  </w:footnote>
  <w:footnote w:id="1">
    <w:p w:rsidR="002C751F" w:rsidRDefault="002C751F" w:rsidP="009C0D86">
      <w:pPr>
        <w:pStyle w:val="FootnoteText"/>
        <w:jc w:val="both"/>
        <w:rPr>
          <w:rFonts w:ascii="Times New Roman" w:hAnsi="Times New Roman" w:cs="Times New Roman"/>
          <w:sz w:val="22"/>
          <w:szCs w:val="22"/>
        </w:rPr>
      </w:pPr>
      <w:r w:rsidRPr="00AA7CC5">
        <w:rPr>
          <w:rStyle w:val="FootnoteReference"/>
          <w:rFonts w:ascii="Times New Roman" w:hAnsi="Times New Roman" w:cs="Times New Roman"/>
          <w:sz w:val="22"/>
          <w:szCs w:val="22"/>
        </w:rPr>
        <w:footnoteRef/>
      </w:r>
      <w:r w:rsidRPr="00AA7CC5">
        <w:rPr>
          <w:rFonts w:ascii="Times New Roman" w:hAnsi="Times New Roman" w:cs="Times New Roman"/>
          <w:sz w:val="22"/>
          <w:szCs w:val="22"/>
        </w:rPr>
        <w:t xml:space="preserve"> L.S. Vishwanath, “Misadventures in Amniocentesis”. EPW, </w:t>
      </w:r>
      <w:r w:rsidRPr="00AA7CC5">
        <w:rPr>
          <w:rFonts w:ascii="Times New Roman" w:hAnsi="Times New Roman" w:cs="Times New Roman"/>
          <w:i/>
          <w:sz w:val="22"/>
          <w:szCs w:val="22"/>
        </w:rPr>
        <w:t>Volume 18, Issue 11</w:t>
      </w:r>
      <w:r w:rsidRPr="00AA7CC5">
        <w:rPr>
          <w:rFonts w:ascii="Times New Roman" w:hAnsi="Times New Roman" w:cs="Times New Roman"/>
          <w:sz w:val="22"/>
          <w:szCs w:val="22"/>
        </w:rPr>
        <w:t>,</w:t>
      </w:r>
      <w:r>
        <w:rPr>
          <w:rFonts w:ascii="Times New Roman" w:hAnsi="Times New Roman" w:cs="Times New Roman"/>
          <w:color w:val="FF0000"/>
          <w:sz w:val="22"/>
          <w:szCs w:val="22"/>
        </w:rPr>
        <w:t xml:space="preserve"> </w:t>
      </w:r>
      <w:r>
        <w:rPr>
          <w:rFonts w:ascii="Times New Roman" w:hAnsi="Times New Roman" w:cs="Times New Roman"/>
          <w:sz w:val="22"/>
          <w:szCs w:val="22"/>
        </w:rPr>
        <w:t>March,</w:t>
      </w:r>
      <w:r w:rsidRPr="00AA7CC5">
        <w:rPr>
          <w:rFonts w:ascii="Times New Roman" w:hAnsi="Times New Roman" w:cs="Times New Roman"/>
          <w:sz w:val="22"/>
          <w:szCs w:val="22"/>
        </w:rPr>
        <w:t xml:space="preserve"> </w:t>
      </w:r>
      <w:r>
        <w:rPr>
          <w:rFonts w:ascii="Times New Roman" w:hAnsi="Times New Roman" w:cs="Times New Roman"/>
          <w:sz w:val="22"/>
          <w:szCs w:val="22"/>
        </w:rPr>
        <w:t>1983</w:t>
      </w:r>
    </w:p>
    <w:p w:rsidR="002C751F" w:rsidRPr="00AA7CC5" w:rsidRDefault="002C751F" w:rsidP="009C0D86">
      <w:pPr>
        <w:pStyle w:val="FootnoteText"/>
        <w:jc w:val="both"/>
        <w:rPr>
          <w:rFonts w:ascii="Times New Roman" w:hAnsi="Times New Roman" w:cs="Times New Roman"/>
          <w:sz w:val="22"/>
          <w:szCs w:val="22"/>
        </w:rPr>
      </w:pPr>
    </w:p>
  </w:footnote>
  <w:footnote w:id="2">
    <w:p w:rsidR="002C751F" w:rsidRDefault="002C751F">
      <w:pPr>
        <w:pStyle w:val="FootnoteText"/>
      </w:pPr>
      <w:r>
        <w:rPr>
          <w:rStyle w:val="FootnoteReference"/>
        </w:rPr>
        <w:footnoteRef/>
      </w:r>
      <w:r>
        <w:t xml:space="preserve"> </w:t>
      </w:r>
      <w:r w:rsidRPr="00610EDA">
        <w:rPr>
          <w:rFonts w:ascii="Times New Roman" w:hAnsi="Times New Roman" w:cs="Times New Roman"/>
        </w:rPr>
        <w:t xml:space="preserve">Ashish Bose, (2007), </w:t>
      </w:r>
      <w:r w:rsidRPr="00610EDA">
        <w:rPr>
          <w:rFonts w:ascii="Times New Roman" w:hAnsi="Times New Roman" w:cs="Times New Roman"/>
          <w:i/>
        </w:rPr>
        <w:t>Female Foeticide: A Civilisational Collapse</w:t>
      </w:r>
      <w:r w:rsidRPr="00610EDA">
        <w:rPr>
          <w:rFonts w:ascii="Times New Roman" w:hAnsi="Times New Roman" w:cs="Times New Roman"/>
        </w:rPr>
        <w:t>, Sex selective abortion in India – Gender, Society and New Reproductive Technologies, ed. Tulsi Patel, Sage publications, India.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eastAsia="Times New Roman" w:hAnsi="Cambria" w:cs="Cambria"/>
        <w:b/>
        <w:bCs/>
        <w:spacing w:val="-1"/>
        <w:sz w:val="18"/>
        <w:szCs w:val="18"/>
      </w:rPr>
      <w:alias w:val="Title"/>
      <w:id w:val="77738743"/>
      <w:placeholder>
        <w:docPart w:val="4E061480F8434CDEBAACC3AB4E7840D0"/>
      </w:placeholder>
      <w:dataBinding w:prefixMappings="xmlns:ns0='http://schemas.openxmlformats.org/package/2006/metadata/core-properties' xmlns:ns1='http://purl.org/dc/elements/1.1/'" w:xpath="/ns0:coreProperties[1]/ns1:title[1]" w:storeItemID="{6C3C8BC8-F283-45AE-878A-BAB7291924A1}"/>
      <w:text/>
    </w:sdtPr>
    <w:sdtContent>
      <w:p w:rsidR="00AA2624" w:rsidRDefault="00AA2624">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AA2624">
          <w:rPr>
            <w:rFonts w:ascii="Cambria" w:eastAsia="Times New Roman" w:hAnsi="Cambria" w:cs="Cambria"/>
            <w:b/>
            <w:bCs/>
            <w:spacing w:val="-1"/>
            <w:sz w:val="18"/>
            <w:szCs w:val="18"/>
          </w:rPr>
          <w:t>E-PROCEEDING INTERNATIONAL CONFERENCE ON POSSTGRADUATE REASEARCH 2016 (ICPR2016)1ST – 2ND DECEMBER 2016 E-ISBN 987-967-0850-72-6</w:t>
        </w:r>
      </w:p>
    </w:sdtContent>
  </w:sdt>
  <w:p w:rsidR="00AA2624" w:rsidRDefault="00AA26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8376F"/>
    <w:multiLevelType w:val="hybridMultilevel"/>
    <w:tmpl w:val="D1B0CCA4"/>
    <w:lvl w:ilvl="0" w:tplc="6B82F9D6">
      <w:start w:val="1"/>
      <w:numFmt w:val="bullet"/>
      <w:lvlText w:val="•"/>
      <w:lvlJc w:val="left"/>
      <w:pPr>
        <w:tabs>
          <w:tab w:val="num" w:pos="720"/>
        </w:tabs>
        <w:ind w:left="720" w:hanging="360"/>
      </w:pPr>
      <w:rPr>
        <w:rFonts w:ascii="Arial" w:hAnsi="Arial" w:hint="default"/>
      </w:rPr>
    </w:lvl>
    <w:lvl w:ilvl="1" w:tplc="2B48D3F0" w:tentative="1">
      <w:start w:val="1"/>
      <w:numFmt w:val="bullet"/>
      <w:lvlText w:val="•"/>
      <w:lvlJc w:val="left"/>
      <w:pPr>
        <w:tabs>
          <w:tab w:val="num" w:pos="1440"/>
        </w:tabs>
        <w:ind w:left="1440" w:hanging="360"/>
      </w:pPr>
      <w:rPr>
        <w:rFonts w:ascii="Arial" w:hAnsi="Arial" w:hint="default"/>
      </w:rPr>
    </w:lvl>
    <w:lvl w:ilvl="2" w:tplc="21A4D8CE" w:tentative="1">
      <w:start w:val="1"/>
      <w:numFmt w:val="bullet"/>
      <w:lvlText w:val="•"/>
      <w:lvlJc w:val="left"/>
      <w:pPr>
        <w:tabs>
          <w:tab w:val="num" w:pos="2160"/>
        </w:tabs>
        <w:ind w:left="2160" w:hanging="360"/>
      </w:pPr>
      <w:rPr>
        <w:rFonts w:ascii="Arial" w:hAnsi="Arial" w:hint="default"/>
      </w:rPr>
    </w:lvl>
    <w:lvl w:ilvl="3" w:tplc="000C12E6" w:tentative="1">
      <w:start w:val="1"/>
      <w:numFmt w:val="bullet"/>
      <w:lvlText w:val="•"/>
      <w:lvlJc w:val="left"/>
      <w:pPr>
        <w:tabs>
          <w:tab w:val="num" w:pos="2880"/>
        </w:tabs>
        <w:ind w:left="2880" w:hanging="360"/>
      </w:pPr>
      <w:rPr>
        <w:rFonts w:ascii="Arial" w:hAnsi="Arial" w:hint="default"/>
      </w:rPr>
    </w:lvl>
    <w:lvl w:ilvl="4" w:tplc="6220F4F6" w:tentative="1">
      <w:start w:val="1"/>
      <w:numFmt w:val="bullet"/>
      <w:lvlText w:val="•"/>
      <w:lvlJc w:val="left"/>
      <w:pPr>
        <w:tabs>
          <w:tab w:val="num" w:pos="3600"/>
        </w:tabs>
        <w:ind w:left="3600" w:hanging="360"/>
      </w:pPr>
      <w:rPr>
        <w:rFonts w:ascii="Arial" w:hAnsi="Arial" w:hint="default"/>
      </w:rPr>
    </w:lvl>
    <w:lvl w:ilvl="5" w:tplc="3F8090B4" w:tentative="1">
      <w:start w:val="1"/>
      <w:numFmt w:val="bullet"/>
      <w:lvlText w:val="•"/>
      <w:lvlJc w:val="left"/>
      <w:pPr>
        <w:tabs>
          <w:tab w:val="num" w:pos="4320"/>
        </w:tabs>
        <w:ind w:left="4320" w:hanging="360"/>
      </w:pPr>
      <w:rPr>
        <w:rFonts w:ascii="Arial" w:hAnsi="Arial" w:hint="default"/>
      </w:rPr>
    </w:lvl>
    <w:lvl w:ilvl="6" w:tplc="B448DA2C" w:tentative="1">
      <w:start w:val="1"/>
      <w:numFmt w:val="bullet"/>
      <w:lvlText w:val="•"/>
      <w:lvlJc w:val="left"/>
      <w:pPr>
        <w:tabs>
          <w:tab w:val="num" w:pos="5040"/>
        </w:tabs>
        <w:ind w:left="5040" w:hanging="360"/>
      </w:pPr>
      <w:rPr>
        <w:rFonts w:ascii="Arial" w:hAnsi="Arial" w:hint="default"/>
      </w:rPr>
    </w:lvl>
    <w:lvl w:ilvl="7" w:tplc="62A845DE" w:tentative="1">
      <w:start w:val="1"/>
      <w:numFmt w:val="bullet"/>
      <w:lvlText w:val="•"/>
      <w:lvlJc w:val="left"/>
      <w:pPr>
        <w:tabs>
          <w:tab w:val="num" w:pos="5760"/>
        </w:tabs>
        <w:ind w:left="5760" w:hanging="360"/>
      </w:pPr>
      <w:rPr>
        <w:rFonts w:ascii="Arial" w:hAnsi="Arial" w:hint="default"/>
      </w:rPr>
    </w:lvl>
    <w:lvl w:ilvl="8" w:tplc="C2EE9C28" w:tentative="1">
      <w:start w:val="1"/>
      <w:numFmt w:val="bullet"/>
      <w:lvlText w:val="•"/>
      <w:lvlJc w:val="left"/>
      <w:pPr>
        <w:tabs>
          <w:tab w:val="num" w:pos="6480"/>
        </w:tabs>
        <w:ind w:left="6480" w:hanging="360"/>
      </w:pPr>
      <w:rPr>
        <w:rFonts w:ascii="Arial" w:hAnsi="Arial" w:hint="default"/>
      </w:rPr>
    </w:lvl>
  </w:abstractNum>
  <w:abstractNum w:abstractNumId="1">
    <w:nsid w:val="0E5B5D0A"/>
    <w:multiLevelType w:val="hybridMultilevel"/>
    <w:tmpl w:val="BDE205D8"/>
    <w:lvl w:ilvl="0" w:tplc="98EAC468">
      <w:start w:val="1"/>
      <w:numFmt w:val="bullet"/>
      <w:lvlText w:val="•"/>
      <w:lvlJc w:val="left"/>
      <w:pPr>
        <w:tabs>
          <w:tab w:val="num" w:pos="720"/>
        </w:tabs>
        <w:ind w:left="720" w:hanging="360"/>
      </w:pPr>
      <w:rPr>
        <w:rFonts w:ascii="Arial" w:hAnsi="Arial" w:hint="default"/>
      </w:rPr>
    </w:lvl>
    <w:lvl w:ilvl="1" w:tplc="5B00712C" w:tentative="1">
      <w:start w:val="1"/>
      <w:numFmt w:val="bullet"/>
      <w:lvlText w:val="•"/>
      <w:lvlJc w:val="left"/>
      <w:pPr>
        <w:tabs>
          <w:tab w:val="num" w:pos="1440"/>
        </w:tabs>
        <w:ind w:left="1440" w:hanging="360"/>
      </w:pPr>
      <w:rPr>
        <w:rFonts w:ascii="Arial" w:hAnsi="Arial" w:hint="default"/>
      </w:rPr>
    </w:lvl>
    <w:lvl w:ilvl="2" w:tplc="2E8E6ECC" w:tentative="1">
      <w:start w:val="1"/>
      <w:numFmt w:val="bullet"/>
      <w:lvlText w:val="•"/>
      <w:lvlJc w:val="left"/>
      <w:pPr>
        <w:tabs>
          <w:tab w:val="num" w:pos="2160"/>
        </w:tabs>
        <w:ind w:left="2160" w:hanging="360"/>
      </w:pPr>
      <w:rPr>
        <w:rFonts w:ascii="Arial" w:hAnsi="Arial" w:hint="default"/>
      </w:rPr>
    </w:lvl>
    <w:lvl w:ilvl="3" w:tplc="1E0AD18C" w:tentative="1">
      <w:start w:val="1"/>
      <w:numFmt w:val="bullet"/>
      <w:lvlText w:val="•"/>
      <w:lvlJc w:val="left"/>
      <w:pPr>
        <w:tabs>
          <w:tab w:val="num" w:pos="2880"/>
        </w:tabs>
        <w:ind w:left="2880" w:hanging="360"/>
      </w:pPr>
      <w:rPr>
        <w:rFonts w:ascii="Arial" w:hAnsi="Arial" w:hint="default"/>
      </w:rPr>
    </w:lvl>
    <w:lvl w:ilvl="4" w:tplc="98382570" w:tentative="1">
      <w:start w:val="1"/>
      <w:numFmt w:val="bullet"/>
      <w:lvlText w:val="•"/>
      <w:lvlJc w:val="left"/>
      <w:pPr>
        <w:tabs>
          <w:tab w:val="num" w:pos="3600"/>
        </w:tabs>
        <w:ind w:left="3600" w:hanging="360"/>
      </w:pPr>
      <w:rPr>
        <w:rFonts w:ascii="Arial" w:hAnsi="Arial" w:hint="default"/>
      </w:rPr>
    </w:lvl>
    <w:lvl w:ilvl="5" w:tplc="A148C078" w:tentative="1">
      <w:start w:val="1"/>
      <w:numFmt w:val="bullet"/>
      <w:lvlText w:val="•"/>
      <w:lvlJc w:val="left"/>
      <w:pPr>
        <w:tabs>
          <w:tab w:val="num" w:pos="4320"/>
        </w:tabs>
        <w:ind w:left="4320" w:hanging="360"/>
      </w:pPr>
      <w:rPr>
        <w:rFonts w:ascii="Arial" w:hAnsi="Arial" w:hint="default"/>
      </w:rPr>
    </w:lvl>
    <w:lvl w:ilvl="6" w:tplc="71D80A78" w:tentative="1">
      <w:start w:val="1"/>
      <w:numFmt w:val="bullet"/>
      <w:lvlText w:val="•"/>
      <w:lvlJc w:val="left"/>
      <w:pPr>
        <w:tabs>
          <w:tab w:val="num" w:pos="5040"/>
        </w:tabs>
        <w:ind w:left="5040" w:hanging="360"/>
      </w:pPr>
      <w:rPr>
        <w:rFonts w:ascii="Arial" w:hAnsi="Arial" w:hint="default"/>
      </w:rPr>
    </w:lvl>
    <w:lvl w:ilvl="7" w:tplc="E7042332" w:tentative="1">
      <w:start w:val="1"/>
      <w:numFmt w:val="bullet"/>
      <w:lvlText w:val="•"/>
      <w:lvlJc w:val="left"/>
      <w:pPr>
        <w:tabs>
          <w:tab w:val="num" w:pos="5760"/>
        </w:tabs>
        <w:ind w:left="5760" w:hanging="360"/>
      </w:pPr>
      <w:rPr>
        <w:rFonts w:ascii="Arial" w:hAnsi="Arial" w:hint="default"/>
      </w:rPr>
    </w:lvl>
    <w:lvl w:ilvl="8" w:tplc="C15EE1A8" w:tentative="1">
      <w:start w:val="1"/>
      <w:numFmt w:val="bullet"/>
      <w:lvlText w:val="•"/>
      <w:lvlJc w:val="left"/>
      <w:pPr>
        <w:tabs>
          <w:tab w:val="num" w:pos="6480"/>
        </w:tabs>
        <w:ind w:left="6480" w:hanging="360"/>
      </w:pPr>
      <w:rPr>
        <w:rFonts w:ascii="Arial" w:hAnsi="Arial" w:hint="default"/>
      </w:rPr>
    </w:lvl>
  </w:abstractNum>
  <w:abstractNum w:abstractNumId="2">
    <w:nsid w:val="0E951F4B"/>
    <w:multiLevelType w:val="hybridMultilevel"/>
    <w:tmpl w:val="76647BC0"/>
    <w:lvl w:ilvl="0" w:tplc="EBBC2D3A">
      <w:start w:val="1"/>
      <w:numFmt w:val="bullet"/>
      <w:lvlText w:val=""/>
      <w:lvlJc w:val="left"/>
      <w:pPr>
        <w:tabs>
          <w:tab w:val="num" w:pos="720"/>
        </w:tabs>
        <w:ind w:left="720" w:hanging="360"/>
      </w:pPr>
      <w:rPr>
        <w:rFonts w:ascii="Wingdings 2" w:hAnsi="Wingdings 2" w:hint="default"/>
      </w:rPr>
    </w:lvl>
    <w:lvl w:ilvl="1" w:tplc="73A63EAA" w:tentative="1">
      <w:start w:val="1"/>
      <w:numFmt w:val="bullet"/>
      <w:lvlText w:val=""/>
      <w:lvlJc w:val="left"/>
      <w:pPr>
        <w:tabs>
          <w:tab w:val="num" w:pos="1440"/>
        </w:tabs>
        <w:ind w:left="1440" w:hanging="360"/>
      </w:pPr>
      <w:rPr>
        <w:rFonts w:ascii="Wingdings 2" w:hAnsi="Wingdings 2" w:hint="default"/>
      </w:rPr>
    </w:lvl>
    <w:lvl w:ilvl="2" w:tplc="5014A3E6" w:tentative="1">
      <w:start w:val="1"/>
      <w:numFmt w:val="bullet"/>
      <w:lvlText w:val=""/>
      <w:lvlJc w:val="left"/>
      <w:pPr>
        <w:tabs>
          <w:tab w:val="num" w:pos="2160"/>
        </w:tabs>
        <w:ind w:left="2160" w:hanging="360"/>
      </w:pPr>
      <w:rPr>
        <w:rFonts w:ascii="Wingdings 2" w:hAnsi="Wingdings 2" w:hint="default"/>
      </w:rPr>
    </w:lvl>
    <w:lvl w:ilvl="3" w:tplc="481493AC" w:tentative="1">
      <w:start w:val="1"/>
      <w:numFmt w:val="bullet"/>
      <w:lvlText w:val=""/>
      <w:lvlJc w:val="left"/>
      <w:pPr>
        <w:tabs>
          <w:tab w:val="num" w:pos="2880"/>
        </w:tabs>
        <w:ind w:left="2880" w:hanging="360"/>
      </w:pPr>
      <w:rPr>
        <w:rFonts w:ascii="Wingdings 2" w:hAnsi="Wingdings 2" w:hint="default"/>
      </w:rPr>
    </w:lvl>
    <w:lvl w:ilvl="4" w:tplc="CD0CEC60" w:tentative="1">
      <w:start w:val="1"/>
      <w:numFmt w:val="bullet"/>
      <w:lvlText w:val=""/>
      <w:lvlJc w:val="left"/>
      <w:pPr>
        <w:tabs>
          <w:tab w:val="num" w:pos="3600"/>
        </w:tabs>
        <w:ind w:left="3600" w:hanging="360"/>
      </w:pPr>
      <w:rPr>
        <w:rFonts w:ascii="Wingdings 2" w:hAnsi="Wingdings 2" w:hint="default"/>
      </w:rPr>
    </w:lvl>
    <w:lvl w:ilvl="5" w:tplc="D0A27808" w:tentative="1">
      <w:start w:val="1"/>
      <w:numFmt w:val="bullet"/>
      <w:lvlText w:val=""/>
      <w:lvlJc w:val="left"/>
      <w:pPr>
        <w:tabs>
          <w:tab w:val="num" w:pos="4320"/>
        </w:tabs>
        <w:ind w:left="4320" w:hanging="360"/>
      </w:pPr>
      <w:rPr>
        <w:rFonts w:ascii="Wingdings 2" w:hAnsi="Wingdings 2" w:hint="default"/>
      </w:rPr>
    </w:lvl>
    <w:lvl w:ilvl="6" w:tplc="32E870FC" w:tentative="1">
      <w:start w:val="1"/>
      <w:numFmt w:val="bullet"/>
      <w:lvlText w:val=""/>
      <w:lvlJc w:val="left"/>
      <w:pPr>
        <w:tabs>
          <w:tab w:val="num" w:pos="5040"/>
        </w:tabs>
        <w:ind w:left="5040" w:hanging="360"/>
      </w:pPr>
      <w:rPr>
        <w:rFonts w:ascii="Wingdings 2" w:hAnsi="Wingdings 2" w:hint="default"/>
      </w:rPr>
    </w:lvl>
    <w:lvl w:ilvl="7" w:tplc="D6562206" w:tentative="1">
      <w:start w:val="1"/>
      <w:numFmt w:val="bullet"/>
      <w:lvlText w:val=""/>
      <w:lvlJc w:val="left"/>
      <w:pPr>
        <w:tabs>
          <w:tab w:val="num" w:pos="5760"/>
        </w:tabs>
        <w:ind w:left="5760" w:hanging="360"/>
      </w:pPr>
      <w:rPr>
        <w:rFonts w:ascii="Wingdings 2" w:hAnsi="Wingdings 2" w:hint="default"/>
      </w:rPr>
    </w:lvl>
    <w:lvl w:ilvl="8" w:tplc="A56E03FA" w:tentative="1">
      <w:start w:val="1"/>
      <w:numFmt w:val="bullet"/>
      <w:lvlText w:val=""/>
      <w:lvlJc w:val="left"/>
      <w:pPr>
        <w:tabs>
          <w:tab w:val="num" w:pos="6480"/>
        </w:tabs>
        <w:ind w:left="6480" w:hanging="360"/>
      </w:pPr>
      <w:rPr>
        <w:rFonts w:ascii="Wingdings 2" w:hAnsi="Wingdings 2" w:hint="default"/>
      </w:rPr>
    </w:lvl>
  </w:abstractNum>
  <w:abstractNum w:abstractNumId="3">
    <w:nsid w:val="17357848"/>
    <w:multiLevelType w:val="hybridMultilevel"/>
    <w:tmpl w:val="7D86F5F8"/>
    <w:lvl w:ilvl="0" w:tplc="ABAA32FE">
      <w:start w:val="1"/>
      <w:numFmt w:val="bullet"/>
      <w:lvlText w:val="•"/>
      <w:lvlJc w:val="left"/>
      <w:pPr>
        <w:tabs>
          <w:tab w:val="num" w:pos="720"/>
        </w:tabs>
        <w:ind w:left="720" w:hanging="360"/>
      </w:pPr>
      <w:rPr>
        <w:rFonts w:ascii="Arial" w:hAnsi="Arial" w:hint="default"/>
      </w:rPr>
    </w:lvl>
    <w:lvl w:ilvl="1" w:tplc="ADA08808" w:tentative="1">
      <w:start w:val="1"/>
      <w:numFmt w:val="bullet"/>
      <w:lvlText w:val="•"/>
      <w:lvlJc w:val="left"/>
      <w:pPr>
        <w:tabs>
          <w:tab w:val="num" w:pos="1440"/>
        </w:tabs>
        <w:ind w:left="1440" w:hanging="360"/>
      </w:pPr>
      <w:rPr>
        <w:rFonts w:ascii="Arial" w:hAnsi="Arial" w:hint="default"/>
      </w:rPr>
    </w:lvl>
    <w:lvl w:ilvl="2" w:tplc="2404FF98" w:tentative="1">
      <w:start w:val="1"/>
      <w:numFmt w:val="bullet"/>
      <w:lvlText w:val="•"/>
      <w:lvlJc w:val="left"/>
      <w:pPr>
        <w:tabs>
          <w:tab w:val="num" w:pos="2160"/>
        </w:tabs>
        <w:ind w:left="2160" w:hanging="360"/>
      </w:pPr>
      <w:rPr>
        <w:rFonts w:ascii="Arial" w:hAnsi="Arial" w:hint="default"/>
      </w:rPr>
    </w:lvl>
    <w:lvl w:ilvl="3" w:tplc="F9105F1C" w:tentative="1">
      <w:start w:val="1"/>
      <w:numFmt w:val="bullet"/>
      <w:lvlText w:val="•"/>
      <w:lvlJc w:val="left"/>
      <w:pPr>
        <w:tabs>
          <w:tab w:val="num" w:pos="2880"/>
        </w:tabs>
        <w:ind w:left="2880" w:hanging="360"/>
      </w:pPr>
      <w:rPr>
        <w:rFonts w:ascii="Arial" w:hAnsi="Arial" w:hint="default"/>
      </w:rPr>
    </w:lvl>
    <w:lvl w:ilvl="4" w:tplc="3034C37C" w:tentative="1">
      <w:start w:val="1"/>
      <w:numFmt w:val="bullet"/>
      <w:lvlText w:val="•"/>
      <w:lvlJc w:val="left"/>
      <w:pPr>
        <w:tabs>
          <w:tab w:val="num" w:pos="3600"/>
        </w:tabs>
        <w:ind w:left="3600" w:hanging="360"/>
      </w:pPr>
      <w:rPr>
        <w:rFonts w:ascii="Arial" w:hAnsi="Arial" w:hint="default"/>
      </w:rPr>
    </w:lvl>
    <w:lvl w:ilvl="5" w:tplc="05EA2824" w:tentative="1">
      <w:start w:val="1"/>
      <w:numFmt w:val="bullet"/>
      <w:lvlText w:val="•"/>
      <w:lvlJc w:val="left"/>
      <w:pPr>
        <w:tabs>
          <w:tab w:val="num" w:pos="4320"/>
        </w:tabs>
        <w:ind w:left="4320" w:hanging="360"/>
      </w:pPr>
      <w:rPr>
        <w:rFonts w:ascii="Arial" w:hAnsi="Arial" w:hint="default"/>
      </w:rPr>
    </w:lvl>
    <w:lvl w:ilvl="6" w:tplc="731C9E4E" w:tentative="1">
      <w:start w:val="1"/>
      <w:numFmt w:val="bullet"/>
      <w:lvlText w:val="•"/>
      <w:lvlJc w:val="left"/>
      <w:pPr>
        <w:tabs>
          <w:tab w:val="num" w:pos="5040"/>
        </w:tabs>
        <w:ind w:left="5040" w:hanging="360"/>
      </w:pPr>
      <w:rPr>
        <w:rFonts w:ascii="Arial" w:hAnsi="Arial" w:hint="default"/>
      </w:rPr>
    </w:lvl>
    <w:lvl w:ilvl="7" w:tplc="9CC0DE5E" w:tentative="1">
      <w:start w:val="1"/>
      <w:numFmt w:val="bullet"/>
      <w:lvlText w:val="•"/>
      <w:lvlJc w:val="left"/>
      <w:pPr>
        <w:tabs>
          <w:tab w:val="num" w:pos="5760"/>
        </w:tabs>
        <w:ind w:left="5760" w:hanging="360"/>
      </w:pPr>
      <w:rPr>
        <w:rFonts w:ascii="Arial" w:hAnsi="Arial" w:hint="default"/>
      </w:rPr>
    </w:lvl>
    <w:lvl w:ilvl="8" w:tplc="67988CF8" w:tentative="1">
      <w:start w:val="1"/>
      <w:numFmt w:val="bullet"/>
      <w:lvlText w:val="•"/>
      <w:lvlJc w:val="left"/>
      <w:pPr>
        <w:tabs>
          <w:tab w:val="num" w:pos="6480"/>
        </w:tabs>
        <w:ind w:left="6480" w:hanging="360"/>
      </w:pPr>
      <w:rPr>
        <w:rFonts w:ascii="Arial" w:hAnsi="Arial" w:hint="default"/>
      </w:rPr>
    </w:lvl>
  </w:abstractNum>
  <w:abstractNum w:abstractNumId="4">
    <w:nsid w:val="195C1988"/>
    <w:multiLevelType w:val="hybridMultilevel"/>
    <w:tmpl w:val="7464C2B4"/>
    <w:lvl w:ilvl="0" w:tplc="E4B6B6C0">
      <w:start w:val="1"/>
      <w:numFmt w:val="bullet"/>
      <w:lvlText w:val="•"/>
      <w:lvlJc w:val="left"/>
      <w:pPr>
        <w:tabs>
          <w:tab w:val="num" w:pos="720"/>
        </w:tabs>
        <w:ind w:left="720" w:hanging="360"/>
      </w:pPr>
      <w:rPr>
        <w:rFonts w:ascii="Arial" w:hAnsi="Arial" w:hint="default"/>
      </w:rPr>
    </w:lvl>
    <w:lvl w:ilvl="1" w:tplc="6778FED4" w:tentative="1">
      <w:start w:val="1"/>
      <w:numFmt w:val="bullet"/>
      <w:lvlText w:val="•"/>
      <w:lvlJc w:val="left"/>
      <w:pPr>
        <w:tabs>
          <w:tab w:val="num" w:pos="1440"/>
        </w:tabs>
        <w:ind w:left="1440" w:hanging="360"/>
      </w:pPr>
      <w:rPr>
        <w:rFonts w:ascii="Arial" w:hAnsi="Arial" w:hint="default"/>
      </w:rPr>
    </w:lvl>
    <w:lvl w:ilvl="2" w:tplc="98B4DDA8" w:tentative="1">
      <w:start w:val="1"/>
      <w:numFmt w:val="bullet"/>
      <w:lvlText w:val="•"/>
      <w:lvlJc w:val="left"/>
      <w:pPr>
        <w:tabs>
          <w:tab w:val="num" w:pos="2160"/>
        </w:tabs>
        <w:ind w:left="2160" w:hanging="360"/>
      </w:pPr>
      <w:rPr>
        <w:rFonts w:ascii="Arial" w:hAnsi="Arial" w:hint="default"/>
      </w:rPr>
    </w:lvl>
    <w:lvl w:ilvl="3" w:tplc="FE5252A6" w:tentative="1">
      <w:start w:val="1"/>
      <w:numFmt w:val="bullet"/>
      <w:lvlText w:val="•"/>
      <w:lvlJc w:val="left"/>
      <w:pPr>
        <w:tabs>
          <w:tab w:val="num" w:pos="2880"/>
        </w:tabs>
        <w:ind w:left="2880" w:hanging="360"/>
      </w:pPr>
      <w:rPr>
        <w:rFonts w:ascii="Arial" w:hAnsi="Arial" w:hint="default"/>
      </w:rPr>
    </w:lvl>
    <w:lvl w:ilvl="4" w:tplc="FB4E755C" w:tentative="1">
      <w:start w:val="1"/>
      <w:numFmt w:val="bullet"/>
      <w:lvlText w:val="•"/>
      <w:lvlJc w:val="left"/>
      <w:pPr>
        <w:tabs>
          <w:tab w:val="num" w:pos="3600"/>
        </w:tabs>
        <w:ind w:left="3600" w:hanging="360"/>
      </w:pPr>
      <w:rPr>
        <w:rFonts w:ascii="Arial" w:hAnsi="Arial" w:hint="default"/>
      </w:rPr>
    </w:lvl>
    <w:lvl w:ilvl="5" w:tplc="C1F8C992" w:tentative="1">
      <w:start w:val="1"/>
      <w:numFmt w:val="bullet"/>
      <w:lvlText w:val="•"/>
      <w:lvlJc w:val="left"/>
      <w:pPr>
        <w:tabs>
          <w:tab w:val="num" w:pos="4320"/>
        </w:tabs>
        <w:ind w:left="4320" w:hanging="360"/>
      </w:pPr>
      <w:rPr>
        <w:rFonts w:ascii="Arial" w:hAnsi="Arial" w:hint="default"/>
      </w:rPr>
    </w:lvl>
    <w:lvl w:ilvl="6" w:tplc="A1001FF4" w:tentative="1">
      <w:start w:val="1"/>
      <w:numFmt w:val="bullet"/>
      <w:lvlText w:val="•"/>
      <w:lvlJc w:val="left"/>
      <w:pPr>
        <w:tabs>
          <w:tab w:val="num" w:pos="5040"/>
        </w:tabs>
        <w:ind w:left="5040" w:hanging="360"/>
      </w:pPr>
      <w:rPr>
        <w:rFonts w:ascii="Arial" w:hAnsi="Arial" w:hint="default"/>
      </w:rPr>
    </w:lvl>
    <w:lvl w:ilvl="7" w:tplc="1450C098" w:tentative="1">
      <w:start w:val="1"/>
      <w:numFmt w:val="bullet"/>
      <w:lvlText w:val="•"/>
      <w:lvlJc w:val="left"/>
      <w:pPr>
        <w:tabs>
          <w:tab w:val="num" w:pos="5760"/>
        </w:tabs>
        <w:ind w:left="5760" w:hanging="360"/>
      </w:pPr>
      <w:rPr>
        <w:rFonts w:ascii="Arial" w:hAnsi="Arial" w:hint="default"/>
      </w:rPr>
    </w:lvl>
    <w:lvl w:ilvl="8" w:tplc="3EEA023E" w:tentative="1">
      <w:start w:val="1"/>
      <w:numFmt w:val="bullet"/>
      <w:lvlText w:val="•"/>
      <w:lvlJc w:val="left"/>
      <w:pPr>
        <w:tabs>
          <w:tab w:val="num" w:pos="6480"/>
        </w:tabs>
        <w:ind w:left="6480" w:hanging="360"/>
      </w:pPr>
      <w:rPr>
        <w:rFonts w:ascii="Arial" w:hAnsi="Arial" w:hint="default"/>
      </w:rPr>
    </w:lvl>
  </w:abstractNum>
  <w:abstractNum w:abstractNumId="5">
    <w:nsid w:val="229616C8"/>
    <w:multiLevelType w:val="hybridMultilevel"/>
    <w:tmpl w:val="561E4754"/>
    <w:lvl w:ilvl="0" w:tplc="DB365F0A">
      <w:start w:val="1"/>
      <w:numFmt w:val="bullet"/>
      <w:lvlText w:val="•"/>
      <w:lvlJc w:val="left"/>
      <w:pPr>
        <w:tabs>
          <w:tab w:val="num" w:pos="720"/>
        </w:tabs>
        <w:ind w:left="720" w:hanging="360"/>
      </w:pPr>
      <w:rPr>
        <w:rFonts w:ascii="Arial" w:hAnsi="Arial" w:hint="default"/>
      </w:rPr>
    </w:lvl>
    <w:lvl w:ilvl="1" w:tplc="850A6BE6" w:tentative="1">
      <w:start w:val="1"/>
      <w:numFmt w:val="bullet"/>
      <w:lvlText w:val="•"/>
      <w:lvlJc w:val="left"/>
      <w:pPr>
        <w:tabs>
          <w:tab w:val="num" w:pos="1440"/>
        </w:tabs>
        <w:ind w:left="1440" w:hanging="360"/>
      </w:pPr>
      <w:rPr>
        <w:rFonts w:ascii="Arial" w:hAnsi="Arial" w:hint="default"/>
      </w:rPr>
    </w:lvl>
    <w:lvl w:ilvl="2" w:tplc="C952E1B2" w:tentative="1">
      <w:start w:val="1"/>
      <w:numFmt w:val="bullet"/>
      <w:lvlText w:val="•"/>
      <w:lvlJc w:val="left"/>
      <w:pPr>
        <w:tabs>
          <w:tab w:val="num" w:pos="2160"/>
        </w:tabs>
        <w:ind w:left="2160" w:hanging="360"/>
      </w:pPr>
      <w:rPr>
        <w:rFonts w:ascii="Arial" w:hAnsi="Arial" w:hint="default"/>
      </w:rPr>
    </w:lvl>
    <w:lvl w:ilvl="3" w:tplc="F9A247B6" w:tentative="1">
      <w:start w:val="1"/>
      <w:numFmt w:val="bullet"/>
      <w:lvlText w:val="•"/>
      <w:lvlJc w:val="left"/>
      <w:pPr>
        <w:tabs>
          <w:tab w:val="num" w:pos="2880"/>
        </w:tabs>
        <w:ind w:left="2880" w:hanging="360"/>
      </w:pPr>
      <w:rPr>
        <w:rFonts w:ascii="Arial" w:hAnsi="Arial" w:hint="default"/>
      </w:rPr>
    </w:lvl>
    <w:lvl w:ilvl="4" w:tplc="5EFC7256" w:tentative="1">
      <w:start w:val="1"/>
      <w:numFmt w:val="bullet"/>
      <w:lvlText w:val="•"/>
      <w:lvlJc w:val="left"/>
      <w:pPr>
        <w:tabs>
          <w:tab w:val="num" w:pos="3600"/>
        </w:tabs>
        <w:ind w:left="3600" w:hanging="360"/>
      </w:pPr>
      <w:rPr>
        <w:rFonts w:ascii="Arial" w:hAnsi="Arial" w:hint="default"/>
      </w:rPr>
    </w:lvl>
    <w:lvl w:ilvl="5" w:tplc="D1F8AFBE" w:tentative="1">
      <w:start w:val="1"/>
      <w:numFmt w:val="bullet"/>
      <w:lvlText w:val="•"/>
      <w:lvlJc w:val="left"/>
      <w:pPr>
        <w:tabs>
          <w:tab w:val="num" w:pos="4320"/>
        </w:tabs>
        <w:ind w:left="4320" w:hanging="360"/>
      </w:pPr>
      <w:rPr>
        <w:rFonts w:ascii="Arial" w:hAnsi="Arial" w:hint="default"/>
      </w:rPr>
    </w:lvl>
    <w:lvl w:ilvl="6" w:tplc="B396292C" w:tentative="1">
      <w:start w:val="1"/>
      <w:numFmt w:val="bullet"/>
      <w:lvlText w:val="•"/>
      <w:lvlJc w:val="left"/>
      <w:pPr>
        <w:tabs>
          <w:tab w:val="num" w:pos="5040"/>
        </w:tabs>
        <w:ind w:left="5040" w:hanging="360"/>
      </w:pPr>
      <w:rPr>
        <w:rFonts w:ascii="Arial" w:hAnsi="Arial" w:hint="default"/>
      </w:rPr>
    </w:lvl>
    <w:lvl w:ilvl="7" w:tplc="E714AA52" w:tentative="1">
      <w:start w:val="1"/>
      <w:numFmt w:val="bullet"/>
      <w:lvlText w:val="•"/>
      <w:lvlJc w:val="left"/>
      <w:pPr>
        <w:tabs>
          <w:tab w:val="num" w:pos="5760"/>
        </w:tabs>
        <w:ind w:left="5760" w:hanging="360"/>
      </w:pPr>
      <w:rPr>
        <w:rFonts w:ascii="Arial" w:hAnsi="Arial" w:hint="default"/>
      </w:rPr>
    </w:lvl>
    <w:lvl w:ilvl="8" w:tplc="8F6C9B00" w:tentative="1">
      <w:start w:val="1"/>
      <w:numFmt w:val="bullet"/>
      <w:lvlText w:val="•"/>
      <w:lvlJc w:val="left"/>
      <w:pPr>
        <w:tabs>
          <w:tab w:val="num" w:pos="6480"/>
        </w:tabs>
        <w:ind w:left="6480" w:hanging="360"/>
      </w:pPr>
      <w:rPr>
        <w:rFonts w:ascii="Arial" w:hAnsi="Arial" w:hint="default"/>
      </w:rPr>
    </w:lvl>
  </w:abstractNum>
  <w:abstractNum w:abstractNumId="6">
    <w:nsid w:val="294B4D37"/>
    <w:multiLevelType w:val="hybridMultilevel"/>
    <w:tmpl w:val="D6342C9E"/>
    <w:lvl w:ilvl="0" w:tplc="EF842E06">
      <w:start w:val="1"/>
      <w:numFmt w:val="bullet"/>
      <w:lvlText w:val="•"/>
      <w:lvlJc w:val="left"/>
      <w:pPr>
        <w:tabs>
          <w:tab w:val="num" w:pos="720"/>
        </w:tabs>
        <w:ind w:left="720" w:hanging="360"/>
      </w:pPr>
      <w:rPr>
        <w:rFonts w:ascii="Arial" w:hAnsi="Arial" w:hint="default"/>
      </w:rPr>
    </w:lvl>
    <w:lvl w:ilvl="1" w:tplc="E4007CD4">
      <w:start w:val="1177"/>
      <w:numFmt w:val="bullet"/>
      <w:lvlText w:val=""/>
      <w:lvlJc w:val="left"/>
      <w:pPr>
        <w:tabs>
          <w:tab w:val="num" w:pos="1440"/>
        </w:tabs>
        <w:ind w:left="1440" w:hanging="360"/>
      </w:pPr>
      <w:rPr>
        <w:rFonts w:ascii="Wingdings" w:hAnsi="Wingdings" w:hint="default"/>
      </w:rPr>
    </w:lvl>
    <w:lvl w:ilvl="2" w:tplc="51E2BFBE" w:tentative="1">
      <w:start w:val="1"/>
      <w:numFmt w:val="bullet"/>
      <w:lvlText w:val="•"/>
      <w:lvlJc w:val="left"/>
      <w:pPr>
        <w:tabs>
          <w:tab w:val="num" w:pos="2160"/>
        </w:tabs>
        <w:ind w:left="2160" w:hanging="360"/>
      </w:pPr>
      <w:rPr>
        <w:rFonts w:ascii="Arial" w:hAnsi="Arial" w:hint="default"/>
      </w:rPr>
    </w:lvl>
    <w:lvl w:ilvl="3" w:tplc="7FE29170" w:tentative="1">
      <w:start w:val="1"/>
      <w:numFmt w:val="bullet"/>
      <w:lvlText w:val="•"/>
      <w:lvlJc w:val="left"/>
      <w:pPr>
        <w:tabs>
          <w:tab w:val="num" w:pos="2880"/>
        </w:tabs>
        <w:ind w:left="2880" w:hanging="360"/>
      </w:pPr>
      <w:rPr>
        <w:rFonts w:ascii="Arial" w:hAnsi="Arial" w:hint="default"/>
      </w:rPr>
    </w:lvl>
    <w:lvl w:ilvl="4" w:tplc="EB0E135A" w:tentative="1">
      <w:start w:val="1"/>
      <w:numFmt w:val="bullet"/>
      <w:lvlText w:val="•"/>
      <w:lvlJc w:val="left"/>
      <w:pPr>
        <w:tabs>
          <w:tab w:val="num" w:pos="3600"/>
        </w:tabs>
        <w:ind w:left="3600" w:hanging="360"/>
      </w:pPr>
      <w:rPr>
        <w:rFonts w:ascii="Arial" w:hAnsi="Arial" w:hint="default"/>
      </w:rPr>
    </w:lvl>
    <w:lvl w:ilvl="5" w:tplc="D1902FE6" w:tentative="1">
      <w:start w:val="1"/>
      <w:numFmt w:val="bullet"/>
      <w:lvlText w:val="•"/>
      <w:lvlJc w:val="left"/>
      <w:pPr>
        <w:tabs>
          <w:tab w:val="num" w:pos="4320"/>
        </w:tabs>
        <w:ind w:left="4320" w:hanging="360"/>
      </w:pPr>
      <w:rPr>
        <w:rFonts w:ascii="Arial" w:hAnsi="Arial" w:hint="default"/>
      </w:rPr>
    </w:lvl>
    <w:lvl w:ilvl="6" w:tplc="FA066CAC" w:tentative="1">
      <w:start w:val="1"/>
      <w:numFmt w:val="bullet"/>
      <w:lvlText w:val="•"/>
      <w:lvlJc w:val="left"/>
      <w:pPr>
        <w:tabs>
          <w:tab w:val="num" w:pos="5040"/>
        </w:tabs>
        <w:ind w:left="5040" w:hanging="360"/>
      </w:pPr>
      <w:rPr>
        <w:rFonts w:ascii="Arial" w:hAnsi="Arial" w:hint="default"/>
      </w:rPr>
    </w:lvl>
    <w:lvl w:ilvl="7" w:tplc="61B4B258" w:tentative="1">
      <w:start w:val="1"/>
      <w:numFmt w:val="bullet"/>
      <w:lvlText w:val="•"/>
      <w:lvlJc w:val="left"/>
      <w:pPr>
        <w:tabs>
          <w:tab w:val="num" w:pos="5760"/>
        </w:tabs>
        <w:ind w:left="5760" w:hanging="360"/>
      </w:pPr>
      <w:rPr>
        <w:rFonts w:ascii="Arial" w:hAnsi="Arial" w:hint="default"/>
      </w:rPr>
    </w:lvl>
    <w:lvl w:ilvl="8" w:tplc="8CF879E0" w:tentative="1">
      <w:start w:val="1"/>
      <w:numFmt w:val="bullet"/>
      <w:lvlText w:val="•"/>
      <w:lvlJc w:val="left"/>
      <w:pPr>
        <w:tabs>
          <w:tab w:val="num" w:pos="6480"/>
        </w:tabs>
        <w:ind w:left="6480" w:hanging="360"/>
      </w:pPr>
      <w:rPr>
        <w:rFonts w:ascii="Arial" w:hAnsi="Arial" w:hint="default"/>
      </w:rPr>
    </w:lvl>
  </w:abstractNum>
  <w:abstractNum w:abstractNumId="7">
    <w:nsid w:val="2D374D4E"/>
    <w:multiLevelType w:val="hybridMultilevel"/>
    <w:tmpl w:val="FBDAA01E"/>
    <w:lvl w:ilvl="0" w:tplc="158E5D10">
      <w:start w:val="1"/>
      <w:numFmt w:val="bullet"/>
      <w:lvlText w:val=""/>
      <w:lvlJc w:val="left"/>
      <w:pPr>
        <w:tabs>
          <w:tab w:val="num" w:pos="720"/>
        </w:tabs>
        <w:ind w:left="720" w:hanging="360"/>
      </w:pPr>
      <w:rPr>
        <w:rFonts w:ascii="Wingdings 2" w:hAnsi="Wingdings 2" w:hint="default"/>
      </w:rPr>
    </w:lvl>
    <w:lvl w:ilvl="1" w:tplc="C96E341C" w:tentative="1">
      <w:start w:val="1"/>
      <w:numFmt w:val="bullet"/>
      <w:lvlText w:val=""/>
      <w:lvlJc w:val="left"/>
      <w:pPr>
        <w:tabs>
          <w:tab w:val="num" w:pos="1440"/>
        </w:tabs>
        <w:ind w:left="1440" w:hanging="360"/>
      </w:pPr>
      <w:rPr>
        <w:rFonts w:ascii="Wingdings 2" w:hAnsi="Wingdings 2" w:hint="default"/>
      </w:rPr>
    </w:lvl>
    <w:lvl w:ilvl="2" w:tplc="90DCD74E" w:tentative="1">
      <w:start w:val="1"/>
      <w:numFmt w:val="bullet"/>
      <w:lvlText w:val=""/>
      <w:lvlJc w:val="left"/>
      <w:pPr>
        <w:tabs>
          <w:tab w:val="num" w:pos="2160"/>
        </w:tabs>
        <w:ind w:left="2160" w:hanging="360"/>
      </w:pPr>
      <w:rPr>
        <w:rFonts w:ascii="Wingdings 2" w:hAnsi="Wingdings 2" w:hint="default"/>
      </w:rPr>
    </w:lvl>
    <w:lvl w:ilvl="3" w:tplc="7B865ED0" w:tentative="1">
      <w:start w:val="1"/>
      <w:numFmt w:val="bullet"/>
      <w:lvlText w:val=""/>
      <w:lvlJc w:val="left"/>
      <w:pPr>
        <w:tabs>
          <w:tab w:val="num" w:pos="2880"/>
        </w:tabs>
        <w:ind w:left="2880" w:hanging="360"/>
      </w:pPr>
      <w:rPr>
        <w:rFonts w:ascii="Wingdings 2" w:hAnsi="Wingdings 2" w:hint="default"/>
      </w:rPr>
    </w:lvl>
    <w:lvl w:ilvl="4" w:tplc="AB1253F6" w:tentative="1">
      <w:start w:val="1"/>
      <w:numFmt w:val="bullet"/>
      <w:lvlText w:val=""/>
      <w:lvlJc w:val="left"/>
      <w:pPr>
        <w:tabs>
          <w:tab w:val="num" w:pos="3600"/>
        </w:tabs>
        <w:ind w:left="3600" w:hanging="360"/>
      </w:pPr>
      <w:rPr>
        <w:rFonts w:ascii="Wingdings 2" w:hAnsi="Wingdings 2" w:hint="default"/>
      </w:rPr>
    </w:lvl>
    <w:lvl w:ilvl="5" w:tplc="8BCC969C" w:tentative="1">
      <w:start w:val="1"/>
      <w:numFmt w:val="bullet"/>
      <w:lvlText w:val=""/>
      <w:lvlJc w:val="left"/>
      <w:pPr>
        <w:tabs>
          <w:tab w:val="num" w:pos="4320"/>
        </w:tabs>
        <w:ind w:left="4320" w:hanging="360"/>
      </w:pPr>
      <w:rPr>
        <w:rFonts w:ascii="Wingdings 2" w:hAnsi="Wingdings 2" w:hint="default"/>
      </w:rPr>
    </w:lvl>
    <w:lvl w:ilvl="6" w:tplc="7B9A59A6" w:tentative="1">
      <w:start w:val="1"/>
      <w:numFmt w:val="bullet"/>
      <w:lvlText w:val=""/>
      <w:lvlJc w:val="left"/>
      <w:pPr>
        <w:tabs>
          <w:tab w:val="num" w:pos="5040"/>
        </w:tabs>
        <w:ind w:left="5040" w:hanging="360"/>
      </w:pPr>
      <w:rPr>
        <w:rFonts w:ascii="Wingdings 2" w:hAnsi="Wingdings 2" w:hint="default"/>
      </w:rPr>
    </w:lvl>
    <w:lvl w:ilvl="7" w:tplc="A60A6C32" w:tentative="1">
      <w:start w:val="1"/>
      <w:numFmt w:val="bullet"/>
      <w:lvlText w:val=""/>
      <w:lvlJc w:val="left"/>
      <w:pPr>
        <w:tabs>
          <w:tab w:val="num" w:pos="5760"/>
        </w:tabs>
        <w:ind w:left="5760" w:hanging="360"/>
      </w:pPr>
      <w:rPr>
        <w:rFonts w:ascii="Wingdings 2" w:hAnsi="Wingdings 2" w:hint="default"/>
      </w:rPr>
    </w:lvl>
    <w:lvl w:ilvl="8" w:tplc="53764D06" w:tentative="1">
      <w:start w:val="1"/>
      <w:numFmt w:val="bullet"/>
      <w:lvlText w:val=""/>
      <w:lvlJc w:val="left"/>
      <w:pPr>
        <w:tabs>
          <w:tab w:val="num" w:pos="6480"/>
        </w:tabs>
        <w:ind w:left="6480" w:hanging="360"/>
      </w:pPr>
      <w:rPr>
        <w:rFonts w:ascii="Wingdings 2" w:hAnsi="Wingdings 2" w:hint="default"/>
      </w:rPr>
    </w:lvl>
  </w:abstractNum>
  <w:abstractNum w:abstractNumId="8">
    <w:nsid w:val="35FF477C"/>
    <w:multiLevelType w:val="hybridMultilevel"/>
    <w:tmpl w:val="4AF4C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1300BA"/>
    <w:multiLevelType w:val="hybridMultilevel"/>
    <w:tmpl w:val="2BACE720"/>
    <w:lvl w:ilvl="0" w:tplc="3216FE76">
      <w:start w:val="1"/>
      <w:numFmt w:val="bullet"/>
      <w:lvlText w:val="•"/>
      <w:lvlJc w:val="left"/>
      <w:pPr>
        <w:tabs>
          <w:tab w:val="num" w:pos="720"/>
        </w:tabs>
        <w:ind w:left="720" w:hanging="360"/>
      </w:pPr>
      <w:rPr>
        <w:rFonts w:ascii="Arial" w:hAnsi="Arial" w:hint="default"/>
      </w:rPr>
    </w:lvl>
    <w:lvl w:ilvl="1" w:tplc="992A4D3C" w:tentative="1">
      <w:start w:val="1"/>
      <w:numFmt w:val="bullet"/>
      <w:lvlText w:val="•"/>
      <w:lvlJc w:val="left"/>
      <w:pPr>
        <w:tabs>
          <w:tab w:val="num" w:pos="1440"/>
        </w:tabs>
        <w:ind w:left="1440" w:hanging="360"/>
      </w:pPr>
      <w:rPr>
        <w:rFonts w:ascii="Arial" w:hAnsi="Arial" w:hint="default"/>
      </w:rPr>
    </w:lvl>
    <w:lvl w:ilvl="2" w:tplc="5A1E9D0A" w:tentative="1">
      <w:start w:val="1"/>
      <w:numFmt w:val="bullet"/>
      <w:lvlText w:val="•"/>
      <w:lvlJc w:val="left"/>
      <w:pPr>
        <w:tabs>
          <w:tab w:val="num" w:pos="2160"/>
        </w:tabs>
        <w:ind w:left="2160" w:hanging="360"/>
      </w:pPr>
      <w:rPr>
        <w:rFonts w:ascii="Arial" w:hAnsi="Arial" w:hint="default"/>
      </w:rPr>
    </w:lvl>
    <w:lvl w:ilvl="3" w:tplc="2ED62E48" w:tentative="1">
      <w:start w:val="1"/>
      <w:numFmt w:val="bullet"/>
      <w:lvlText w:val="•"/>
      <w:lvlJc w:val="left"/>
      <w:pPr>
        <w:tabs>
          <w:tab w:val="num" w:pos="2880"/>
        </w:tabs>
        <w:ind w:left="2880" w:hanging="360"/>
      </w:pPr>
      <w:rPr>
        <w:rFonts w:ascii="Arial" w:hAnsi="Arial" w:hint="default"/>
      </w:rPr>
    </w:lvl>
    <w:lvl w:ilvl="4" w:tplc="09FC697C" w:tentative="1">
      <w:start w:val="1"/>
      <w:numFmt w:val="bullet"/>
      <w:lvlText w:val="•"/>
      <w:lvlJc w:val="left"/>
      <w:pPr>
        <w:tabs>
          <w:tab w:val="num" w:pos="3600"/>
        </w:tabs>
        <w:ind w:left="3600" w:hanging="360"/>
      </w:pPr>
      <w:rPr>
        <w:rFonts w:ascii="Arial" w:hAnsi="Arial" w:hint="default"/>
      </w:rPr>
    </w:lvl>
    <w:lvl w:ilvl="5" w:tplc="2C2CE740" w:tentative="1">
      <w:start w:val="1"/>
      <w:numFmt w:val="bullet"/>
      <w:lvlText w:val="•"/>
      <w:lvlJc w:val="left"/>
      <w:pPr>
        <w:tabs>
          <w:tab w:val="num" w:pos="4320"/>
        </w:tabs>
        <w:ind w:left="4320" w:hanging="360"/>
      </w:pPr>
      <w:rPr>
        <w:rFonts w:ascii="Arial" w:hAnsi="Arial" w:hint="default"/>
      </w:rPr>
    </w:lvl>
    <w:lvl w:ilvl="6" w:tplc="2C2CE63A" w:tentative="1">
      <w:start w:val="1"/>
      <w:numFmt w:val="bullet"/>
      <w:lvlText w:val="•"/>
      <w:lvlJc w:val="left"/>
      <w:pPr>
        <w:tabs>
          <w:tab w:val="num" w:pos="5040"/>
        </w:tabs>
        <w:ind w:left="5040" w:hanging="360"/>
      </w:pPr>
      <w:rPr>
        <w:rFonts w:ascii="Arial" w:hAnsi="Arial" w:hint="default"/>
      </w:rPr>
    </w:lvl>
    <w:lvl w:ilvl="7" w:tplc="D320190C" w:tentative="1">
      <w:start w:val="1"/>
      <w:numFmt w:val="bullet"/>
      <w:lvlText w:val="•"/>
      <w:lvlJc w:val="left"/>
      <w:pPr>
        <w:tabs>
          <w:tab w:val="num" w:pos="5760"/>
        </w:tabs>
        <w:ind w:left="5760" w:hanging="360"/>
      </w:pPr>
      <w:rPr>
        <w:rFonts w:ascii="Arial" w:hAnsi="Arial" w:hint="default"/>
      </w:rPr>
    </w:lvl>
    <w:lvl w:ilvl="8" w:tplc="5BE4B7F2" w:tentative="1">
      <w:start w:val="1"/>
      <w:numFmt w:val="bullet"/>
      <w:lvlText w:val="•"/>
      <w:lvlJc w:val="left"/>
      <w:pPr>
        <w:tabs>
          <w:tab w:val="num" w:pos="6480"/>
        </w:tabs>
        <w:ind w:left="6480" w:hanging="360"/>
      </w:pPr>
      <w:rPr>
        <w:rFonts w:ascii="Arial" w:hAnsi="Arial" w:hint="default"/>
      </w:rPr>
    </w:lvl>
  </w:abstractNum>
  <w:abstractNum w:abstractNumId="10">
    <w:nsid w:val="45BF6C6D"/>
    <w:multiLevelType w:val="hybridMultilevel"/>
    <w:tmpl w:val="E4A64FDE"/>
    <w:lvl w:ilvl="0" w:tplc="67746808">
      <w:start w:val="1"/>
      <w:numFmt w:val="bullet"/>
      <w:lvlText w:val="•"/>
      <w:lvlJc w:val="left"/>
      <w:pPr>
        <w:tabs>
          <w:tab w:val="num" w:pos="720"/>
        </w:tabs>
        <w:ind w:left="720" w:hanging="360"/>
      </w:pPr>
      <w:rPr>
        <w:rFonts w:ascii="Arial" w:hAnsi="Arial" w:hint="default"/>
      </w:rPr>
    </w:lvl>
    <w:lvl w:ilvl="1" w:tplc="88C6A5EC" w:tentative="1">
      <w:start w:val="1"/>
      <w:numFmt w:val="bullet"/>
      <w:lvlText w:val="•"/>
      <w:lvlJc w:val="left"/>
      <w:pPr>
        <w:tabs>
          <w:tab w:val="num" w:pos="1440"/>
        </w:tabs>
        <w:ind w:left="1440" w:hanging="360"/>
      </w:pPr>
      <w:rPr>
        <w:rFonts w:ascii="Arial" w:hAnsi="Arial" w:hint="default"/>
      </w:rPr>
    </w:lvl>
    <w:lvl w:ilvl="2" w:tplc="F52AE664" w:tentative="1">
      <w:start w:val="1"/>
      <w:numFmt w:val="bullet"/>
      <w:lvlText w:val="•"/>
      <w:lvlJc w:val="left"/>
      <w:pPr>
        <w:tabs>
          <w:tab w:val="num" w:pos="2160"/>
        </w:tabs>
        <w:ind w:left="2160" w:hanging="360"/>
      </w:pPr>
      <w:rPr>
        <w:rFonts w:ascii="Arial" w:hAnsi="Arial" w:hint="default"/>
      </w:rPr>
    </w:lvl>
    <w:lvl w:ilvl="3" w:tplc="33A6C3F4" w:tentative="1">
      <w:start w:val="1"/>
      <w:numFmt w:val="bullet"/>
      <w:lvlText w:val="•"/>
      <w:lvlJc w:val="left"/>
      <w:pPr>
        <w:tabs>
          <w:tab w:val="num" w:pos="2880"/>
        </w:tabs>
        <w:ind w:left="2880" w:hanging="360"/>
      </w:pPr>
      <w:rPr>
        <w:rFonts w:ascii="Arial" w:hAnsi="Arial" w:hint="default"/>
      </w:rPr>
    </w:lvl>
    <w:lvl w:ilvl="4" w:tplc="D8946074" w:tentative="1">
      <w:start w:val="1"/>
      <w:numFmt w:val="bullet"/>
      <w:lvlText w:val="•"/>
      <w:lvlJc w:val="left"/>
      <w:pPr>
        <w:tabs>
          <w:tab w:val="num" w:pos="3600"/>
        </w:tabs>
        <w:ind w:left="3600" w:hanging="360"/>
      </w:pPr>
      <w:rPr>
        <w:rFonts w:ascii="Arial" w:hAnsi="Arial" w:hint="default"/>
      </w:rPr>
    </w:lvl>
    <w:lvl w:ilvl="5" w:tplc="DAC69C96" w:tentative="1">
      <w:start w:val="1"/>
      <w:numFmt w:val="bullet"/>
      <w:lvlText w:val="•"/>
      <w:lvlJc w:val="left"/>
      <w:pPr>
        <w:tabs>
          <w:tab w:val="num" w:pos="4320"/>
        </w:tabs>
        <w:ind w:left="4320" w:hanging="360"/>
      </w:pPr>
      <w:rPr>
        <w:rFonts w:ascii="Arial" w:hAnsi="Arial" w:hint="default"/>
      </w:rPr>
    </w:lvl>
    <w:lvl w:ilvl="6" w:tplc="AC388B64" w:tentative="1">
      <w:start w:val="1"/>
      <w:numFmt w:val="bullet"/>
      <w:lvlText w:val="•"/>
      <w:lvlJc w:val="left"/>
      <w:pPr>
        <w:tabs>
          <w:tab w:val="num" w:pos="5040"/>
        </w:tabs>
        <w:ind w:left="5040" w:hanging="360"/>
      </w:pPr>
      <w:rPr>
        <w:rFonts w:ascii="Arial" w:hAnsi="Arial" w:hint="default"/>
      </w:rPr>
    </w:lvl>
    <w:lvl w:ilvl="7" w:tplc="08B8CBD0" w:tentative="1">
      <w:start w:val="1"/>
      <w:numFmt w:val="bullet"/>
      <w:lvlText w:val="•"/>
      <w:lvlJc w:val="left"/>
      <w:pPr>
        <w:tabs>
          <w:tab w:val="num" w:pos="5760"/>
        </w:tabs>
        <w:ind w:left="5760" w:hanging="360"/>
      </w:pPr>
      <w:rPr>
        <w:rFonts w:ascii="Arial" w:hAnsi="Arial" w:hint="default"/>
      </w:rPr>
    </w:lvl>
    <w:lvl w:ilvl="8" w:tplc="A40E2330" w:tentative="1">
      <w:start w:val="1"/>
      <w:numFmt w:val="bullet"/>
      <w:lvlText w:val="•"/>
      <w:lvlJc w:val="left"/>
      <w:pPr>
        <w:tabs>
          <w:tab w:val="num" w:pos="6480"/>
        </w:tabs>
        <w:ind w:left="6480" w:hanging="360"/>
      </w:pPr>
      <w:rPr>
        <w:rFonts w:ascii="Arial" w:hAnsi="Arial" w:hint="default"/>
      </w:rPr>
    </w:lvl>
  </w:abstractNum>
  <w:abstractNum w:abstractNumId="11">
    <w:nsid w:val="47085002"/>
    <w:multiLevelType w:val="hybridMultilevel"/>
    <w:tmpl w:val="48E26E2C"/>
    <w:lvl w:ilvl="0" w:tplc="F0D495C4">
      <w:start w:val="1"/>
      <w:numFmt w:val="decimal"/>
      <w:lvlText w:val="%1."/>
      <w:lvlJc w:val="left"/>
      <w:pPr>
        <w:tabs>
          <w:tab w:val="num" w:pos="720"/>
        </w:tabs>
        <w:ind w:left="720" w:hanging="360"/>
      </w:pPr>
    </w:lvl>
    <w:lvl w:ilvl="1" w:tplc="1B12F3CC" w:tentative="1">
      <w:start w:val="1"/>
      <w:numFmt w:val="decimal"/>
      <w:lvlText w:val="%2."/>
      <w:lvlJc w:val="left"/>
      <w:pPr>
        <w:tabs>
          <w:tab w:val="num" w:pos="1440"/>
        </w:tabs>
        <w:ind w:left="1440" w:hanging="360"/>
      </w:pPr>
    </w:lvl>
    <w:lvl w:ilvl="2" w:tplc="9ED02EBA" w:tentative="1">
      <w:start w:val="1"/>
      <w:numFmt w:val="decimal"/>
      <w:lvlText w:val="%3."/>
      <w:lvlJc w:val="left"/>
      <w:pPr>
        <w:tabs>
          <w:tab w:val="num" w:pos="2160"/>
        </w:tabs>
        <w:ind w:left="2160" w:hanging="360"/>
      </w:pPr>
    </w:lvl>
    <w:lvl w:ilvl="3" w:tplc="1A4AD33E" w:tentative="1">
      <w:start w:val="1"/>
      <w:numFmt w:val="decimal"/>
      <w:lvlText w:val="%4."/>
      <w:lvlJc w:val="left"/>
      <w:pPr>
        <w:tabs>
          <w:tab w:val="num" w:pos="2880"/>
        </w:tabs>
        <w:ind w:left="2880" w:hanging="360"/>
      </w:pPr>
    </w:lvl>
    <w:lvl w:ilvl="4" w:tplc="68285542" w:tentative="1">
      <w:start w:val="1"/>
      <w:numFmt w:val="decimal"/>
      <w:lvlText w:val="%5."/>
      <w:lvlJc w:val="left"/>
      <w:pPr>
        <w:tabs>
          <w:tab w:val="num" w:pos="3600"/>
        </w:tabs>
        <w:ind w:left="3600" w:hanging="360"/>
      </w:pPr>
    </w:lvl>
    <w:lvl w:ilvl="5" w:tplc="498CD52A" w:tentative="1">
      <w:start w:val="1"/>
      <w:numFmt w:val="decimal"/>
      <w:lvlText w:val="%6."/>
      <w:lvlJc w:val="left"/>
      <w:pPr>
        <w:tabs>
          <w:tab w:val="num" w:pos="4320"/>
        </w:tabs>
        <w:ind w:left="4320" w:hanging="360"/>
      </w:pPr>
    </w:lvl>
    <w:lvl w:ilvl="6" w:tplc="268E6E78" w:tentative="1">
      <w:start w:val="1"/>
      <w:numFmt w:val="decimal"/>
      <w:lvlText w:val="%7."/>
      <w:lvlJc w:val="left"/>
      <w:pPr>
        <w:tabs>
          <w:tab w:val="num" w:pos="5040"/>
        </w:tabs>
        <w:ind w:left="5040" w:hanging="360"/>
      </w:pPr>
    </w:lvl>
    <w:lvl w:ilvl="7" w:tplc="86FE47D6" w:tentative="1">
      <w:start w:val="1"/>
      <w:numFmt w:val="decimal"/>
      <w:lvlText w:val="%8."/>
      <w:lvlJc w:val="left"/>
      <w:pPr>
        <w:tabs>
          <w:tab w:val="num" w:pos="5760"/>
        </w:tabs>
        <w:ind w:left="5760" w:hanging="360"/>
      </w:pPr>
    </w:lvl>
    <w:lvl w:ilvl="8" w:tplc="3306CFD8" w:tentative="1">
      <w:start w:val="1"/>
      <w:numFmt w:val="decimal"/>
      <w:lvlText w:val="%9."/>
      <w:lvlJc w:val="left"/>
      <w:pPr>
        <w:tabs>
          <w:tab w:val="num" w:pos="6480"/>
        </w:tabs>
        <w:ind w:left="6480" w:hanging="360"/>
      </w:pPr>
    </w:lvl>
  </w:abstractNum>
  <w:abstractNum w:abstractNumId="12">
    <w:nsid w:val="47D902D9"/>
    <w:multiLevelType w:val="hybridMultilevel"/>
    <w:tmpl w:val="C4CA18DC"/>
    <w:lvl w:ilvl="0" w:tplc="101C576E">
      <w:start w:val="1"/>
      <w:numFmt w:val="bullet"/>
      <w:lvlText w:val=""/>
      <w:lvlJc w:val="left"/>
      <w:pPr>
        <w:tabs>
          <w:tab w:val="num" w:pos="720"/>
        </w:tabs>
        <w:ind w:left="720" w:hanging="360"/>
      </w:pPr>
      <w:rPr>
        <w:rFonts w:ascii="Wingdings 2" w:hAnsi="Wingdings 2" w:hint="default"/>
      </w:rPr>
    </w:lvl>
    <w:lvl w:ilvl="1" w:tplc="7B1A1BB2" w:tentative="1">
      <w:start w:val="1"/>
      <w:numFmt w:val="bullet"/>
      <w:lvlText w:val=""/>
      <w:lvlJc w:val="left"/>
      <w:pPr>
        <w:tabs>
          <w:tab w:val="num" w:pos="1440"/>
        </w:tabs>
        <w:ind w:left="1440" w:hanging="360"/>
      </w:pPr>
      <w:rPr>
        <w:rFonts w:ascii="Wingdings 2" w:hAnsi="Wingdings 2" w:hint="default"/>
      </w:rPr>
    </w:lvl>
    <w:lvl w:ilvl="2" w:tplc="F4A63C6E" w:tentative="1">
      <w:start w:val="1"/>
      <w:numFmt w:val="bullet"/>
      <w:lvlText w:val=""/>
      <w:lvlJc w:val="left"/>
      <w:pPr>
        <w:tabs>
          <w:tab w:val="num" w:pos="2160"/>
        </w:tabs>
        <w:ind w:left="2160" w:hanging="360"/>
      </w:pPr>
      <w:rPr>
        <w:rFonts w:ascii="Wingdings 2" w:hAnsi="Wingdings 2" w:hint="default"/>
      </w:rPr>
    </w:lvl>
    <w:lvl w:ilvl="3" w:tplc="A98E3A80" w:tentative="1">
      <w:start w:val="1"/>
      <w:numFmt w:val="bullet"/>
      <w:lvlText w:val=""/>
      <w:lvlJc w:val="left"/>
      <w:pPr>
        <w:tabs>
          <w:tab w:val="num" w:pos="2880"/>
        </w:tabs>
        <w:ind w:left="2880" w:hanging="360"/>
      </w:pPr>
      <w:rPr>
        <w:rFonts w:ascii="Wingdings 2" w:hAnsi="Wingdings 2" w:hint="default"/>
      </w:rPr>
    </w:lvl>
    <w:lvl w:ilvl="4" w:tplc="B1C8EC76" w:tentative="1">
      <w:start w:val="1"/>
      <w:numFmt w:val="bullet"/>
      <w:lvlText w:val=""/>
      <w:lvlJc w:val="left"/>
      <w:pPr>
        <w:tabs>
          <w:tab w:val="num" w:pos="3600"/>
        </w:tabs>
        <w:ind w:left="3600" w:hanging="360"/>
      </w:pPr>
      <w:rPr>
        <w:rFonts w:ascii="Wingdings 2" w:hAnsi="Wingdings 2" w:hint="default"/>
      </w:rPr>
    </w:lvl>
    <w:lvl w:ilvl="5" w:tplc="FA2E619C" w:tentative="1">
      <w:start w:val="1"/>
      <w:numFmt w:val="bullet"/>
      <w:lvlText w:val=""/>
      <w:lvlJc w:val="left"/>
      <w:pPr>
        <w:tabs>
          <w:tab w:val="num" w:pos="4320"/>
        </w:tabs>
        <w:ind w:left="4320" w:hanging="360"/>
      </w:pPr>
      <w:rPr>
        <w:rFonts w:ascii="Wingdings 2" w:hAnsi="Wingdings 2" w:hint="default"/>
      </w:rPr>
    </w:lvl>
    <w:lvl w:ilvl="6" w:tplc="27CAE72A" w:tentative="1">
      <w:start w:val="1"/>
      <w:numFmt w:val="bullet"/>
      <w:lvlText w:val=""/>
      <w:lvlJc w:val="left"/>
      <w:pPr>
        <w:tabs>
          <w:tab w:val="num" w:pos="5040"/>
        </w:tabs>
        <w:ind w:left="5040" w:hanging="360"/>
      </w:pPr>
      <w:rPr>
        <w:rFonts w:ascii="Wingdings 2" w:hAnsi="Wingdings 2" w:hint="default"/>
      </w:rPr>
    </w:lvl>
    <w:lvl w:ilvl="7" w:tplc="BD3AE8A6" w:tentative="1">
      <w:start w:val="1"/>
      <w:numFmt w:val="bullet"/>
      <w:lvlText w:val=""/>
      <w:lvlJc w:val="left"/>
      <w:pPr>
        <w:tabs>
          <w:tab w:val="num" w:pos="5760"/>
        </w:tabs>
        <w:ind w:left="5760" w:hanging="360"/>
      </w:pPr>
      <w:rPr>
        <w:rFonts w:ascii="Wingdings 2" w:hAnsi="Wingdings 2" w:hint="default"/>
      </w:rPr>
    </w:lvl>
    <w:lvl w:ilvl="8" w:tplc="EBF6C198" w:tentative="1">
      <w:start w:val="1"/>
      <w:numFmt w:val="bullet"/>
      <w:lvlText w:val=""/>
      <w:lvlJc w:val="left"/>
      <w:pPr>
        <w:tabs>
          <w:tab w:val="num" w:pos="6480"/>
        </w:tabs>
        <w:ind w:left="6480" w:hanging="360"/>
      </w:pPr>
      <w:rPr>
        <w:rFonts w:ascii="Wingdings 2" w:hAnsi="Wingdings 2" w:hint="default"/>
      </w:rPr>
    </w:lvl>
  </w:abstractNum>
  <w:abstractNum w:abstractNumId="13">
    <w:nsid w:val="4C7E3878"/>
    <w:multiLevelType w:val="hybridMultilevel"/>
    <w:tmpl w:val="41A6F216"/>
    <w:lvl w:ilvl="0" w:tplc="DAB6F82A">
      <w:start w:val="1"/>
      <w:numFmt w:val="bullet"/>
      <w:lvlText w:val="•"/>
      <w:lvlJc w:val="left"/>
      <w:pPr>
        <w:tabs>
          <w:tab w:val="num" w:pos="720"/>
        </w:tabs>
        <w:ind w:left="720" w:hanging="360"/>
      </w:pPr>
      <w:rPr>
        <w:rFonts w:ascii="Arial" w:hAnsi="Arial" w:hint="default"/>
      </w:rPr>
    </w:lvl>
    <w:lvl w:ilvl="1" w:tplc="1C564EA2">
      <w:start w:val="1"/>
      <w:numFmt w:val="bullet"/>
      <w:lvlText w:val="•"/>
      <w:lvlJc w:val="left"/>
      <w:pPr>
        <w:tabs>
          <w:tab w:val="num" w:pos="1440"/>
        </w:tabs>
        <w:ind w:left="1440" w:hanging="360"/>
      </w:pPr>
      <w:rPr>
        <w:rFonts w:ascii="Arial" w:hAnsi="Arial" w:hint="default"/>
      </w:rPr>
    </w:lvl>
    <w:lvl w:ilvl="2" w:tplc="006C829A" w:tentative="1">
      <w:start w:val="1"/>
      <w:numFmt w:val="bullet"/>
      <w:lvlText w:val="•"/>
      <w:lvlJc w:val="left"/>
      <w:pPr>
        <w:tabs>
          <w:tab w:val="num" w:pos="2160"/>
        </w:tabs>
        <w:ind w:left="2160" w:hanging="360"/>
      </w:pPr>
      <w:rPr>
        <w:rFonts w:ascii="Arial" w:hAnsi="Arial" w:hint="default"/>
      </w:rPr>
    </w:lvl>
    <w:lvl w:ilvl="3" w:tplc="E6C001D6" w:tentative="1">
      <w:start w:val="1"/>
      <w:numFmt w:val="bullet"/>
      <w:lvlText w:val="•"/>
      <w:lvlJc w:val="left"/>
      <w:pPr>
        <w:tabs>
          <w:tab w:val="num" w:pos="2880"/>
        </w:tabs>
        <w:ind w:left="2880" w:hanging="360"/>
      </w:pPr>
      <w:rPr>
        <w:rFonts w:ascii="Arial" w:hAnsi="Arial" w:hint="default"/>
      </w:rPr>
    </w:lvl>
    <w:lvl w:ilvl="4" w:tplc="AE0ED740" w:tentative="1">
      <w:start w:val="1"/>
      <w:numFmt w:val="bullet"/>
      <w:lvlText w:val="•"/>
      <w:lvlJc w:val="left"/>
      <w:pPr>
        <w:tabs>
          <w:tab w:val="num" w:pos="3600"/>
        </w:tabs>
        <w:ind w:left="3600" w:hanging="360"/>
      </w:pPr>
      <w:rPr>
        <w:rFonts w:ascii="Arial" w:hAnsi="Arial" w:hint="default"/>
      </w:rPr>
    </w:lvl>
    <w:lvl w:ilvl="5" w:tplc="73D671CE" w:tentative="1">
      <w:start w:val="1"/>
      <w:numFmt w:val="bullet"/>
      <w:lvlText w:val="•"/>
      <w:lvlJc w:val="left"/>
      <w:pPr>
        <w:tabs>
          <w:tab w:val="num" w:pos="4320"/>
        </w:tabs>
        <w:ind w:left="4320" w:hanging="360"/>
      </w:pPr>
      <w:rPr>
        <w:rFonts w:ascii="Arial" w:hAnsi="Arial" w:hint="default"/>
      </w:rPr>
    </w:lvl>
    <w:lvl w:ilvl="6" w:tplc="75B2B400" w:tentative="1">
      <w:start w:val="1"/>
      <w:numFmt w:val="bullet"/>
      <w:lvlText w:val="•"/>
      <w:lvlJc w:val="left"/>
      <w:pPr>
        <w:tabs>
          <w:tab w:val="num" w:pos="5040"/>
        </w:tabs>
        <w:ind w:left="5040" w:hanging="360"/>
      </w:pPr>
      <w:rPr>
        <w:rFonts w:ascii="Arial" w:hAnsi="Arial" w:hint="default"/>
      </w:rPr>
    </w:lvl>
    <w:lvl w:ilvl="7" w:tplc="1006FE8C" w:tentative="1">
      <w:start w:val="1"/>
      <w:numFmt w:val="bullet"/>
      <w:lvlText w:val="•"/>
      <w:lvlJc w:val="left"/>
      <w:pPr>
        <w:tabs>
          <w:tab w:val="num" w:pos="5760"/>
        </w:tabs>
        <w:ind w:left="5760" w:hanging="360"/>
      </w:pPr>
      <w:rPr>
        <w:rFonts w:ascii="Arial" w:hAnsi="Arial" w:hint="default"/>
      </w:rPr>
    </w:lvl>
    <w:lvl w:ilvl="8" w:tplc="08FE774E" w:tentative="1">
      <w:start w:val="1"/>
      <w:numFmt w:val="bullet"/>
      <w:lvlText w:val="•"/>
      <w:lvlJc w:val="left"/>
      <w:pPr>
        <w:tabs>
          <w:tab w:val="num" w:pos="6480"/>
        </w:tabs>
        <w:ind w:left="6480" w:hanging="360"/>
      </w:pPr>
      <w:rPr>
        <w:rFonts w:ascii="Arial" w:hAnsi="Arial" w:hint="default"/>
      </w:rPr>
    </w:lvl>
  </w:abstractNum>
  <w:abstractNum w:abstractNumId="14">
    <w:nsid w:val="4F937D1B"/>
    <w:multiLevelType w:val="hybridMultilevel"/>
    <w:tmpl w:val="B18E3E0A"/>
    <w:lvl w:ilvl="0" w:tplc="9ABC86A2">
      <w:start w:val="1"/>
      <w:numFmt w:val="bullet"/>
      <w:lvlText w:val="•"/>
      <w:lvlJc w:val="left"/>
      <w:pPr>
        <w:tabs>
          <w:tab w:val="num" w:pos="720"/>
        </w:tabs>
        <w:ind w:left="720" w:hanging="360"/>
      </w:pPr>
      <w:rPr>
        <w:rFonts w:ascii="Arial" w:hAnsi="Arial" w:hint="default"/>
      </w:rPr>
    </w:lvl>
    <w:lvl w:ilvl="1" w:tplc="9E62A156" w:tentative="1">
      <w:start w:val="1"/>
      <w:numFmt w:val="bullet"/>
      <w:lvlText w:val="•"/>
      <w:lvlJc w:val="left"/>
      <w:pPr>
        <w:tabs>
          <w:tab w:val="num" w:pos="1440"/>
        </w:tabs>
        <w:ind w:left="1440" w:hanging="360"/>
      </w:pPr>
      <w:rPr>
        <w:rFonts w:ascii="Arial" w:hAnsi="Arial" w:hint="default"/>
      </w:rPr>
    </w:lvl>
    <w:lvl w:ilvl="2" w:tplc="E19236CA" w:tentative="1">
      <w:start w:val="1"/>
      <w:numFmt w:val="bullet"/>
      <w:lvlText w:val="•"/>
      <w:lvlJc w:val="left"/>
      <w:pPr>
        <w:tabs>
          <w:tab w:val="num" w:pos="2160"/>
        </w:tabs>
        <w:ind w:left="2160" w:hanging="360"/>
      </w:pPr>
      <w:rPr>
        <w:rFonts w:ascii="Arial" w:hAnsi="Arial" w:hint="default"/>
      </w:rPr>
    </w:lvl>
    <w:lvl w:ilvl="3" w:tplc="38EC1332" w:tentative="1">
      <w:start w:val="1"/>
      <w:numFmt w:val="bullet"/>
      <w:lvlText w:val="•"/>
      <w:lvlJc w:val="left"/>
      <w:pPr>
        <w:tabs>
          <w:tab w:val="num" w:pos="2880"/>
        </w:tabs>
        <w:ind w:left="2880" w:hanging="360"/>
      </w:pPr>
      <w:rPr>
        <w:rFonts w:ascii="Arial" w:hAnsi="Arial" w:hint="default"/>
      </w:rPr>
    </w:lvl>
    <w:lvl w:ilvl="4" w:tplc="C72A1428" w:tentative="1">
      <w:start w:val="1"/>
      <w:numFmt w:val="bullet"/>
      <w:lvlText w:val="•"/>
      <w:lvlJc w:val="left"/>
      <w:pPr>
        <w:tabs>
          <w:tab w:val="num" w:pos="3600"/>
        </w:tabs>
        <w:ind w:left="3600" w:hanging="360"/>
      </w:pPr>
      <w:rPr>
        <w:rFonts w:ascii="Arial" w:hAnsi="Arial" w:hint="default"/>
      </w:rPr>
    </w:lvl>
    <w:lvl w:ilvl="5" w:tplc="A8F67BA4" w:tentative="1">
      <w:start w:val="1"/>
      <w:numFmt w:val="bullet"/>
      <w:lvlText w:val="•"/>
      <w:lvlJc w:val="left"/>
      <w:pPr>
        <w:tabs>
          <w:tab w:val="num" w:pos="4320"/>
        </w:tabs>
        <w:ind w:left="4320" w:hanging="360"/>
      </w:pPr>
      <w:rPr>
        <w:rFonts w:ascii="Arial" w:hAnsi="Arial" w:hint="default"/>
      </w:rPr>
    </w:lvl>
    <w:lvl w:ilvl="6" w:tplc="D4263316" w:tentative="1">
      <w:start w:val="1"/>
      <w:numFmt w:val="bullet"/>
      <w:lvlText w:val="•"/>
      <w:lvlJc w:val="left"/>
      <w:pPr>
        <w:tabs>
          <w:tab w:val="num" w:pos="5040"/>
        </w:tabs>
        <w:ind w:left="5040" w:hanging="360"/>
      </w:pPr>
      <w:rPr>
        <w:rFonts w:ascii="Arial" w:hAnsi="Arial" w:hint="default"/>
      </w:rPr>
    </w:lvl>
    <w:lvl w:ilvl="7" w:tplc="33F0C5FC" w:tentative="1">
      <w:start w:val="1"/>
      <w:numFmt w:val="bullet"/>
      <w:lvlText w:val="•"/>
      <w:lvlJc w:val="left"/>
      <w:pPr>
        <w:tabs>
          <w:tab w:val="num" w:pos="5760"/>
        </w:tabs>
        <w:ind w:left="5760" w:hanging="360"/>
      </w:pPr>
      <w:rPr>
        <w:rFonts w:ascii="Arial" w:hAnsi="Arial" w:hint="default"/>
      </w:rPr>
    </w:lvl>
    <w:lvl w:ilvl="8" w:tplc="DF86A9C4" w:tentative="1">
      <w:start w:val="1"/>
      <w:numFmt w:val="bullet"/>
      <w:lvlText w:val="•"/>
      <w:lvlJc w:val="left"/>
      <w:pPr>
        <w:tabs>
          <w:tab w:val="num" w:pos="6480"/>
        </w:tabs>
        <w:ind w:left="6480" w:hanging="360"/>
      </w:pPr>
      <w:rPr>
        <w:rFonts w:ascii="Arial" w:hAnsi="Arial" w:hint="default"/>
      </w:rPr>
    </w:lvl>
  </w:abstractNum>
  <w:abstractNum w:abstractNumId="15">
    <w:nsid w:val="594D1B48"/>
    <w:multiLevelType w:val="hybridMultilevel"/>
    <w:tmpl w:val="864ED30E"/>
    <w:lvl w:ilvl="0" w:tplc="50089E8A">
      <w:start w:val="1"/>
      <w:numFmt w:val="bullet"/>
      <w:lvlText w:val="•"/>
      <w:lvlJc w:val="left"/>
      <w:pPr>
        <w:tabs>
          <w:tab w:val="num" w:pos="720"/>
        </w:tabs>
        <w:ind w:left="720" w:hanging="360"/>
      </w:pPr>
      <w:rPr>
        <w:rFonts w:ascii="Arial" w:hAnsi="Arial" w:hint="default"/>
      </w:rPr>
    </w:lvl>
    <w:lvl w:ilvl="1" w:tplc="A61638D0">
      <w:start w:val="1614"/>
      <w:numFmt w:val="bullet"/>
      <w:lvlText w:val=""/>
      <w:lvlJc w:val="left"/>
      <w:pPr>
        <w:tabs>
          <w:tab w:val="num" w:pos="1440"/>
        </w:tabs>
        <w:ind w:left="1440" w:hanging="360"/>
      </w:pPr>
      <w:rPr>
        <w:rFonts w:ascii="Wingdings" w:hAnsi="Wingdings" w:hint="default"/>
      </w:rPr>
    </w:lvl>
    <w:lvl w:ilvl="2" w:tplc="FB44EDB4" w:tentative="1">
      <w:start w:val="1"/>
      <w:numFmt w:val="bullet"/>
      <w:lvlText w:val="•"/>
      <w:lvlJc w:val="left"/>
      <w:pPr>
        <w:tabs>
          <w:tab w:val="num" w:pos="2160"/>
        </w:tabs>
        <w:ind w:left="2160" w:hanging="360"/>
      </w:pPr>
      <w:rPr>
        <w:rFonts w:ascii="Arial" w:hAnsi="Arial" w:hint="default"/>
      </w:rPr>
    </w:lvl>
    <w:lvl w:ilvl="3" w:tplc="AE5A40E6" w:tentative="1">
      <w:start w:val="1"/>
      <w:numFmt w:val="bullet"/>
      <w:lvlText w:val="•"/>
      <w:lvlJc w:val="left"/>
      <w:pPr>
        <w:tabs>
          <w:tab w:val="num" w:pos="2880"/>
        </w:tabs>
        <w:ind w:left="2880" w:hanging="360"/>
      </w:pPr>
      <w:rPr>
        <w:rFonts w:ascii="Arial" w:hAnsi="Arial" w:hint="default"/>
      </w:rPr>
    </w:lvl>
    <w:lvl w:ilvl="4" w:tplc="1C042382" w:tentative="1">
      <w:start w:val="1"/>
      <w:numFmt w:val="bullet"/>
      <w:lvlText w:val="•"/>
      <w:lvlJc w:val="left"/>
      <w:pPr>
        <w:tabs>
          <w:tab w:val="num" w:pos="3600"/>
        </w:tabs>
        <w:ind w:left="3600" w:hanging="360"/>
      </w:pPr>
      <w:rPr>
        <w:rFonts w:ascii="Arial" w:hAnsi="Arial" w:hint="default"/>
      </w:rPr>
    </w:lvl>
    <w:lvl w:ilvl="5" w:tplc="7E063954" w:tentative="1">
      <w:start w:val="1"/>
      <w:numFmt w:val="bullet"/>
      <w:lvlText w:val="•"/>
      <w:lvlJc w:val="left"/>
      <w:pPr>
        <w:tabs>
          <w:tab w:val="num" w:pos="4320"/>
        </w:tabs>
        <w:ind w:left="4320" w:hanging="360"/>
      </w:pPr>
      <w:rPr>
        <w:rFonts w:ascii="Arial" w:hAnsi="Arial" w:hint="default"/>
      </w:rPr>
    </w:lvl>
    <w:lvl w:ilvl="6" w:tplc="C9C65640" w:tentative="1">
      <w:start w:val="1"/>
      <w:numFmt w:val="bullet"/>
      <w:lvlText w:val="•"/>
      <w:lvlJc w:val="left"/>
      <w:pPr>
        <w:tabs>
          <w:tab w:val="num" w:pos="5040"/>
        </w:tabs>
        <w:ind w:left="5040" w:hanging="360"/>
      </w:pPr>
      <w:rPr>
        <w:rFonts w:ascii="Arial" w:hAnsi="Arial" w:hint="default"/>
      </w:rPr>
    </w:lvl>
    <w:lvl w:ilvl="7" w:tplc="53B4A096" w:tentative="1">
      <w:start w:val="1"/>
      <w:numFmt w:val="bullet"/>
      <w:lvlText w:val="•"/>
      <w:lvlJc w:val="left"/>
      <w:pPr>
        <w:tabs>
          <w:tab w:val="num" w:pos="5760"/>
        </w:tabs>
        <w:ind w:left="5760" w:hanging="360"/>
      </w:pPr>
      <w:rPr>
        <w:rFonts w:ascii="Arial" w:hAnsi="Arial" w:hint="default"/>
      </w:rPr>
    </w:lvl>
    <w:lvl w:ilvl="8" w:tplc="3A566FF6" w:tentative="1">
      <w:start w:val="1"/>
      <w:numFmt w:val="bullet"/>
      <w:lvlText w:val="•"/>
      <w:lvlJc w:val="left"/>
      <w:pPr>
        <w:tabs>
          <w:tab w:val="num" w:pos="6480"/>
        </w:tabs>
        <w:ind w:left="6480" w:hanging="360"/>
      </w:pPr>
      <w:rPr>
        <w:rFonts w:ascii="Arial" w:hAnsi="Arial" w:hint="default"/>
      </w:rPr>
    </w:lvl>
  </w:abstractNum>
  <w:abstractNum w:abstractNumId="16">
    <w:nsid w:val="5D856EB9"/>
    <w:multiLevelType w:val="hybridMultilevel"/>
    <w:tmpl w:val="6A825400"/>
    <w:lvl w:ilvl="0" w:tplc="7B028BA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ECE5856"/>
    <w:multiLevelType w:val="hybridMultilevel"/>
    <w:tmpl w:val="54BC35EC"/>
    <w:lvl w:ilvl="0" w:tplc="148A33A0">
      <w:start w:val="1"/>
      <w:numFmt w:val="bullet"/>
      <w:lvlText w:val="•"/>
      <w:lvlJc w:val="left"/>
      <w:pPr>
        <w:tabs>
          <w:tab w:val="num" w:pos="720"/>
        </w:tabs>
        <w:ind w:left="720" w:hanging="360"/>
      </w:pPr>
      <w:rPr>
        <w:rFonts w:ascii="Arial" w:hAnsi="Arial" w:hint="default"/>
      </w:rPr>
    </w:lvl>
    <w:lvl w:ilvl="1" w:tplc="E48A3BFA" w:tentative="1">
      <w:start w:val="1"/>
      <w:numFmt w:val="bullet"/>
      <w:lvlText w:val="•"/>
      <w:lvlJc w:val="left"/>
      <w:pPr>
        <w:tabs>
          <w:tab w:val="num" w:pos="1440"/>
        </w:tabs>
        <w:ind w:left="1440" w:hanging="360"/>
      </w:pPr>
      <w:rPr>
        <w:rFonts w:ascii="Arial" w:hAnsi="Arial" w:hint="default"/>
      </w:rPr>
    </w:lvl>
    <w:lvl w:ilvl="2" w:tplc="4BFA0E46" w:tentative="1">
      <w:start w:val="1"/>
      <w:numFmt w:val="bullet"/>
      <w:lvlText w:val="•"/>
      <w:lvlJc w:val="left"/>
      <w:pPr>
        <w:tabs>
          <w:tab w:val="num" w:pos="2160"/>
        </w:tabs>
        <w:ind w:left="2160" w:hanging="360"/>
      </w:pPr>
      <w:rPr>
        <w:rFonts w:ascii="Arial" w:hAnsi="Arial" w:hint="default"/>
      </w:rPr>
    </w:lvl>
    <w:lvl w:ilvl="3" w:tplc="0286184C" w:tentative="1">
      <w:start w:val="1"/>
      <w:numFmt w:val="bullet"/>
      <w:lvlText w:val="•"/>
      <w:lvlJc w:val="left"/>
      <w:pPr>
        <w:tabs>
          <w:tab w:val="num" w:pos="2880"/>
        </w:tabs>
        <w:ind w:left="2880" w:hanging="360"/>
      </w:pPr>
      <w:rPr>
        <w:rFonts w:ascii="Arial" w:hAnsi="Arial" w:hint="default"/>
      </w:rPr>
    </w:lvl>
    <w:lvl w:ilvl="4" w:tplc="67CEA2CE" w:tentative="1">
      <w:start w:val="1"/>
      <w:numFmt w:val="bullet"/>
      <w:lvlText w:val="•"/>
      <w:lvlJc w:val="left"/>
      <w:pPr>
        <w:tabs>
          <w:tab w:val="num" w:pos="3600"/>
        </w:tabs>
        <w:ind w:left="3600" w:hanging="360"/>
      </w:pPr>
      <w:rPr>
        <w:rFonts w:ascii="Arial" w:hAnsi="Arial" w:hint="default"/>
      </w:rPr>
    </w:lvl>
    <w:lvl w:ilvl="5" w:tplc="292289B0" w:tentative="1">
      <w:start w:val="1"/>
      <w:numFmt w:val="bullet"/>
      <w:lvlText w:val="•"/>
      <w:lvlJc w:val="left"/>
      <w:pPr>
        <w:tabs>
          <w:tab w:val="num" w:pos="4320"/>
        </w:tabs>
        <w:ind w:left="4320" w:hanging="360"/>
      </w:pPr>
      <w:rPr>
        <w:rFonts w:ascii="Arial" w:hAnsi="Arial" w:hint="default"/>
      </w:rPr>
    </w:lvl>
    <w:lvl w:ilvl="6" w:tplc="84F641A8" w:tentative="1">
      <w:start w:val="1"/>
      <w:numFmt w:val="bullet"/>
      <w:lvlText w:val="•"/>
      <w:lvlJc w:val="left"/>
      <w:pPr>
        <w:tabs>
          <w:tab w:val="num" w:pos="5040"/>
        </w:tabs>
        <w:ind w:left="5040" w:hanging="360"/>
      </w:pPr>
      <w:rPr>
        <w:rFonts w:ascii="Arial" w:hAnsi="Arial" w:hint="default"/>
      </w:rPr>
    </w:lvl>
    <w:lvl w:ilvl="7" w:tplc="1BFCD402" w:tentative="1">
      <w:start w:val="1"/>
      <w:numFmt w:val="bullet"/>
      <w:lvlText w:val="•"/>
      <w:lvlJc w:val="left"/>
      <w:pPr>
        <w:tabs>
          <w:tab w:val="num" w:pos="5760"/>
        </w:tabs>
        <w:ind w:left="5760" w:hanging="360"/>
      </w:pPr>
      <w:rPr>
        <w:rFonts w:ascii="Arial" w:hAnsi="Arial" w:hint="default"/>
      </w:rPr>
    </w:lvl>
    <w:lvl w:ilvl="8" w:tplc="0804C98A" w:tentative="1">
      <w:start w:val="1"/>
      <w:numFmt w:val="bullet"/>
      <w:lvlText w:val="•"/>
      <w:lvlJc w:val="left"/>
      <w:pPr>
        <w:tabs>
          <w:tab w:val="num" w:pos="6480"/>
        </w:tabs>
        <w:ind w:left="6480" w:hanging="360"/>
      </w:pPr>
      <w:rPr>
        <w:rFonts w:ascii="Arial" w:hAnsi="Arial" w:hint="default"/>
      </w:rPr>
    </w:lvl>
  </w:abstractNum>
  <w:abstractNum w:abstractNumId="18">
    <w:nsid w:val="75906DF2"/>
    <w:multiLevelType w:val="hybridMultilevel"/>
    <w:tmpl w:val="78D8938A"/>
    <w:lvl w:ilvl="0" w:tplc="A9803302">
      <w:start w:val="1"/>
      <w:numFmt w:val="bullet"/>
      <w:lvlText w:val="•"/>
      <w:lvlJc w:val="left"/>
      <w:pPr>
        <w:tabs>
          <w:tab w:val="num" w:pos="720"/>
        </w:tabs>
        <w:ind w:left="720" w:hanging="360"/>
      </w:pPr>
      <w:rPr>
        <w:rFonts w:ascii="Arial" w:hAnsi="Arial" w:hint="default"/>
      </w:rPr>
    </w:lvl>
    <w:lvl w:ilvl="1" w:tplc="30BC1448" w:tentative="1">
      <w:start w:val="1"/>
      <w:numFmt w:val="bullet"/>
      <w:lvlText w:val="•"/>
      <w:lvlJc w:val="left"/>
      <w:pPr>
        <w:tabs>
          <w:tab w:val="num" w:pos="1440"/>
        </w:tabs>
        <w:ind w:left="1440" w:hanging="360"/>
      </w:pPr>
      <w:rPr>
        <w:rFonts w:ascii="Arial" w:hAnsi="Arial" w:hint="default"/>
      </w:rPr>
    </w:lvl>
    <w:lvl w:ilvl="2" w:tplc="6E60F64C" w:tentative="1">
      <w:start w:val="1"/>
      <w:numFmt w:val="bullet"/>
      <w:lvlText w:val="•"/>
      <w:lvlJc w:val="left"/>
      <w:pPr>
        <w:tabs>
          <w:tab w:val="num" w:pos="2160"/>
        </w:tabs>
        <w:ind w:left="2160" w:hanging="360"/>
      </w:pPr>
      <w:rPr>
        <w:rFonts w:ascii="Arial" w:hAnsi="Arial" w:hint="default"/>
      </w:rPr>
    </w:lvl>
    <w:lvl w:ilvl="3" w:tplc="4A02C2AE" w:tentative="1">
      <w:start w:val="1"/>
      <w:numFmt w:val="bullet"/>
      <w:lvlText w:val="•"/>
      <w:lvlJc w:val="left"/>
      <w:pPr>
        <w:tabs>
          <w:tab w:val="num" w:pos="2880"/>
        </w:tabs>
        <w:ind w:left="2880" w:hanging="360"/>
      </w:pPr>
      <w:rPr>
        <w:rFonts w:ascii="Arial" w:hAnsi="Arial" w:hint="default"/>
      </w:rPr>
    </w:lvl>
    <w:lvl w:ilvl="4" w:tplc="229637B0" w:tentative="1">
      <w:start w:val="1"/>
      <w:numFmt w:val="bullet"/>
      <w:lvlText w:val="•"/>
      <w:lvlJc w:val="left"/>
      <w:pPr>
        <w:tabs>
          <w:tab w:val="num" w:pos="3600"/>
        </w:tabs>
        <w:ind w:left="3600" w:hanging="360"/>
      </w:pPr>
      <w:rPr>
        <w:rFonts w:ascii="Arial" w:hAnsi="Arial" w:hint="default"/>
      </w:rPr>
    </w:lvl>
    <w:lvl w:ilvl="5" w:tplc="EDE62C9A" w:tentative="1">
      <w:start w:val="1"/>
      <w:numFmt w:val="bullet"/>
      <w:lvlText w:val="•"/>
      <w:lvlJc w:val="left"/>
      <w:pPr>
        <w:tabs>
          <w:tab w:val="num" w:pos="4320"/>
        </w:tabs>
        <w:ind w:left="4320" w:hanging="360"/>
      </w:pPr>
      <w:rPr>
        <w:rFonts w:ascii="Arial" w:hAnsi="Arial" w:hint="default"/>
      </w:rPr>
    </w:lvl>
    <w:lvl w:ilvl="6" w:tplc="93D86324" w:tentative="1">
      <w:start w:val="1"/>
      <w:numFmt w:val="bullet"/>
      <w:lvlText w:val="•"/>
      <w:lvlJc w:val="left"/>
      <w:pPr>
        <w:tabs>
          <w:tab w:val="num" w:pos="5040"/>
        </w:tabs>
        <w:ind w:left="5040" w:hanging="360"/>
      </w:pPr>
      <w:rPr>
        <w:rFonts w:ascii="Arial" w:hAnsi="Arial" w:hint="default"/>
      </w:rPr>
    </w:lvl>
    <w:lvl w:ilvl="7" w:tplc="F78ECD50" w:tentative="1">
      <w:start w:val="1"/>
      <w:numFmt w:val="bullet"/>
      <w:lvlText w:val="•"/>
      <w:lvlJc w:val="left"/>
      <w:pPr>
        <w:tabs>
          <w:tab w:val="num" w:pos="5760"/>
        </w:tabs>
        <w:ind w:left="5760" w:hanging="360"/>
      </w:pPr>
      <w:rPr>
        <w:rFonts w:ascii="Arial" w:hAnsi="Arial" w:hint="default"/>
      </w:rPr>
    </w:lvl>
    <w:lvl w:ilvl="8" w:tplc="F9329634" w:tentative="1">
      <w:start w:val="1"/>
      <w:numFmt w:val="bullet"/>
      <w:lvlText w:val="•"/>
      <w:lvlJc w:val="left"/>
      <w:pPr>
        <w:tabs>
          <w:tab w:val="num" w:pos="6480"/>
        </w:tabs>
        <w:ind w:left="6480" w:hanging="360"/>
      </w:pPr>
      <w:rPr>
        <w:rFonts w:ascii="Arial" w:hAnsi="Arial" w:hint="default"/>
      </w:rPr>
    </w:lvl>
  </w:abstractNum>
  <w:abstractNum w:abstractNumId="19">
    <w:nsid w:val="76FB5094"/>
    <w:multiLevelType w:val="hybridMultilevel"/>
    <w:tmpl w:val="20689488"/>
    <w:lvl w:ilvl="0" w:tplc="99B4366A">
      <w:start w:val="1"/>
      <w:numFmt w:val="bullet"/>
      <w:lvlText w:val=""/>
      <w:lvlJc w:val="left"/>
      <w:pPr>
        <w:tabs>
          <w:tab w:val="num" w:pos="720"/>
        </w:tabs>
        <w:ind w:left="720" w:hanging="360"/>
      </w:pPr>
      <w:rPr>
        <w:rFonts w:ascii="Wingdings 2" w:hAnsi="Wingdings 2" w:hint="default"/>
      </w:rPr>
    </w:lvl>
    <w:lvl w:ilvl="1" w:tplc="0EF06C7E">
      <w:start w:val="1225"/>
      <w:numFmt w:val="bullet"/>
      <w:lvlText w:val=""/>
      <w:lvlJc w:val="left"/>
      <w:pPr>
        <w:tabs>
          <w:tab w:val="num" w:pos="1440"/>
        </w:tabs>
        <w:ind w:left="1440" w:hanging="360"/>
      </w:pPr>
      <w:rPr>
        <w:rFonts w:ascii="Wingdings 2" w:hAnsi="Wingdings 2" w:hint="default"/>
      </w:rPr>
    </w:lvl>
    <w:lvl w:ilvl="2" w:tplc="A6F2126A" w:tentative="1">
      <w:start w:val="1"/>
      <w:numFmt w:val="bullet"/>
      <w:lvlText w:val=""/>
      <w:lvlJc w:val="left"/>
      <w:pPr>
        <w:tabs>
          <w:tab w:val="num" w:pos="2160"/>
        </w:tabs>
        <w:ind w:left="2160" w:hanging="360"/>
      </w:pPr>
      <w:rPr>
        <w:rFonts w:ascii="Wingdings 2" w:hAnsi="Wingdings 2" w:hint="default"/>
      </w:rPr>
    </w:lvl>
    <w:lvl w:ilvl="3" w:tplc="D6D8D1DC" w:tentative="1">
      <w:start w:val="1"/>
      <w:numFmt w:val="bullet"/>
      <w:lvlText w:val=""/>
      <w:lvlJc w:val="left"/>
      <w:pPr>
        <w:tabs>
          <w:tab w:val="num" w:pos="2880"/>
        </w:tabs>
        <w:ind w:left="2880" w:hanging="360"/>
      </w:pPr>
      <w:rPr>
        <w:rFonts w:ascii="Wingdings 2" w:hAnsi="Wingdings 2" w:hint="default"/>
      </w:rPr>
    </w:lvl>
    <w:lvl w:ilvl="4" w:tplc="A0DCC7B0" w:tentative="1">
      <w:start w:val="1"/>
      <w:numFmt w:val="bullet"/>
      <w:lvlText w:val=""/>
      <w:lvlJc w:val="left"/>
      <w:pPr>
        <w:tabs>
          <w:tab w:val="num" w:pos="3600"/>
        </w:tabs>
        <w:ind w:left="3600" w:hanging="360"/>
      </w:pPr>
      <w:rPr>
        <w:rFonts w:ascii="Wingdings 2" w:hAnsi="Wingdings 2" w:hint="default"/>
      </w:rPr>
    </w:lvl>
    <w:lvl w:ilvl="5" w:tplc="489E3088" w:tentative="1">
      <w:start w:val="1"/>
      <w:numFmt w:val="bullet"/>
      <w:lvlText w:val=""/>
      <w:lvlJc w:val="left"/>
      <w:pPr>
        <w:tabs>
          <w:tab w:val="num" w:pos="4320"/>
        </w:tabs>
        <w:ind w:left="4320" w:hanging="360"/>
      </w:pPr>
      <w:rPr>
        <w:rFonts w:ascii="Wingdings 2" w:hAnsi="Wingdings 2" w:hint="default"/>
      </w:rPr>
    </w:lvl>
    <w:lvl w:ilvl="6" w:tplc="43A4670C" w:tentative="1">
      <w:start w:val="1"/>
      <w:numFmt w:val="bullet"/>
      <w:lvlText w:val=""/>
      <w:lvlJc w:val="left"/>
      <w:pPr>
        <w:tabs>
          <w:tab w:val="num" w:pos="5040"/>
        </w:tabs>
        <w:ind w:left="5040" w:hanging="360"/>
      </w:pPr>
      <w:rPr>
        <w:rFonts w:ascii="Wingdings 2" w:hAnsi="Wingdings 2" w:hint="default"/>
      </w:rPr>
    </w:lvl>
    <w:lvl w:ilvl="7" w:tplc="BD8AF85E" w:tentative="1">
      <w:start w:val="1"/>
      <w:numFmt w:val="bullet"/>
      <w:lvlText w:val=""/>
      <w:lvlJc w:val="left"/>
      <w:pPr>
        <w:tabs>
          <w:tab w:val="num" w:pos="5760"/>
        </w:tabs>
        <w:ind w:left="5760" w:hanging="360"/>
      </w:pPr>
      <w:rPr>
        <w:rFonts w:ascii="Wingdings 2" w:hAnsi="Wingdings 2" w:hint="default"/>
      </w:rPr>
    </w:lvl>
    <w:lvl w:ilvl="8" w:tplc="D7603FEC" w:tentative="1">
      <w:start w:val="1"/>
      <w:numFmt w:val="bullet"/>
      <w:lvlText w:val=""/>
      <w:lvlJc w:val="left"/>
      <w:pPr>
        <w:tabs>
          <w:tab w:val="num" w:pos="6480"/>
        </w:tabs>
        <w:ind w:left="6480" w:hanging="360"/>
      </w:pPr>
      <w:rPr>
        <w:rFonts w:ascii="Wingdings 2" w:hAnsi="Wingdings 2" w:hint="default"/>
      </w:rPr>
    </w:lvl>
  </w:abstractNum>
  <w:num w:numId="1">
    <w:abstractNumId w:val="1"/>
  </w:num>
  <w:num w:numId="2">
    <w:abstractNumId w:val="4"/>
  </w:num>
  <w:num w:numId="3">
    <w:abstractNumId w:val="10"/>
  </w:num>
  <w:num w:numId="4">
    <w:abstractNumId w:val="17"/>
  </w:num>
  <w:num w:numId="5">
    <w:abstractNumId w:val="5"/>
  </w:num>
  <w:num w:numId="6">
    <w:abstractNumId w:val="9"/>
  </w:num>
  <w:num w:numId="7">
    <w:abstractNumId w:val="3"/>
  </w:num>
  <w:num w:numId="8">
    <w:abstractNumId w:val="14"/>
  </w:num>
  <w:num w:numId="9">
    <w:abstractNumId w:val="13"/>
  </w:num>
  <w:num w:numId="10">
    <w:abstractNumId w:val="15"/>
  </w:num>
  <w:num w:numId="11">
    <w:abstractNumId w:val="0"/>
  </w:num>
  <w:num w:numId="12">
    <w:abstractNumId w:val="16"/>
  </w:num>
  <w:num w:numId="13">
    <w:abstractNumId w:val="6"/>
  </w:num>
  <w:num w:numId="14">
    <w:abstractNumId w:val="18"/>
  </w:num>
  <w:num w:numId="15">
    <w:abstractNumId w:val="12"/>
  </w:num>
  <w:num w:numId="16">
    <w:abstractNumId w:val="19"/>
  </w:num>
  <w:num w:numId="17">
    <w:abstractNumId w:val="11"/>
  </w:num>
  <w:num w:numId="18">
    <w:abstractNumId w:val="2"/>
  </w:num>
  <w:num w:numId="19">
    <w:abstractNumId w:val="7"/>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721"/>
    <w:rsid w:val="00007B44"/>
    <w:rsid w:val="00010DB5"/>
    <w:rsid w:val="000128E8"/>
    <w:rsid w:val="00013847"/>
    <w:rsid w:val="00017510"/>
    <w:rsid w:val="00036405"/>
    <w:rsid w:val="00037051"/>
    <w:rsid w:val="00042A33"/>
    <w:rsid w:val="00051C5A"/>
    <w:rsid w:val="00051F54"/>
    <w:rsid w:val="00052D8A"/>
    <w:rsid w:val="000638E4"/>
    <w:rsid w:val="000641FC"/>
    <w:rsid w:val="000664F9"/>
    <w:rsid w:val="00067FCB"/>
    <w:rsid w:val="00071361"/>
    <w:rsid w:val="00075721"/>
    <w:rsid w:val="0007633B"/>
    <w:rsid w:val="0007757B"/>
    <w:rsid w:val="00084FFA"/>
    <w:rsid w:val="000863DB"/>
    <w:rsid w:val="00087941"/>
    <w:rsid w:val="00090603"/>
    <w:rsid w:val="00091DA2"/>
    <w:rsid w:val="000A2430"/>
    <w:rsid w:val="000A4DDB"/>
    <w:rsid w:val="000B7BEF"/>
    <w:rsid w:val="000D0054"/>
    <w:rsid w:val="000D0C17"/>
    <w:rsid w:val="000D1224"/>
    <w:rsid w:val="000D3373"/>
    <w:rsid w:val="000D3CCA"/>
    <w:rsid w:val="000D74D8"/>
    <w:rsid w:val="000E29E6"/>
    <w:rsid w:val="000E5F56"/>
    <w:rsid w:val="001020DC"/>
    <w:rsid w:val="001039F1"/>
    <w:rsid w:val="00110196"/>
    <w:rsid w:val="001225A1"/>
    <w:rsid w:val="00133723"/>
    <w:rsid w:val="001363C4"/>
    <w:rsid w:val="0013778E"/>
    <w:rsid w:val="00141154"/>
    <w:rsid w:val="001426EC"/>
    <w:rsid w:val="00142B8B"/>
    <w:rsid w:val="0014315A"/>
    <w:rsid w:val="00143D16"/>
    <w:rsid w:val="001521E0"/>
    <w:rsid w:val="00152369"/>
    <w:rsid w:val="00152766"/>
    <w:rsid w:val="00155C18"/>
    <w:rsid w:val="001564FA"/>
    <w:rsid w:val="0016624B"/>
    <w:rsid w:val="00171351"/>
    <w:rsid w:val="001735E0"/>
    <w:rsid w:val="00177072"/>
    <w:rsid w:val="001771EA"/>
    <w:rsid w:val="00193D57"/>
    <w:rsid w:val="0019750C"/>
    <w:rsid w:val="001A1F1E"/>
    <w:rsid w:val="001A71C1"/>
    <w:rsid w:val="001A744F"/>
    <w:rsid w:val="001C0DA7"/>
    <w:rsid w:val="001C7DA9"/>
    <w:rsid w:val="001D3E7B"/>
    <w:rsid w:val="001D6F40"/>
    <w:rsid w:val="001D7BF0"/>
    <w:rsid w:val="001E28B3"/>
    <w:rsid w:val="001F0940"/>
    <w:rsid w:val="001F50C9"/>
    <w:rsid w:val="001F517A"/>
    <w:rsid w:val="00201F77"/>
    <w:rsid w:val="00202E92"/>
    <w:rsid w:val="00203758"/>
    <w:rsid w:val="00203FB8"/>
    <w:rsid w:val="00206A27"/>
    <w:rsid w:val="002116DD"/>
    <w:rsid w:val="00215072"/>
    <w:rsid w:val="00220539"/>
    <w:rsid w:val="0022145C"/>
    <w:rsid w:val="002216FD"/>
    <w:rsid w:val="00222421"/>
    <w:rsid w:val="0022293E"/>
    <w:rsid w:val="00223463"/>
    <w:rsid w:val="00230133"/>
    <w:rsid w:val="00234CD0"/>
    <w:rsid w:val="00245CDB"/>
    <w:rsid w:val="0024682F"/>
    <w:rsid w:val="00246D72"/>
    <w:rsid w:val="00255BB0"/>
    <w:rsid w:val="00260662"/>
    <w:rsid w:val="00263A7B"/>
    <w:rsid w:val="002656F6"/>
    <w:rsid w:val="002676B0"/>
    <w:rsid w:val="00270DFC"/>
    <w:rsid w:val="002733DF"/>
    <w:rsid w:val="0027346E"/>
    <w:rsid w:val="00275495"/>
    <w:rsid w:val="00290A3D"/>
    <w:rsid w:val="00291B98"/>
    <w:rsid w:val="002952AE"/>
    <w:rsid w:val="00295A49"/>
    <w:rsid w:val="00296760"/>
    <w:rsid w:val="002A00A5"/>
    <w:rsid w:val="002A07CB"/>
    <w:rsid w:val="002A23B9"/>
    <w:rsid w:val="002A352E"/>
    <w:rsid w:val="002A5863"/>
    <w:rsid w:val="002A7579"/>
    <w:rsid w:val="002C11C2"/>
    <w:rsid w:val="002C2D70"/>
    <w:rsid w:val="002C751F"/>
    <w:rsid w:val="002D0C49"/>
    <w:rsid w:val="002D22ED"/>
    <w:rsid w:val="002D5440"/>
    <w:rsid w:val="002D58D9"/>
    <w:rsid w:val="002E7552"/>
    <w:rsid w:val="002F2637"/>
    <w:rsid w:val="002F34A6"/>
    <w:rsid w:val="0030353A"/>
    <w:rsid w:val="0030507F"/>
    <w:rsid w:val="003066F5"/>
    <w:rsid w:val="0031668B"/>
    <w:rsid w:val="00316735"/>
    <w:rsid w:val="00324955"/>
    <w:rsid w:val="003268DA"/>
    <w:rsid w:val="00326FCF"/>
    <w:rsid w:val="00327414"/>
    <w:rsid w:val="003367FB"/>
    <w:rsid w:val="003425D2"/>
    <w:rsid w:val="00345DEE"/>
    <w:rsid w:val="00346328"/>
    <w:rsid w:val="0035057D"/>
    <w:rsid w:val="00357574"/>
    <w:rsid w:val="00361E37"/>
    <w:rsid w:val="0036250D"/>
    <w:rsid w:val="00371C95"/>
    <w:rsid w:val="00373767"/>
    <w:rsid w:val="0039765C"/>
    <w:rsid w:val="003A321A"/>
    <w:rsid w:val="003C6D4C"/>
    <w:rsid w:val="003D352D"/>
    <w:rsid w:val="003D45AA"/>
    <w:rsid w:val="003D6D0F"/>
    <w:rsid w:val="003D7158"/>
    <w:rsid w:val="003E38DC"/>
    <w:rsid w:val="003E569F"/>
    <w:rsid w:val="003E6DA7"/>
    <w:rsid w:val="003F09F0"/>
    <w:rsid w:val="003F5EB8"/>
    <w:rsid w:val="003F78C9"/>
    <w:rsid w:val="00400E92"/>
    <w:rsid w:val="004017DB"/>
    <w:rsid w:val="00403C98"/>
    <w:rsid w:val="00403FB6"/>
    <w:rsid w:val="00404C3A"/>
    <w:rsid w:val="004051A2"/>
    <w:rsid w:val="00411EA3"/>
    <w:rsid w:val="00412C5E"/>
    <w:rsid w:val="00424D32"/>
    <w:rsid w:val="004319D2"/>
    <w:rsid w:val="00432A7B"/>
    <w:rsid w:val="004347BD"/>
    <w:rsid w:val="00444AC7"/>
    <w:rsid w:val="00453841"/>
    <w:rsid w:val="00461318"/>
    <w:rsid w:val="0046345E"/>
    <w:rsid w:val="00471CE8"/>
    <w:rsid w:val="00471EC3"/>
    <w:rsid w:val="00476412"/>
    <w:rsid w:val="00481245"/>
    <w:rsid w:val="00481CAF"/>
    <w:rsid w:val="00483713"/>
    <w:rsid w:val="00483D45"/>
    <w:rsid w:val="00485C4E"/>
    <w:rsid w:val="004876E3"/>
    <w:rsid w:val="0049231C"/>
    <w:rsid w:val="00492B24"/>
    <w:rsid w:val="00497239"/>
    <w:rsid w:val="004A15B9"/>
    <w:rsid w:val="004A4ED2"/>
    <w:rsid w:val="004B3387"/>
    <w:rsid w:val="004B6A7C"/>
    <w:rsid w:val="004E0689"/>
    <w:rsid w:val="004E3A3C"/>
    <w:rsid w:val="004E4974"/>
    <w:rsid w:val="004F169C"/>
    <w:rsid w:val="004F2FF2"/>
    <w:rsid w:val="00507F28"/>
    <w:rsid w:val="00511E28"/>
    <w:rsid w:val="00520156"/>
    <w:rsid w:val="00521691"/>
    <w:rsid w:val="00536D9B"/>
    <w:rsid w:val="00545CE5"/>
    <w:rsid w:val="00554B43"/>
    <w:rsid w:val="00555B7A"/>
    <w:rsid w:val="00555D8E"/>
    <w:rsid w:val="00566FF6"/>
    <w:rsid w:val="00571D4E"/>
    <w:rsid w:val="00572BB2"/>
    <w:rsid w:val="00584184"/>
    <w:rsid w:val="00584DC5"/>
    <w:rsid w:val="005955E6"/>
    <w:rsid w:val="005B2B71"/>
    <w:rsid w:val="005B7309"/>
    <w:rsid w:val="005C2483"/>
    <w:rsid w:val="005C3833"/>
    <w:rsid w:val="005C4215"/>
    <w:rsid w:val="005C4AC5"/>
    <w:rsid w:val="005C7420"/>
    <w:rsid w:val="005D22E6"/>
    <w:rsid w:val="005D3D2F"/>
    <w:rsid w:val="005D43C2"/>
    <w:rsid w:val="005D623D"/>
    <w:rsid w:val="005D63D5"/>
    <w:rsid w:val="005E0268"/>
    <w:rsid w:val="005E3E54"/>
    <w:rsid w:val="005E51A1"/>
    <w:rsid w:val="005F385E"/>
    <w:rsid w:val="00610EDA"/>
    <w:rsid w:val="0061476B"/>
    <w:rsid w:val="00614E69"/>
    <w:rsid w:val="0061635F"/>
    <w:rsid w:val="00622024"/>
    <w:rsid w:val="006235A8"/>
    <w:rsid w:val="00623FEA"/>
    <w:rsid w:val="00630F24"/>
    <w:rsid w:val="0064151C"/>
    <w:rsid w:val="0064579A"/>
    <w:rsid w:val="00646912"/>
    <w:rsid w:val="00650915"/>
    <w:rsid w:val="00653904"/>
    <w:rsid w:val="00655B77"/>
    <w:rsid w:val="00661D0F"/>
    <w:rsid w:val="006648CD"/>
    <w:rsid w:val="00676D01"/>
    <w:rsid w:val="006801EC"/>
    <w:rsid w:val="00682E85"/>
    <w:rsid w:val="006875BC"/>
    <w:rsid w:val="00687BCC"/>
    <w:rsid w:val="00696DE9"/>
    <w:rsid w:val="00697C17"/>
    <w:rsid w:val="006A68A9"/>
    <w:rsid w:val="006A6CA5"/>
    <w:rsid w:val="006B2F6C"/>
    <w:rsid w:val="006B7565"/>
    <w:rsid w:val="006C35B0"/>
    <w:rsid w:val="006C7621"/>
    <w:rsid w:val="006D0201"/>
    <w:rsid w:val="006D4202"/>
    <w:rsid w:val="006D517F"/>
    <w:rsid w:val="006D604F"/>
    <w:rsid w:val="006D7F55"/>
    <w:rsid w:val="006E31E0"/>
    <w:rsid w:val="006F0037"/>
    <w:rsid w:val="006F6C91"/>
    <w:rsid w:val="006F7E7C"/>
    <w:rsid w:val="00700228"/>
    <w:rsid w:val="0071207A"/>
    <w:rsid w:val="00712172"/>
    <w:rsid w:val="00716525"/>
    <w:rsid w:val="007175D5"/>
    <w:rsid w:val="0072004A"/>
    <w:rsid w:val="0072011B"/>
    <w:rsid w:val="00720CA2"/>
    <w:rsid w:val="00721A6E"/>
    <w:rsid w:val="00723F8A"/>
    <w:rsid w:val="0072561C"/>
    <w:rsid w:val="00732546"/>
    <w:rsid w:val="00735E8E"/>
    <w:rsid w:val="007370A3"/>
    <w:rsid w:val="00746790"/>
    <w:rsid w:val="00746EE1"/>
    <w:rsid w:val="00753371"/>
    <w:rsid w:val="00773688"/>
    <w:rsid w:val="0077505F"/>
    <w:rsid w:val="00776BA5"/>
    <w:rsid w:val="0078137A"/>
    <w:rsid w:val="00783573"/>
    <w:rsid w:val="00786A2F"/>
    <w:rsid w:val="00787542"/>
    <w:rsid w:val="00790FBF"/>
    <w:rsid w:val="00795E28"/>
    <w:rsid w:val="00795F52"/>
    <w:rsid w:val="00797CB8"/>
    <w:rsid w:val="007A0640"/>
    <w:rsid w:val="007A17D8"/>
    <w:rsid w:val="007A6434"/>
    <w:rsid w:val="007A7843"/>
    <w:rsid w:val="007B3001"/>
    <w:rsid w:val="007B4593"/>
    <w:rsid w:val="007B5A3F"/>
    <w:rsid w:val="007C2FE4"/>
    <w:rsid w:val="007D2454"/>
    <w:rsid w:val="007D7142"/>
    <w:rsid w:val="007E749D"/>
    <w:rsid w:val="007F072C"/>
    <w:rsid w:val="007F4629"/>
    <w:rsid w:val="007F5644"/>
    <w:rsid w:val="0080208E"/>
    <w:rsid w:val="00805ABA"/>
    <w:rsid w:val="00815B3F"/>
    <w:rsid w:val="00816CAE"/>
    <w:rsid w:val="0082388A"/>
    <w:rsid w:val="00824CD8"/>
    <w:rsid w:val="0082507E"/>
    <w:rsid w:val="00834692"/>
    <w:rsid w:val="00841E6C"/>
    <w:rsid w:val="00846272"/>
    <w:rsid w:val="00847D36"/>
    <w:rsid w:val="00855B96"/>
    <w:rsid w:val="00855EB6"/>
    <w:rsid w:val="00860304"/>
    <w:rsid w:val="0086161A"/>
    <w:rsid w:val="00875BC2"/>
    <w:rsid w:val="00886645"/>
    <w:rsid w:val="008928BE"/>
    <w:rsid w:val="008A2E61"/>
    <w:rsid w:val="008B4CBC"/>
    <w:rsid w:val="008D030A"/>
    <w:rsid w:val="008D7F7B"/>
    <w:rsid w:val="008E43D4"/>
    <w:rsid w:val="008F0E36"/>
    <w:rsid w:val="009014D9"/>
    <w:rsid w:val="009025E5"/>
    <w:rsid w:val="00904BAD"/>
    <w:rsid w:val="00906BFC"/>
    <w:rsid w:val="009110B1"/>
    <w:rsid w:val="0091624F"/>
    <w:rsid w:val="00920514"/>
    <w:rsid w:val="00933578"/>
    <w:rsid w:val="009348BB"/>
    <w:rsid w:val="009402D6"/>
    <w:rsid w:val="009469B6"/>
    <w:rsid w:val="00955994"/>
    <w:rsid w:val="00960869"/>
    <w:rsid w:val="00962ED2"/>
    <w:rsid w:val="0097198D"/>
    <w:rsid w:val="00972674"/>
    <w:rsid w:val="00977212"/>
    <w:rsid w:val="00977C4F"/>
    <w:rsid w:val="009A473B"/>
    <w:rsid w:val="009A7DA0"/>
    <w:rsid w:val="009B2A95"/>
    <w:rsid w:val="009B6E8C"/>
    <w:rsid w:val="009C0D86"/>
    <w:rsid w:val="009C13E0"/>
    <w:rsid w:val="009D543D"/>
    <w:rsid w:val="009D7D33"/>
    <w:rsid w:val="009E56FD"/>
    <w:rsid w:val="00A00EB1"/>
    <w:rsid w:val="00A014A2"/>
    <w:rsid w:val="00A01904"/>
    <w:rsid w:val="00A01E44"/>
    <w:rsid w:val="00A10D7E"/>
    <w:rsid w:val="00A132F1"/>
    <w:rsid w:val="00A17B14"/>
    <w:rsid w:val="00A21A12"/>
    <w:rsid w:val="00A22A52"/>
    <w:rsid w:val="00A243E9"/>
    <w:rsid w:val="00A27AEE"/>
    <w:rsid w:val="00A31233"/>
    <w:rsid w:val="00A362BE"/>
    <w:rsid w:val="00A472CB"/>
    <w:rsid w:val="00A522BA"/>
    <w:rsid w:val="00A55F4F"/>
    <w:rsid w:val="00A56670"/>
    <w:rsid w:val="00A610AA"/>
    <w:rsid w:val="00A64C02"/>
    <w:rsid w:val="00A660D6"/>
    <w:rsid w:val="00A7014C"/>
    <w:rsid w:val="00A70DCE"/>
    <w:rsid w:val="00A820BD"/>
    <w:rsid w:val="00A85CA6"/>
    <w:rsid w:val="00AA2624"/>
    <w:rsid w:val="00AA3745"/>
    <w:rsid w:val="00AA7242"/>
    <w:rsid w:val="00AA7CC5"/>
    <w:rsid w:val="00AB0076"/>
    <w:rsid w:val="00AC1CC5"/>
    <w:rsid w:val="00AC50B7"/>
    <w:rsid w:val="00AC5F82"/>
    <w:rsid w:val="00AD66DD"/>
    <w:rsid w:val="00AD689B"/>
    <w:rsid w:val="00AE02F8"/>
    <w:rsid w:val="00AE6D1E"/>
    <w:rsid w:val="00AF4EB4"/>
    <w:rsid w:val="00AF61BE"/>
    <w:rsid w:val="00AF6F05"/>
    <w:rsid w:val="00B01DE6"/>
    <w:rsid w:val="00B17B14"/>
    <w:rsid w:val="00B17D40"/>
    <w:rsid w:val="00B200E9"/>
    <w:rsid w:val="00B21FD1"/>
    <w:rsid w:val="00B27618"/>
    <w:rsid w:val="00B303C4"/>
    <w:rsid w:val="00B33976"/>
    <w:rsid w:val="00B33A04"/>
    <w:rsid w:val="00B373F5"/>
    <w:rsid w:val="00B41F5A"/>
    <w:rsid w:val="00B4409B"/>
    <w:rsid w:val="00B46E20"/>
    <w:rsid w:val="00B605F0"/>
    <w:rsid w:val="00B67172"/>
    <w:rsid w:val="00B70ECD"/>
    <w:rsid w:val="00B9796B"/>
    <w:rsid w:val="00BA3E84"/>
    <w:rsid w:val="00BA5E95"/>
    <w:rsid w:val="00BA736F"/>
    <w:rsid w:val="00BB3241"/>
    <w:rsid w:val="00BC3232"/>
    <w:rsid w:val="00BD1F85"/>
    <w:rsid w:val="00BD6816"/>
    <w:rsid w:val="00BE0938"/>
    <w:rsid w:val="00BE1050"/>
    <w:rsid w:val="00BE41B7"/>
    <w:rsid w:val="00BE4659"/>
    <w:rsid w:val="00BE6131"/>
    <w:rsid w:val="00BE6943"/>
    <w:rsid w:val="00BF08F8"/>
    <w:rsid w:val="00C006B9"/>
    <w:rsid w:val="00C05AC9"/>
    <w:rsid w:val="00C1043E"/>
    <w:rsid w:val="00C1213E"/>
    <w:rsid w:val="00C17330"/>
    <w:rsid w:val="00C2141F"/>
    <w:rsid w:val="00C24B34"/>
    <w:rsid w:val="00C32ECC"/>
    <w:rsid w:val="00C4197C"/>
    <w:rsid w:val="00C51553"/>
    <w:rsid w:val="00C61C3E"/>
    <w:rsid w:val="00C6280A"/>
    <w:rsid w:val="00C71FEB"/>
    <w:rsid w:val="00C726E4"/>
    <w:rsid w:val="00C7328D"/>
    <w:rsid w:val="00C7799D"/>
    <w:rsid w:val="00C77A86"/>
    <w:rsid w:val="00C77F32"/>
    <w:rsid w:val="00C80853"/>
    <w:rsid w:val="00C84F9A"/>
    <w:rsid w:val="00C903CA"/>
    <w:rsid w:val="00C917E6"/>
    <w:rsid w:val="00C9684D"/>
    <w:rsid w:val="00CB1003"/>
    <w:rsid w:val="00CB26E1"/>
    <w:rsid w:val="00CB667B"/>
    <w:rsid w:val="00CC125F"/>
    <w:rsid w:val="00CC4BA1"/>
    <w:rsid w:val="00CC5A34"/>
    <w:rsid w:val="00CC6571"/>
    <w:rsid w:val="00CD1435"/>
    <w:rsid w:val="00CD21B6"/>
    <w:rsid w:val="00CD3F87"/>
    <w:rsid w:val="00CF5810"/>
    <w:rsid w:val="00D00F3B"/>
    <w:rsid w:val="00D0395A"/>
    <w:rsid w:val="00D04165"/>
    <w:rsid w:val="00D115C3"/>
    <w:rsid w:val="00D20F87"/>
    <w:rsid w:val="00D23656"/>
    <w:rsid w:val="00D245FC"/>
    <w:rsid w:val="00D31B1D"/>
    <w:rsid w:val="00D43E1F"/>
    <w:rsid w:val="00D50165"/>
    <w:rsid w:val="00D540C7"/>
    <w:rsid w:val="00D55EE0"/>
    <w:rsid w:val="00D61471"/>
    <w:rsid w:val="00D62376"/>
    <w:rsid w:val="00D6713B"/>
    <w:rsid w:val="00D70925"/>
    <w:rsid w:val="00D70C7D"/>
    <w:rsid w:val="00D71B8B"/>
    <w:rsid w:val="00D724E2"/>
    <w:rsid w:val="00D815BD"/>
    <w:rsid w:val="00D85279"/>
    <w:rsid w:val="00D96451"/>
    <w:rsid w:val="00DA308B"/>
    <w:rsid w:val="00DB2B6B"/>
    <w:rsid w:val="00DB3D6E"/>
    <w:rsid w:val="00DB5E38"/>
    <w:rsid w:val="00DC0363"/>
    <w:rsid w:val="00DC5CAF"/>
    <w:rsid w:val="00DC5DCF"/>
    <w:rsid w:val="00DC6664"/>
    <w:rsid w:val="00DC6709"/>
    <w:rsid w:val="00DC6B4B"/>
    <w:rsid w:val="00DD0F2F"/>
    <w:rsid w:val="00DD2A66"/>
    <w:rsid w:val="00DD445E"/>
    <w:rsid w:val="00DE6F5A"/>
    <w:rsid w:val="00DE73D7"/>
    <w:rsid w:val="00DF3F06"/>
    <w:rsid w:val="00DF6156"/>
    <w:rsid w:val="00E034DE"/>
    <w:rsid w:val="00E049BF"/>
    <w:rsid w:val="00E0645A"/>
    <w:rsid w:val="00E31647"/>
    <w:rsid w:val="00E31F3B"/>
    <w:rsid w:val="00E34B5B"/>
    <w:rsid w:val="00E45E85"/>
    <w:rsid w:val="00E53ED2"/>
    <w:rsid w:val="00E56D2C"/>
    <w:rsid w:val="00E57A3F"/>
    <w:rsid w:val="00E64D24"/>
    <w:rsid w:val="00E65FF9"/>
    <w:rsid w:val="00E72AD2"/>
    <w:rsid w:val="00E7393F"/>
    <w:rsid w:val="00E74F0D"/>
    <w:rsid w:val="00E80D26"/>
    <w:rsid w:val="00E817C2"/>
    <w:rsid w:val="00E83F26"/>
    <w:rsid w:val="00E86504"/>
    <w:rsid w:val="00E87DF1"/>
    <w:rsid w:val="00EA4748"/>
    <w:rsid w:val="00EA5E49"/>
    <w:rsid w:val="00EB02D1"/>
    <w:rsid w:val="00EB430B"/>
    <w:rsid w:val="00EB4FA1"/>
    <w:rsid w:val="00EC042A"/>
    <w:rsid w:val="00EC0D3F"/>
    <w:rsid w:val="00EC2CA7"/>
    <w:rsid w:val="00ED5A11"/>
    <w:rsid w:val="00ED7EEE"/>
    <w:rsid w:val="00EE117D"/>
    <w:rsid w:val="00EF1D57"/>
    <w:rsid w:val="00EF4065"/>
    <w:rsid w:val="00F010CD"/>
    <w:rsid w:val="00F043CE"/>
    <w:rsid w:val="00F128E7"/>
    <w:rsid w:val="00F13E8D"/>
    <w:rsid w:val="00F16BA3"/>
    <w:rsid w:val="00F20468"/>
    <w:rsid w:val="00F2123E"/>
    <w:rsid w:val="00F2322F"/>
    <w:rsid w:val="00F25379"/>
    <w:rsid w:val="00F26B3C"/>
    <w:rsid w:val="00F328A2"/>
    <w:rsid w:val="00F42333"/>
    <w:rsid w:val="00F47F16"/>
    <w:rsid w:val="00F500EF"/>
    <w:rsid w:val="00F60746"/>
    <w:rsid w:val="00F6244C"/>
    <w:rsid w:val="00F62451"/>
    <w:rsid w:val="00F65332"/>
    <w:rsid w:val="00F65721"/>
    <w:rsid w:val="00F667CF"/>
    <w:rsid w:val="00F679BA"/>
    <w:rsid w:val="00F724AC"/>
    <w:rsid w:val="00F7443A"/>
    <w:rsid w:val="00F745E4"/>
    <w:rsid w:val="00F83D78"/>
    <w:rsid w:val="00F84DA2"/>
    <w:rsid w:val="00F876FF"/>
    <w:rsid w:val="00F90C10"/>
    <w:rsid w:val="00F91443"/>
    <w:rsid w:val="00F942BD"/>
    <w:rsid w:val="00F94869"/>
    <w:rsid w:val="00F94C23"/>
    <w:rsid w:val="00FA1DC1"/>
    <w:rsid w:val="00FA6D03"/>
    <w:rsid w:val="00FB028A"/>
    <w:rsid w:val="00FB1168"/>
    <w:rsid w:val="00FB5212"/>
    <w:rsid w:val="00FB6B55"/>
    <w:rsid w:val="00FB6F39"/>
    <w:rsid w:val="00FC1E79"/>
    <w:rsid w:val="00FC40CB"/>
    <w:rsid w:val="00FD1462"/>
    <w:rsid w:val="00FD6F69"/>
    <w:rsid w:val="00FD76CE"/>
    <w:rsid w:val="00FD7943"/>
    <w:rsid w:val="00FE0208"/>
    <w:rsid w:val="00FE1D48"/>
    <w:rsid w:val="00FE47D0"/>
    <w:rsid w:val="00FF20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497239"/>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E74F0D"/>
    <w:pPr>
      <w:keepNext/>
      <w:spacing w:after="0" w:line="240" w:lineRule="auto"/>
      <w:jc w:val="both"/>
      <w:outlineLvl w:val="5"/>
    </w:pPr>
    <w:rPr>
      <w:rFonts w:ascii="Times New Roman" w:eastAsia="Times New Roman" w:hAnsi="Times New Roman"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57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721"/>
    <w:rPr>
      <w:rFonts w:ascii="Tahoma" w:hAnsi="Tahoma" w:cs="Tahoma"/>
      <w:sz w:val="16"/>
      <w:szCs w:val="16"/>
    </w:rPr>
  </w:style>
  <w:style w:type="paragraph" w:styleId="ListParagraph">
    <w:name w:val="List Paragraph"/>
    <w:basedOn w:val="Normal"/>
    <w:uiPriority w:val="34"/>
    <w:qFormat/>
    <w:rsid w:val="00075721"/>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nhideWhenUsed/>
    <w:rsid w:val="000757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6713B"/>
    <w:pPr>
      <w:autoSpaceDE w:val="0"/>
      <w:autoSpaceDN w:val="0"/>
      <w:adjustRightInd w:val="0"/>
      <w:spacing w:after="0" w:line="240" w:lineRule="auto"/>
    </w:pPr>
    <w:rPr>
      <w:rFonts w:ascii="Code" w:eastAsia="Times New Roman" w:hAnsi="Code" w:cs="Code"/>
      <w:color w:val="000000"/>
      <w:sz w:val="24"/>
      <w:szCs w:val="24"/>
    </w:rPr>
  </w:style>
  <w:style w:type="character" w:customStyle="1" w:styleId="bold">
    <w:name w:val="bold"/>
    <w:basedOn w:val="DefaultParagraphFont"/>
    <w:rsid w:val="00507F28"/>
  </w:style>
  <w:style w:type="paragraph" w:styleId="BodyText">
    <w:name w:val="Body Text"/>
    <w:basedOn w:val="Normal"/>
    <w:link w:val="BodyTextChar"/>
    <w:rsid w:val="00507F28"/>
    <w:pPr>
      <w:spacing w:after="0" w:line="240" w:lineRule="auto"/>
      <w:jc w:val="both"/>
    </w:pPr>
    <w:rPr>
      <w:rFonts w:ascii="Times New Roman" w:eastAsia="Times New Roman" w:hAnsi="Times New Roman" w:cs="Times New Roman"/>
      <w:sz w:val="24"/>
      <w:szCs w:val="20"/>
      <w:lang w:val="en-GB"/>
    </w:rPr>
  </w:style>
  <w:style w:type="character" w:customStyle="1" w:styleId="BodyTextChar">
    <w:name w:val="Body Text Char"/>
    <w:basedOn w:val="DefaultParagraphFont"/>
    <w:link w:val="BodyText"/>
    <w:rsid w:val="00507F28"/>
    <w:rPr>
      <w:rFonts w:ascii="Times New Roman" w:eastAsia="Times New Roman" w:hAnsi="Times New Roman" w:cs="Times New Roman"/>
      <w:sz w:val="24"/>
      <w:szCs w:val="20"/>
      <w:lang w:val="en-GB"/>
    </w:rPr>
  </w:style>
  <w:style w:type="character" w:customStyle="1" w:styleId="apple-style-span">
    <w:name w:val="apple-style-span"/>
    <w:basedOn w:val="DefaultParagraphFont"/>
    <w:rsid w:val="00646912"/>
  </w:style>
  <w:style w:type="character" w:customStyle="1" w:styleId="apple-converted-space">
    <w:name w:val="apple-converted-space"/>
    <w:basedOn w:val="DefaultParagraphFont"/>
    <w:rsid w:val="00646912"/>
  </w:style>
  <w:style w:type="paragraph" w:styleId="Header">
    <w:name w:val="header"/>
    <w:basedOn w:val="Normal"/>
    <w:link w:val="HeaderChar"/>
    <w:uiPriority w:val="99"/>
    <w:unhideWhenUsed/>
    <w:rsid w:val="00C628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80A"/>
  </w:style>
  <w:style w:type="paragraph" w:styleId="Footer">
    <w:name w:val="footer"/>
    <w:basedOn w:val="Normal"/>
    <w:link w:val="FooterChar"/>
    <w:uiPriority w:val="99"/>
    <w:unhideWhenUsed/>
    <w:rsid w:val="00C628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80A"/>
  </w:style>
  <w:style w:type="table" w:styleId="TableGrid">
    <w:name w:val="Table Grid"/>
    <w:basedOn w:val="TableNormal"/>
    <w:uiPriority w:val="59"/>
    <w:rsid w:val="00A243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FA6D03"/>
    <w:rPr>
      <w:color w:val="0000FF"/>
      <w:u w:val="single"/>
    </w:rPr>
  </w:style>
  <w:style w:type="paragraph" w:styleId="NoSpacing">
    <w:name w:val="No Spacing"/>
    <w:uiPriority w:val="1"/>
    <w:qFormat/>
    <w:rsid w:val="00CC4BA1"/>
    <w:pPr>
      <w:spacing w:after="0" w:line="240" w:lineRule="auto"/>
    </w:pPr>
  </w:style>
  <w:style w:type="character" w:customStyle="1" w:styleId="Heading6Char">
    <w:name w:val="Heading 6 Char"/>
    <w:basedOn w:val="DefaultParagraphFont"/>
    <w:link w:val="Heading6"/>
    <w:rsid w:val="00E74F0D"/>
    <w:rPr>
      <w:rFonts w:ascii="Times New Roman" w:eastAsia="Times New Roman" w:hAnsi="Times New Roman" w:cs="Times New Roman"/>
      <w:b/>
      <w:bCs/>
      <w:i/>
      <w:iCs/>
      <w:sz w:val="24"/>
      <w:szCs w:val="24"/>
    </w:rPr>
  </w:style>
  <w:style w:type="paragraph" w:styleId="BodyText3">
    <w:name w:val="Body Text 3"/>
    <w:basedOn w:val="Normal"/>
    <w:link w:val="BodyText3Char"/>
    <w:rsid w:val="00260662"/>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260662"/>
    <w:rPr>
      <w:rFonts w:ascii="Times New Roman" w:eastAsia="Times New Roman" w:hAnsi="Times New Roman" w:cs="Times New Roman"/>
      <w:sz w:val="16"/>
      <w:szCs w:val="16"/>
    </w:rPr>
  </w:style>
  <w:style w:type="paragraph" w:styleId="BodyTextIndent3">
    <w:name w:val="Body Text Indent 3"/>
    <w:basedOn w:val="Normal"/>
    <w:link w:val="BodyTextIndent3Char"/>
    <w:rsid w:val="00260662"/>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260662"/>
    <w:rPr>
      <w:rFonts w:ascii="Times New Roman" w:eastAsia="Times New Roman" w:hAnsi="Times New Roman" w:cs="Times New Roman"/>
      <w:sz w:val="16"/>
      <w:szCs w:val="16"/>
    </w:rPr>
  </w:style>
  <w:style w:type="paragraph" w:styleId="EndnoteText">
    <w:name w:val="endnote text"/>
    <w:basedOn w:val="Normal"/>
    <w:link w:val="EndnoteTextChar"/>
    <w:uiPriority w:val="99"/>
    <w:semiHidden/>
    <w:unhideWhenUsed/>
    <w:rsid w:val="00C5155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51553"/>
    <w:rPr>
      <w:sz w:val="20"/>
      <w:szCs w:val="20"/>
    </w:rPr>
  </w:style>
  <w:style w:type="character" w:styleId="EndnoteReference">
    <w:name w:val="endnote reference"/>
    <w:basedOn w:val="DefaultParagraphFont"/>
    <w:uiPriority w:val="99"/>
    <w:semiHidden/>
    <w:unhideWhenUsed/>
    <w:rsid w:val="00C51553"/>
    <w:rPr>
      <w:vertAlign w:val="superscript"/>
    </w:rPr>
  </w:style>
  <w:style w:type="paragraph" w:styleId="FootnoteText">
    <w:name w:val="footnote text"/>
    <w:basedOn w:val="Normal"/>
    <w:link w:val="FootnoteTextChar"/>
    <w:uiPriority w:val="99"/>
    <w:semiHidden/>
    <w:unhideWhenUsed/>
    <w:rsid w:val="00C515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1553"/>
    <w:rPr>
      <w:sz w:val="20"/>
      <w:szCs w:val="20"/>
    </w:rPr>
  </w:style>
  <w:style w:type="character" w:styleId="FootnoteReference">
    <w:name w:val="footnote reference"/>
    <w:basedOn w:val="DefaultParagraphFont"/>
    <w:uiPriority w:val="99"/>
    <w:semiHidden/>
    <w:unhideWhenUsed/>
    <w:rsid w:val="00C51553"/>
    <w:rPr>
      <w:vertAlign w:val="superscript"/>
    </w:rPr>
  </w:style>
  <w:style w:type="character" w:styleId="CommentReference">
    <w:name w:val="annotation reference"/>
    <w:basedOn w:val="DefaultParagraphFont"/>
    <w:uiPriority w:val="99"/>
    <w:semiHidden/>
    <w:unhideWhenUsed/>
    <w:rsid w:val="00CC5A34"/>
    <w:rPr>
      <w:sz w:val="16"/>
      <w:szCs w:val="16"/>
    </w:rPr>
  </w:style>
  <w:style w:type="paragraph" w:styleId="CommentText">
    <w:name w:val="annotation text"/>
    <w:basedOn w:val="Normal"/>
    <w:link w:val="CommentTextChar"/>
    <w:uiPriority w:val="99"/>
    <w:semiHidden/>
    <w:unhideWhenUsed/>
    <w:rsid w:val="00CC5A34"/>
    <w:pPr>
      <w:spacing w:line="240" w:lineRule="auto"/>
    </w:pPr>
    <w:rPr>
      <w:sz w:val="20"/>
      <w:szCs w:val="20"/>
    </w:rPr>
  </w:style>
  <w:style w:type="character" w:customStyle="1" w:styleId="CommentTextChar">
    <w:name w:val="Comment Text Char"/>
    <w:basedOn w:val="DefaultParagraphFont"/>
    <w:link w:val="CommentText"/>
    <w:uiPriority w:val="99"/>
    <w:semiHidden/>
    <w:rsid w:val="00CC5A34"/>
    <w:rPr>
      <w:sz w:val="20"/>
      <w:szCs w:val="20"/>
    </w:rPr>
  </w:style>
  <w:style w:type="paragraph" w:styleId="CommentSubject">
    <w:name w:val="annotation subject"/>
    <w:basedOn w:val="CommentText"/>
    <w:next w:val="CommentText"/>
    <w:link w:val="CommentSubjectChar"/>
    <w:uiPriority w:val="99"/>
    <w:semiHidden/>
    <w:unhideWhenUsed/>
    <w:rsid w:val="00CC5A34"/>
    <w:rPr>
      <w:b/>
      <w:bCs/>
    </w:rPr>
  </w:style>
  <w:style w:type="character" w:customStyle="1" w:styleId="CommentSubjectChar">
    <w:name w:val="Comment Subject Char"/>
    <w:basedOn w:val="CommentTextChar"/>
    <w:link w:val="CommentSubject"/>
    <w:uiPriority w:val="99"/>
    <w:semiHidden/>
    <w:rsid w:val="00CC5A34"/>
    <w:rPr>
      <w:b/>
      <w:bCs/>
      <w:sz w:val="20"/>
      <w:szCs w:val="20"/>
    </w:rPr>
  </w:style>
  <w:style w:type="character" w:customStyle="1" w:styleId="Heading3Char">
    <w:name w:val="Heading 3 Char"/>
    <w:basedOn w:val="DefaultParagraphFont"/>
    <w:link w:val="Heading3"/>
    <w:uiPriority w:val="9"/>
    <w:rsid w:val="00497239"/>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497239"/>
    <w:rPr>
      <w:color w:val="800080" w:themeColor="followedHyperlink"/>
      <w:u w:val="single"/>
    </w:rPr>
  </w:style>
  <w:style w:type="character" w:customStyle="1" w:styleId="st">
    <w:name w:val="st"/>
    <w:basedOn w:val="DefaultParagraphFont"/>
    <w:rsid w:val="00E034DE"/>
  </w:style>
  <w:style w:type="character" w:styleId="Emphasis">
    <w:name w:val="Emphasis"/>
    <w:basedOn w:val="DefaultParagraphFont"/>
    <w:uiPriority w:val="20"/>
    <w:qFormat/>
    <w:rsid w:val="00E034DE"/>
    <w:rPr>
      <w:i/>
      <w:iCs/>
    </w:rPr>
  </w:style>
  <w:style w:type="paragraph" w:styleId="Bibliography">
    <w:name w:val="Bibliography"/>
    <w:basedOn w:val="Normal"/>
    <w:next w:val="Normal"/>
    <w:uiPriority w:val="37"/>
    <w:unhideWhenUsed/>
    <w:rsid w:val="00C121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497239"/>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E74F0D"/>
    <w:pPr>
      <w:keepNext/>
      <w:spacing w:after="0" w:line="240" w:lineRule="auto"/>
      <w:jc w:val="both"/>
      <w:outlineLvl w:val="5"/>
    </w:pPr>
    <w:rPr>
      <w:rFonts w:ascii="Times New Roman" w:eastAsia="Times New Roman" w:hAnsi="Times New Roman"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57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721"/>
    <w:rPr>
      <w:rFonts w:ascii="Tahoma" w:hAnsi="Tahoma" w:cs="Tahoma"/>
      <w:sz w:val="16"/>
      <w:szCs w:val="16"/>
    </w:rPr>
  </w:style>
  <w:style w:type="paragraph" w:styleId="ListParagraph">
    <w:name w:val="List Paragraph"/>
    <w:basedOn w:val="Normal"/>
    <w:uiPriority w:val="34"/>
    <w:qFormat/>
    <w:rsid w:val="00075721"/>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nhideWhenUsed/>
    <w:rsid w:val="000757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6713B"/>
    <w:pPr>
      <w:autoSpaceDE w:val="0"/>
      <w:autoSpaceDN w:val="0"/>
      <w:adjustRightInd w:val="0"/>
      <w:spacing w:after="0" w:line="240" w:lineRule="auto"/>
    </w:pPr>
    <w:rPr>
      <w:rFonts w:ascii="Code" w:eastAsia="Times New Roman" w:hAnsi="Code" w:cs="Code"/>
      <w:color w:val="000000"/>
      <w:sz w:val="24"/>
      <w:szCs w:val="24"/>
    </w:rPr>
  </w:style>
  <w:style w:type="character" w:customStyle="1" w:styleId="bold">
    <w:name w:val="bold"/>
    <w:basedOn w:val="DefaultParagraphFont"/>
    <w:rsid w:val="00507F28"/>
  </w:style>
  <w:style w:type="paragraph" w:styleId="BodyText">
    <w:name w:val="Body Text"/>
    <w:basedOn w:val="Normal"/>
    <w:link w:val="BodyTextChar"/>
    <w:rsid w:val="00507F28"/>
    <w:pPr>
      <w:spacing w:after="0" w:line="240" w:lineRule="auto"/>
      <w:jc w:val="both"/>
    </w:pPr>
    <w:rPr>
      <w:rFonts w:ascii="Times New Roman" w:eastAsia="Times New Roman" w:hAnsi="Times New Roman" w:cs="Times New Roman"/>
      <w:sz w:val="24"/>
      <w:szCs w:val="20"/>
      <w:lang w:val="en-GB"/>
    </w:rPr>
  </w:style>
  <w:style w:type="character" w:customStyle="1" w:styleId="BodyTextChar">
    <w:name w:val="Body Text Char"/>
    <w:basedOn w:val="DefaultParagraphFont"/>
    <w:link w:val="BodyText"/>
    <w:rsid w:val="00507F28"/>
    <w:rPr>
      <w:rFonts w:ascii="Times New Roman" w:eastAsia="Times New Roman" w:hAnsi="Times New Roman" w:cs="Times New Roman"/>
      <w:sz w:val="24"/>
      <w:szCs w:val="20"/>
      <w:lang w:val="en-GB"/>
    </w:rPr>
  </w:style>
  <w:style w:type="character" w:customStyle="1" w:styleId="apple-style-span">
    <w:name w:val="apple-style-span"/>
    <w:basedOn w:val="DefaultParagraphFont"/>
    <w:rsid w:val="00646912"/>
  </w:style>
  <w:style w:type="character" w:customStyle="1" w:styleId="apple-converted-space">
    <w:name w:val="apple-converted-space"/>
    <w:basedOn w:val="DefaultParagraphFont"/>
    <w:rsid w:val="00646912"/>
  </w:style>
  <w:style w:type="paragraph" w:styleId="Header">
    <w:name w:val="header"/>
    <w:basedOn w:val="Normal"/>
    <w:link w:val="HeaderChar"/>
    <w:uiPriority w:val="99"/>
    <w:unhideWhenUsed/>
    <w:rsid w:val="00C628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80A"/>
  </w:style>
  <w:style w:type="paragraph" w:styleId="Footer">
    <w:name w:val="footer"/>
    <w:basedOn w:val="Normal"/>
    <w:link w:val="FooterChar"/>
    <w:uiPriority w:val="99"/>
    <w:unhideWhenUsed/>
    <w:rsid w:val="00C628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80A"/>
  </w:style>
  <w:style w:type="table" w:styleId="TableGrid">
    <w:name w:val="Table Grid"/>
    <w:basedOn w:val="TableNormal"/>
    <w:uiPriority w:val="59"/>
    <w:rsid w:val="00A243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FA6D03"/>
    <w:rPr>
      <w:color w:val="0000FF"/>
      <w:u w:val="single"/>
    </w:rPr>
  </w:style>
  <w:style w:type="paragraph" w:styleId="NoSpacing">
    <w:name w:val="No Spacing"/>
    <w:uiPriority w:val="1"/>
    <w:qFormat/>
    <w:rsid w:val="00CC4BA1"/>
    <w:pPr>
      <w:spacing w:after="0" w:line="240" w:lineRule="auto"/>
    </w:pPr>
  </w:style>
  <w:style w:type="character" w:customStyle="1" w:styleId="Heading6Char">
    <w:name w:val="Heading 6 Char"/>
    <w:basedOn w:val="DefaultParagraphFont"/>
    <w:link w:val="Heading6"/>
    <w:rsid w:val="00E74F0D"/>
    <w:rPr>
      <w:rFonts w:ascii="Times New Roman" w:eastAsia="Times New Roman" w:hAnsi="Times New Roman" w:cs="Times New Roman"/>
      <w:b/>
      <w:bCs/>
      <w:i/>
      <w:iCs/>
      <w:sz w:val="24"/>
      <w:szCs w:val="24"/>
    </w:rPr>
  </w:style>
  <w:style w:type="paragraph" w:styleId="BodyText3">
    <w:name w:val="Body Text 3"/>
    <w:basedOn w:val="Normal"/>
    <w:link w:val="BodyText3Char"/>
    <w:rsid w:val="00260662"/>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260662"/>
    <w:rPr>
      <w:rFonts w:ascii="Times New Roman" w:eastAsia="Times New Roman" w:hAnsi="Times New Roman" w:cs="Times New Roman"/>
      <w:sz w:val="16"/>
      <w:szCs w:val="16"/>
    </w:rPr>
  </w:style>
  <w:style w:type="paragraph" w:styleId="BodyTextIndent3">
    <w:name w:val="Body Text Indent 3"/>
    <w:basedOn w:val="Normal"/>
    <w:link w:val="BodyTextIndent3Char"/>
    <w:rsid w:val="00260662"/>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260662"/>
    <w:rPr>
      <w:rFonts w:ascii="Times New Roman" w:eastAsia="Times New Roman" w:hAnsi="Times New Roman" w:cs="Times New Roman"/>
      <w:sz w:val="16"/>
      <w:szCs w:val="16"/>
    </w:rPr>
  </w:style>
  <w:style w:type="paragraph" w:styleId="EndnoteText">
    <w:name w:val="endnote text"/>
    <w:basedOn w:val="Normal"/>
    <w:link w:val="EndnoteTextChar"/>
    <w:uiPriority w:val="99"/>
    <w:semiHidden/>
    <w:unhideWhenUsed/>
    <w:rsid w:val="00C5155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51553"/>
    <w:rPr>
      <w:sz w:val="20"/>
      <w:szCs w:val="20"/>
    </w:rPr>
  </w:style>
  <w:style w:type="character" w:styleId="EndnoteReference">
    <w:name w:val="endnote reference"/>
    <w:basedOn w:val="DefaultParagraphFont"/>
    <w:uiPriority w:val="99"/>
    <w:semiHidden/>
    <w:unhideWhenUsed/>
    <w:rsid w:val="00C51553"/>
    <w:rPr>
      <w:vertAlign w:val="superscript"/>
    </w:rPr>
  </w:style>
  <w:style w:type="paragraph" w:styleId="FootnoteText">
    <w:name w:val="footnote text"/>
    <w:basedOn w:val="Normal"/>
    <w:link w:val="FootnoteTextChar"/>
    <w:uiPriority w:val="99"/>
    <w:semiHidden/>
    <w:unhideWhenUsed/>
    <w:rsid w:val="00C515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1553"/>
    <w:rPr>
      <w:sz w:val="20"/>
      <w:szCs w:val="20"/>
    </w:rPr>
  </w:style>
  <w:style w:type="character" w:styleId="FootnoteReference">
    <w:name w:val="footnote reference"/>
    <w:basedOn w:val="DefaultParagraphFont"/>
    <w:uiPriority w:val="99"/>
    <w:semiHidden/>
    <w:unhideWhenUsed/>
    <w:rsid w:val="00C51553"/>
    <w:rPr>
      <w:vertAlign w:val="superscript"/>
    </w:rPr>
  </w:style>
  <w:style w:type="character" w:styleId="CommentReference">
    <w:name w:val="annotation reference"/>
    <w:basedOn w:val="DefaultParagraphFont"/>
    <w:uiPriority w:val="99"/>
    <w:semiHidden/>
    <w:unhideWhenUsed/>
    <w:rsid w:val="00CC5A34"/>
    <w:rPr>
      <w:sz w:val="16"/>
      <w:szCs w:val="16"/>
    </w:rPr>
  </w:style>
  <w:style w:type="paragraph" w:styleId="CommentText">
    <w:name w:val="annotation text"/>
    <w:basedOn w:val="Normal"/>
    <w:link w:val="CommentTextChar"/>
    <w:uiPriority w:val="99"/>
    <w:semiHidden/>
    <w:unhideWhenUsed/>
    <w:rsid w:val="00CC5A34"/>
    <w:pPr>
      <w:spacing w:line="240" w:lineRule="auto"/>
    </w:pPr>
    <w:rPr>
      <w:sz w:val="20"/>
      <w:szCs w:val="20"/>
    </w:rPr>
  </w:style>
  <w:style w:type="character" w:customStyle="1" w:styleId="CommentTextChar">
    <w:name w:val="Comment Text Char"/>
    <w:basedOn w:val="DefaultParagraphFont"/>
    <w:link w:val="CommentText"/>
    <w:uiPriority w:val="99"/>
    <w:semiHidden/>
    <w:rsid w:val="00CC5A34"/>
    <w:rPr>
      <w:sz w:val="20"/>
      <w:szCs w:val="20"/>
    </w:rPr>
  </w:style>
  <w:style w:type="paragraph" w:styleId="CommentSubject">
    <w:name w:val="annotation subject"/>
    <w:basedOn w:val="CommentText"/>
    <w:next w:val="CommentText"/>
    <w:link w:val="CommentSubjectChar"/>
    <w:uiPriority w:val="99"/>
    <w:semiHidden/>
    <w:unhideWhenUsed/>
    <w:rsid w:val="00CC5A34"/>
    <w:rPr>
      <w:b/>
      <w:bCs/>
    </w:rPr>
  </w:style>
  <w:style w:type="character" w:customStyle="1" w:styleId="CommentSubjectChar">
    <w:name w:val="Comment Subject Char"/>
    <w:basedOn w:val="CommentTextChar"/>
    <w:link w:val="CommentSubject"/>
    <w:uiPriority w:val="99"/>
    <w:semiHidden/>
    <w:rsid w:val="00CC5A34"/>
    <w:rPr>
      <w:b/>
      <w:bCs/>
      <w:sz w:val="20"/>
      <w:szCs w:val="20"/>
    </w:rPr>
  </w:style>
  <w:style w:type="character" w:customStyle="1" w:styleId="Heading3Char">
    <w:name w:val="Heading 3 Char"/>
    <w:basedOn w:val="DefaultParagraphFont"/>
    <w:link w:val="Heading3"/>
    <w:uiPriority w:val="9"/>
    <w:rsid w:val="00497239"/>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497239"/>
    <w:rPr>
      <w:color w:val="800080" w:themeColor="followedHyperlink"/>
      <w:u w:val="single"/>
    </w:rPr>
  </w:style>
  <w:style w:type="character" w:customStyle="1" w:styleId="st">
    <w:name w:val="st"/>
    <w:basedOn w:val="DefaultParagraphFont"/>
    <w:rsid w:val="00E034DE"/>
  </w:style>
  <w:style w:type="character" w:styleId="Emphasis">
    <w:name w:val="Emphasis"/>
    <w:basedOn w:val="DefaultParagraphFont"/>
    <w:uiPriority w:val="20"/>
    <w:qFormat/>
    <w:rsid w:val="00E034DE"/>
    <w:rPr>
      <w:i/>
      <w:iCs/>
    </w:rPr>
  </w:style>
  <w:style w:type="paragraph" w:styleId="Bibliography">
    <w:name w:val="Bibliography"/>
    <w:basedOn w:val="Normal"/>
    <w:next w:val="Normal"/>
    <w:uiPriority w:val="37"/>
    <w:unhideWhenUsed/>
    <w:rsid w:val="00C12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338">
      <w:bodyDiv w:val="1"/>
      <w:marLeft w:val="0"/>
      <w:marRight w:val="0"/>
      <w:marTop w:val="0"/>
      <w:marBottom w:val="0"/>
      <w:divBdr>
        <w:top w:val="none" w:sz="0" w:space="0" w:color="auto"/>
        <w:left w:val="none" w:sz="0" w:space="0" w:color="auto"/>
        <w:bottom w:val="none" w:sz="0" w:space="0" w:color="auto"/>
        <w:right w:val="none" w:sz="0" w:space="0" w:color="auto"/>
      </w:divBdr>
      <w:divsChild>
        <w:div w:id="1369839669">
          <w:marLeft w:val="547"/>
          <w:marRight w:val="0"/>
          <w:marTop w:val="154"/>
          <w:marBottom w:val="0"/>
          <w:divBdr>
            <w:top w:val="none" w:sz="0" w:space="0" w:color="auto"/>
            <w:left w:val="none" w:sz="0" w:space="0" w:color="auto"/>
            <w:bottom w:val="none" w:sz="0" w:space="0" w:color="auto"/>
            <w:right w:val="none" w:sz="0" w:space="0" w:color="auto"/>
          </w:divBdr>
        </w:div>
        <w:div w:id="808018644">
          <w:marLeft w:val="547"/>
          <w:marRight w:val="0"/>
          <w:marTop w:val="154"/>
          <w:marBottom w:val="0"/>
          <w:divBdr>
            <w:top w:val="none" w:sz="0" w:space="0" w:color="auto"/>
            <w:left w:val="none" w:sz="0" w:space="0" w:color="auto"/>
            <w:bottom w:val="none" w:sz="0" w:space="0" w:color="auto"/>
            <w:right w:val="none" w:sz="0" w:space="0" w:color="auto"/>
          </w:divBdr>
        </w:div>
      </w:divsChild>
    </w:div>
    <w:div w:id="20479553">
      <w:bodyDiv w:val="1"/>
      <w:marLeft w:val="0"/>
      <w:marRight w:val="0"/>
      <w:marTop w:val="0"/>
      <w:marBottom w:val="0"/>
      <w:divBdr>
        <w:top w:val="none" w:sz="0" w:space="0" w:color="auto"/>
        <w:left w:val="none" w:sz="0" w:space="0" w:color="auto"/>
        <w:bottom w:val="none" w:sz="0" w:space="0" w:color="auto"/>
        <w:right w:val="none" w:sz="0" w:space="0" w:color="auto"/>
      </w:divBdr>
      <w:divsChild>
        <w:div w:id="709766469">
          <w:marLeft w:val="547"/>
          <w:marRight w:val="0"/>
          <w:marTop w:val="154"/>
          <w:marBottom w:val="0"/>
          <w:divBdr>
            <w:top w:val="none" w:sz="0" w:space="0" w:color="auto"/>
            <w:left w:val="none" w:sz="0" w:space="0" w:color="auto"/>
            <w:bottom w:val="none" w:sz="0" w:space="0" w:color="auto"/>
            <w:right w:val="none" w:sz="0" w:space="0" w:color="auto"/>
          </w:divBdr>
        </w:div>
        <w:div w:id="1323780164">
          <w:marLeft w:val="547"/>
          <w:marRight w:val="0"/>
          <w:marTop w:val="154"/>
          <w:marBottom w:val="0"/>
          <w:divBdr>
            <w:top w:val="none" w:sz="0" w:space="0" w:color="auto"/>
            <w:left w:val="none" w:sz="0" w:space="0" w:color="auto"/>
            <w:bottom w:val="none" w:sz="0" w:space="0" w:color="auto"/>
            <w:right w:val="none" w:sz="0" w:space="0" w:color="auto"/>
          </w:divBdr>
        </w:div>
        <w:div w:id="2132166297">
          <w:marLeft w:val="547"/>
          <w:marRight w:val="0"/>
          <w:marTop w:val="154"/>
          <w:marBottom w:val="0"/>
          <w:divBdr>
            <w:top w:val="none" w:sz="0" w:space="0" w:color="auto"/>
            <w:left w:val="none" w:sz="0" w:space="0" w:color="auto"/>
            <w:bottom w:val="none" w:sz="0" w:space="0" w:color="auto"/>
            <w:right w:val="none" w:sz="0" w:space="0" w:color="auto"/>
          </w:divBdr>
        </w:div>
      </w:divsChild>
    </w:div>
    <w:div w:id="204831551">
      <w:bodyDiv w:val="1"/>
      <w:marLeft w:val="0"/>
      <w:marRight w:val="0"/>
      <w:marTop w:val="0"/>
      <w:marBottom w:val="0"/>
      <w:divBdr>
        <w:top w:val="none" w:sz="0" w:space="0" w:color="auto"/>
        <w:left w:val="none" w:sz="0" w:space="0" w:color="auto"/>
        <w:bottom w:val="none" w:sz="0" w:space="0" w:color="auto"/>
        <w:right w:val="none" w:sz="0" w:space="0" w:color="auto"/>
      </w:divBdr>
      <w:divsChild>
        <w:div w:id="808402767">
          <w:marLeft w:val="547"/>
          <w:marRight w:val="0"/>
          <w:marTop w:val="144"/>
          <w:marBottom w:val="0"/>
          <w:divBdr>
            <w:top w:val="none" w:sz="0" w:space="0" w:color="auto"/>
            <w:left w:val="none" w:sz="0" w:space="0" w:color="auto"/>
            <w:bottom w:val="none" w:sz="0" w:space="0" w:color="auto"/>
            <w:right w:val="none" w:sz="0" w:space="0" w:color="auto"/>
          </w:divBdr>
        </w:div>
        <w:div w:id="1329939561">
          <w:marLeft w:val="547"/>
          <w:marRight w:val="0"/>
          <w:marTop w:val="144"/>
          <w:marBottom w:val="0"/>
          <w:divBdr>
            <w:top w:val="none" w:sz="0" w:space="0" w:color="auto"/>
            <w:left w:val="none" w:sz="0" w:space="0" w:color="auto"/>
            <w:bottom w:val="none" w:sz="0" w:space="0" w:color="auto"/>
            <w:right w:val="none" w:sz="0" w:space="0" w:color="auto"/>
          </w:divBdr>
        </w:div>
      </w:divsChild>
    </w:div>
    <w:div w:id="289437719">
      <w:bodyDiv w:val="1"/>
      <w:marLeft w:val="0"/>
      <w:marRight w:val="0"/>
      <w:marTop w:val="0"/>
      <w:marBottom w:val="0"/>
      <w:divBdr>
        <w:top w:val="none" w:sz="0" w:space="0" w:color="auto"/>
        <w:left w:val="none" w:sz="0" w:space="0" w:color="auto"/>
        <w:bottom w:val="none" w:sz="0" w:space="0" w:color="auto"/>
        <w:right w:val="none" w:sz="0" w:space="0" w:color="auto"/>
      </w:divBdr>
      <w:divsChild>
        <w:div w:id="540094664">
          <w:marLeft w:val="432"/>
          <w:marRight w:val="0"/>
          <w:marTop w:val="116"/>
          <w:marBottom w:val="0"/>
          <w:divBdr>
            <w:top w:val="none" w:sz="0" w:space="0" w:color="auto"/>
            <w:left w:val="none" w:sz="0" w:space="0" w:color="auto"/>
            <w:bottom w:val="none" w:sz="0" w:space="0" w:color="auto"/>
            <w:right w:val="none" w:sz="0" w:space="0" w:color="auto"/>
          </w:divBdr>
        </w:div>
        <w:div w:id="110587886">
          <w:marLeft w:val="432"/>
          <w:marRight w:val="0"/>
          <w:marTop w:val="116"/>
          <w:marBottom w:val="0"/>
          <w:divBdr>
            <w:top w:val="none" w:sz="0" w:space="0" w:color="auto"/>
            <w:left w:val="none" w:sz="0" w:space="0" w:color="auto"/>
            <w:bottom w:val="none" w:sz="0" w:space="0" w:color="auto"/>
            <w:right w:val="none" w:sz="0" w:space="0" w:color="auto"/>
          </w:divBdr>
        </w:div>
        <w:div w:id="689448813">
          <w:marLeft w:val="432"/>
          <w:marRight w:val="0"/>
          <w:marTop w:val="116"/>
          <w:marBottom w:val="0"/>
          <w:divBdr>
            <w:top w:val="none" w:sz="0" w:space="0" w:color="auto"/>
            <w:left w:val="none" w:sz="0" w:space="0" w:color="auto"/>
            <w:bottom w:val="none" w:sz="0" w:space="0" w:color="auto"/>
            <w:right w:val="none" w:sz="0" w:space="0" w:color="auto"/>
          </w:divBdr>
        </w:div>
      </w:divsChild>
    </w:div>
    <w:div w:id="306711366">
      <w:bodyDiv w:val="1"/>
      <w:marLeft w:val="0"/>
      <w:marRight w:val="0"/>
      <w:marTop w:val="0"/>
      <w:marBottom w:val="0"/>
      <w:divBdr>
        <w:top w:val="none" w:sz="0" w:space="0" w:color="auto"/>
        <w:left w:val="none" w:sz="0" w:space="0" w:color="auto"/>
        <w:bottom w:val="none" w:sz="0" w:space="0" w:color="auto"/>
        <w:right w:val="none" w:sz="0" w:space="0" w:color="auto"/>
      </w:divBdr>
      <w:divsChild>
        <w:div w:id="1447238324">
          <w:marLeft w:val="547"/>
          <w:marRight w:val="0"/>
          <w:marTop w:val="154"/>
          <w:marBottom w:val="0"/>
          <w:divBdr>
            <w:top w:val="none" w:sz="0" w:space="0" w:color="auto"/>
            <w:left w:val="none" w:sz="0" w:space="0" w:color="auto"/>
            <w:bottom w:val="none" w:sz="0" w:space="0" w:color="auto"/>
            <w:right w:val="none" w:sz="0" w:space="0" w:color="auto"/>
          </w:divBdr>
        </w:div>
        <w:div w:id="1862086083">
          <w:marLeft w:val="547"/>
          <w:marRight w:val="0"/>
          <w:marTop w:val="154"/>
          <w:marBottom w:val="0"/>
          <w:divBdr>
            <w:top w:val="none" w:sz="0" w:space="0" w:color="auto"/>
            <w:left w:val="none" w:sz="0" w:space="0" w:color="auto"/>
            <w:bottom w:val="none" w:sz="0" w:space="0" w:color="auto"/>
            <w:right w:val="none" w:sz="0" w:space="0" w:color="auto"/>
          </w:divBdr>
        </w:div>
        <w:div w:id="481695643">
          <w:marLeft w:val="547"/>
          <w:marRight w:val="0"/>
          <w:marTop w:val="154"/>
          <w:marBottom w:val="0"/>
          <w:divBdr>
            <w:top w:val="none" w:sz="0" w:space="0" w:color="auto"/>
            <w:left w:val="none" w:sz="0" w:space="0" w:color="auto"/>
            <w:bottom w:val="none" w:sz="0" w:space="0" w:color="auto"/>
            <w:right w:val="none" w:sz="0" w:space="0" w:color="auto"/>
          </w:divBdr>
        </w:div>
      </w:divsChild>
    </w:div>
    <w:div w:id="318384178">
      <w:bodyDiv w:val="1"/>
      <w:marLeft w:val="0"/>
      <w:marRight w:val="0"/>
      <w:marTop w:val="0"/>
      <w:marBottom w:val="0"/>
      <w:divBdr>
        <w:top w:val="none" w:sz="0" w:space="0" w:color="auto"/>
        <w:left w:val="none" w:sz="0" w:space="0" w:color="auto"/>
        <w:bottom w:val="none" w:sz="0" w:space="0" w:color="auto"/>
        <w:right w:val="none" w:sz="0" w:space="0" w:color="auto"/>
      </w:divBdr>
      <w:divsChild>
        <w:div w:id="1726760178">
          <w:marLeft w:val="547"/>
          <w:marRight w:val="0"/>
          <w:marTop w:val="144"/>
          <w:marBottom w:val="0"/>
          <w:divBdr>
            <w:top w:val="none" w:sz="0" w:space="0" w:color="auto"/>
            <w:left w:val="none" w:sz="0" w:space="0" w:color="auto"/>
            <w:bottom w:val="none" w:sz="0" w:space="0" w:color="auto"/>
            <w:right w:val="none" w:sz="0" w:space="0" w:color="auto"/>
          </w:divBdr>
        </w:div>
        <w:div w:id="203103258">
          <w:marLeft w:val="547"/>
          <w:marRight w:val="0"/>
          <w:marTop w:val="144"/>
          <w:marBottom w:val="0"/>
          <w:divBdr>
            <w:top w:val="none" w:sz="0" w:space="0" w:color="auto"/>
            <w:left w:val="none" w:sz="0" w:space="0" w:color="auto"/>
            <w:bottom w:val="none" w:sz="0" w:space="0" w:color="auto"/>
            <w:right w:val="none" w:sz="0" w:space="0" w:color="auto"/>
          </w:divBdr>
        </w:div>
        <w:div w:id="392581021">
          <w:marLeft w:val="547"/>
          <w:marRight w:val="0"/>
          <w:marTop w:val="144"/>
          <w:marBottom w:val="0"/>
          <w:divBdr>
            <w:top w:val="none" w:sz="0" w:space="0" w:color="auto"/>
            <w:left w:val="none" w:sz="0" w:space="0" w:color="auto"/>
            <w:bottom w:val="none" w:sz="0" w:space="0" w:color="auto"/>
            <w:right w:val="none" w:sz="0" w:space="0" w:color="auto"/>
          </w:divBdr>
        </w:div>
        <w:div w:id="1328285080">
          <w:marLeft w:val="1166"/>
          <w:marRight w:val="0"/>
          <w:marTop w:val="125"/>
          <w:marBottom w:val="0"/>
          <w:divBdr>
            <w:top w:val="none" w:sz="0" w:space="0" w:color="auto"/>
            <w:left w:val="none" w:sz="0" w:space="0" w:color="auto"/>
            <w:bottom w:val="none" w:sz="0" w:space="0" w:color="auto"/>
            <w:right w:val="none" w:sz="0" w:space="0" w:color="auto"/>
          </w:divBdr>
        </w:div>
        <w:div w:id="843980596">
          <w:marLeft w:val="1166"/>
          <w:marRight w:val="0"/>
          <w:marTop w:val="125"/>
          <w:marBottom w:val="0"/>
          <w:divBdr>
            <w:top w:val="none" w:sz="0" w:space="0" w:color="auto"/>
            <w:left w:val="none" w:sz="0" w:space="0" w:color="auto"/>
            <w:bottom w:val="none" w:sz="0" w:space="0" w:color="auto"/>
            <w:right w:val="none" w:sz="0" w:space="0" w:color="auto"/>
          </w:divBdr>
        </w:div>
      </w:divsChild>
    </w:div>
    <w:div w:id="339431742">
      <w:bodyDiv w:val="1"/>
      <w:marLeft w:val="0"/>
      <w:marRight w:val="0"/>
      <w:marTop w:val="0"/>
      <w:marBottom w:val="0"/>
      <w:divBdr>
        <w:top w:val="none" w:sz="0" w:space="0" w:color="auto"/>
        <w:left w:val="none" w:sz="0" w:space="0" w:color="auto"/>
        <w:bottom w:val="none" w:sz="0" w:space="0" w:color="auto"/>
        <w:right w:val="none" w:sz="0" w:space="0" w:color="auto"/>
      </w:divBdr>
      <w:divsChild>
        <w:div w:id="402292134">
          <w:marLeft w:val="806"/>
          <w:marRight w:val="0"/>
          <w:marTop w:val="116"/>
          <w:marBottom w:val="0"/>
          <w:divBdr>
            <w:top w:val="none" w:sz="0" w:space="0" w:color="auto"/>
            <w:left w:val="none" w:sz="0" w:space="0" w:color="auto"/>
            <w:bottom w:val="none" w:sz="0" w:space="0" w:color="auto"/>
            <w:right w:val="none" w:sz="0" w:space="0" w:color="auto"/>
          </w:divBdr>
        </w:div>
        <w:div w:id="2140294809">
          <w:marLeft w:val="806"/>
          <w:marRight w:val="0"/>
          <w:marTop w:val="116"/>
          <w:marBottom w:val="0"/>
          <w:divBdr>
            <w:top w:val="none" w:sz="0" w:space="0" w:color="auto"/>
            <w:left w:val="none" w:sz="0" w:space="0" w:color="auto"/>
            <w:bottom w:val="none" w:sz="0" w:space="0" w:color="auto"/>
            <w:right w:val="none" w:sz="0" w:space="0" w:color="auto"/>
          </w:divBdr>
        </w:div>
        <w:div w:id="1646622258">
          <w:marLeft w:val="806"/>
          <w:marRight w:val="0"/>
          <w:marTop w:val="116"/>
          <w:marBottom w:val="0"/>
          <w:divBdr>
            <w:top w:val="none" w:sz="0" w:space="0" w:color="auto"/>
            <w:left w:val="none" w:sz="0" w:space="0" w:color="auto"/>
            <w:bottom w:val="none" w:sz="0" w:space="0" w:color="auto"/>
            <w:right w:val="none" w:sz="0" w:space="0" w:color="auto"/>
          </w:divBdr>
        </w:div>
        <w:div w:id="191724769">
          <w:marLeft w:val="806"/>
          <w:marRight w:val="0"/>
          <w:marTop w:val="116"/>
          <w:marBottom w:val="0"/>
          <w:divBdr>
            <w:top w:val="none" w:sz="0" w:space="0" w:color="auto"/>
            <w:left w:val="none" w:sz="0" w:space="0" w:color="auto"/>
            <w:bottom w:val="none" w:sz="0" w:space="0" w:color="auto"/>
            <w:right w:val="none" w:sz="0" w:space="0" w:color="auto"/>
          </w:divBdr>
        </w:div>
        <w:div w:id="1891528349">
          <w:marLeft w:val="806"/>
          <w:marRight w:val="0"/>
          <w:marTop w:val="116"/>
          <w:marBottom w:val="0"/>
          <w:divBdr>
            <w:top w:val="none" w:sz="0" w:space="0" w:color="auto"/>
            <w:left w:val="none" w:sz="0" w:space="0" w:color="auto"/>
            <w:bottom w:val="none" w:sz="0" w:space="0" w:color="auto"/>
            <w:right w:val="none" w:sz="0" w:space="0" w:color="auto"/>
          </w:divBdr>
        </w:div>
      </w:divsChild>
    </w:div>
    <w:div w:id="414742231">
      <w:bodyDiv w:val="1"/>
      <w:marLeft w:val="0"/>
      <w:marRight w:val="0"/>
      <w:marTop w:val="0"/>
      <w:marBottom w:val="0"/>
      <w:divBdr>
        <w:top w:val="none" w:sz="0" w:space="0" w:color="auto"/>
        <w:left w:val="none" w:sz="0" w:space="0" w:color="auto"/>
        <w:bottom w:val="none" w:sz="0" w:space="0" w:color="auto"/>
        <w:right w:val="none" w:sz="0" w:space="0" w:color="auto"/>
      </w:divBdr>
    </w:div>
    <w:div w:id="655108747">
      <w:bodyDiv w:val="1"/>
      <w:marLeft w:val="0"/>
      <w:marRight w:val="0"/>
      <w:marTop w:val="0"/>
      <w:marBottom w:val="0"/>
      <w:divBdr>
        <w:top w:val="none" w:sz="0" w:space="0" w:color="auto"/>
        <w:left w:val="none" w:sz="0" w:space="0" w:color="auto"/>
        <w:bottom w:val="none" w:sz="0" w:space="0" w:color="auto"/>
        <w:right w:val="none" w:sz="0" w:space="0" w:color="auto"/>
      </w:divBdr>
      <w:divsChild>
        <w:div w:id="503210801">
          <w:marLeft w:val="547"/>
          <w:marRight w:val="0"/>
          <w:marTop w:val="154"/>
          <w:marBottom w:val="0"/>
          <w:divBdr>
            <w:top w:val="none" w:sz="0" w:space="0" w:color="auto"/>
            <w:left w:val="none" w:sz="0" w:space="0" w:color="auto"/>
            <w:bottom w:val="none" w:sz="0" w:space="0" w:color="auto"/>
            <w:right w:val="none" w:sz="0" w:space="0" w:color="auto"/>
          </w:divBdr>
        </w:div>
        <w:div w:id="1761639143">
          <w:marLeft w:val="547"/>
          <w:marRight w:val="0"/>
          <w:marTop w:val="154"/>
          <w:marBottom w:val="0"/>
          <w:divBdr>
            <w:top w:val="none" w:sz="0" w:space="0" w:color="auto"/>
            <w:left w:val="none" w:sz="0" w:space="0" w:color="auto"/>
            <w:bottom w:val="none" w:sz="0" w:space="0" w:color="auto"/>
            <w:right w:val="none" w:sz="0" w:space="0" w:color="auto"/>
          </w:divBdr>
        </w:div>
      </w:divsChild>
    </w:div>
    <w:div w:id="658076361">
      <w:bodyDiv w:val="1"/>
      <w:marLeft w:val="0"/>
      <w:marRight w:val="0"/>
      <w:marTop w:val="0"/>
      <w:marBottom w:val="0"/>
      <w:divBdr>
        <w:top w:val="none" w:sz="0" w:space="0" w:color="auto"/>
        <w:left w:val="none" w:sz="0" w:space="0" w:color="auto"/>
        <w:bottom w:val="none" w:sz="0" w:space="0" w:color="auto"/>
        <w:right w:val="none" w:sz="0" w:space="0" w:color="auto"/>
      </w:divBdr>
    </w:div>
    <w:div w:id="721712422">
      <w:bodyDiv w:val="1"/>
      <w:marLeft w:val="0"/>
      <w:marRight w:val="0"/>
      <w:marTop w:val="0"/>
      <w:marBottom w:val="0"/>
      <w:divBdr>
        <w:top w:val="none" w:sz="0" w:space="0" w:color="auto"/>
        <w:left w:val="none" w:sz="0" w:space="0" w:color="auto"/>
        <w:bottom w:val="none" w:sz="0" w:space="0" w:color="auto"/>
        <w:right w:val="none" w:sz="0" w:space="0" w:color="auto"/>
      </w:divBdr>
    </w:div>
    <w:div w:id="724329984">
      <w:bodyDiv w:val="1"/>
      <w:marLeft w:val="0"/>
      <w:marRight w:val="0"/>
      <w:marTop w:val="0"/>
      <w:marBottom w:val="0"/>
      <w:divBdr>
        <w:top w:val="none" w:sz="0" w:space="0" w:color="auto"/>
        <w:left w:val="none" w:sz="0" w:space="0" w:color="auto"/>
        <w:bottom w:val="none" w:sz="0" w:space="0" w:color="auto"/>
        <w:right w:val="none" w:sz="0" w:space="0" w:color="auto"/>
      </w:divBdr>
    </w:div>
    <w:div w:id="746926452">
      <w:bodyDiv w:val="1"/>
      <w:marLeft w:val="0"/>
      <w:marRight w:val="0"/>
      <w:marTop w:val="0"/>
      <w:marBottom w:val="0"/>
      <w:divBdr>
        <w:top w:val="none" w:sz="0" w:space="0" w:color="auto"/>
        <w:left w:val="none" w:sz="0" w:space="0" w:color="auto"/>
        <w:bottom w:val="none" w:sz="0" w:space="0" w:color="auto"/>
        <w:right w:val="none" w:sz="0" w:space="0" w:color="auto"/>
      </w:divBdr>
    </w:div>
    <w:div w:id="773208561">
      <w:bodyDiv w:val="1"/>
      <w:marLeft w:val="0"/>
      <w:marRight w:val="0"/>
      <w:marTop w:val="0"/>
      <w:marBottom w:val="0"/>
      <w:divBdr>
        <w:top w:val="none" w:sz="0" w:space="0" w:color="auto"/>
        <w:left w:val="none" w:sz="0" w:space="0" w:color="auto"/>
        <w:bottom w:val="none" w:sz="0" w:space="0" w:color="auto"/>
        <w:right w:val="none" w:sz="0" w:space="0" w:color="auto"/>
      </w:divBdr>
      <w:divsChild>
        <w:div w:id="1676300351">
          <w:marLeft w:val="432"/>
          <w:marRight w:val="0"/>
          <w:marTop w:val="116"/>
          <w:marBottom w:val="0"/>
          <w:divBdr>
            <w:top w:val="none" w:sz="0" w:space="0" w:color="auto"/>
            <w:left w:val="none" w:sz="0" w:space="0" w:color="auto"/>
            <w:bottom w:val="none" w:sz="0" w:space="0" w:color="auto"/>
            <w:right w:val="none" w:sz="0" w:space="0" w:color="auto"/>
          </w:divBdr>
        </w:div>
        <w:div w:id="682442131">
          <w:marLeft w:val="432"/>
          <w:marRight w:val="0"/>
          <w:marTop w:val="116"/>
          <w:marBottom w:val="0"/>
          <w:divBdr>
            <w:top w:val="none" w:sz="0" w:space="0" w:color="auto"/>
            <w:left w:val="none" w:sz="0" w:space="0" w:color="auto"/>
            <w:bottom w:val="none" w:sz="0" w:space="0" w:color="auto"/>
            <w:right w:val="none" w:sz="0" w:space="0" w:color="auto"/>
          </w:divBdr>
        </w:div>
        <w:div w:id="1402368905">
          <w:marLeft w:val="432"/>
          <w:marRight w:val="0"/>
          <w:marTop w:val="116"/>
          <w:marBottom w:val="0"/>
          <w:divBdr>
            <w:top w:val="none" w:sz="0" w:space="0" w:color="auto"/>
            <w:left w:val="none" w:sz="0" w:space="0" w:color="auto"/>
            <w:bottom w:val="none" w:sz="0" w:space="0" w:color="auto"/>
            <w:right w:val="none" w:sz="0" w:space="0" w:color="auto"/>
          </w:divBdr>
        </w:div>
        <w:div w:id="2091611471">
          <w:marLeft w:val="432"/>
          <w:marRight w:val="0"/>
          <w:marTop w:val="116"/>
          <w:marBottom w:val="0"/>
          <w:divBdr>
            <w:top w:val="none" w:sz="0" w:space="0" w:color="auto"/>
            <w:left w:val="none" w:sz="0" w:space="0" w:color="auto"/>
            <w:bottom w:val="none" w:sz="0" w:space="0" w:color="auto"/>
            <w:right w:val="none" w:sz="0" w:space="0" w:color="auto"/>
          </w:divBdr>
        </w:div>
        <w:div w:id="2076580720">
          <w:marLeft w:val="432"/>
          <w:marRight w:val="0"/>
          <w:marTop w:val="116"/>
          <w:marBottom w:val="0"/>
          <w:divBdr>
            <w:top w:val="none" w:sz="0" w:space="0" w:color="auto"/>
            <w:left w:val="none" w:sz="0" w:space="0" w:color="auto"/>
            <w:bottom w:val="none" w:sz="0" w:space="0" w:color="auto"/>
            <w:right w:val="none" w:sz="0" w:space="0" w:color="auto"/>
          </w:divBdr>
        </w:div>
      </w:divsChild>
    </w:div>
    <w:div w:id="1053427821">
      <w:bodyDiv w:val="1"/>
      <w:marLeft w:val="0"/>
      <w:marRight w:val="0"/>
      <w:marTop w:val="0"/>
      <w:marBottom w:val="0"/>
      <w:divBdr>
        <w:top w:val="none" w:sz="0" w:space="0" w:color="auto"/>
        <w:left w:val="none" w:sz="0" w:space="0" w:color="auto"/>
        <w:bottom w:val="none" w:sz="0" w:space="0" w:color="auto"/>
        <w:right w:val="none" w:sz="0" w:space="0" w:color="auto"/>
      </w:divBdr>
    </w:div>
    <w:div w:id="1067262833">
      <w:bodyDiv w:val="1"/>
      <w:marLeft w:val="0"/>
      <w:marRight w:val="0"/>
      <w:marTop w:val="0"/>
      <w:marBottom w:val="0"/>
      <w:divBdr>
        <w:top w:val="none" w:sz="0" w:space="0" w:color="auto"/>
        <w:left w:val="none" w:sz="0" w:space="0" w:color="auto"/>
        <w:bottom w:val="none" w:sz="0" w:space="0" w:color="auto"/>
        <w:right w:val="none" w:sz="0" w:space="0" w:color="auto"/>
      </w:divBdr>
      <w:divsChild>
        <w:div w:id="1112819450">
          <w:marLeft w:val="547"/>
          <w:marRight w:val="0"/>
          <w:marTop w:val="144"/>
          <w:marBottom w:val="0"/>
          <w:divBdr>
            <w:top w:val="none" w:sz="0" w:space="0" w:color="auto"/>
            <w:left w:val="none" w:sz="0" w:space="0" w:color="auto"/>
            <w:bottom w:val="none" w:sz="0" w:space="0" w:color="auto"/>
            <w:right w:val="none" w:sz="0" w:space="0" w:color="auto"/>
          </w:divBdr>
        </w:div>
        <w:div w:id="232130891">
          <w:marLeft w:val="547"/>
          <w:marRight w:val="0"/>
          <w:marTop w:val="144"/>
          <w:marBottom w:val="0"/>
          <w:divBdr>
            <w:top w:val="none" w:sz="0" w:space="0" w:color="auto"/>
            <w:left w:val="none" w:sz="0" w:space="0" w:color="auto"/>
            <w:bottom w:val="none" w:sz="0" w:space="0" w:color="auto"/>
            <w:right w:val="none" w:sz="0" w:space="0" w:color="auto"/>
          </w:divBdr>
        </w:div>
        <w:div w:id="142357272">
          <w:marLeft w:val="547"/>
          <w:marRight w:val="0"/>
          <w:marTop w:val="144"/>
          <w:marBottom w:val="0"/>
          <w:divBdr>
            <w:top w:val="none" w:sz="0" w:space="0" w:color="auto"/>
            <w:left w:val="none" w:sz="0" w:space="0" w:color="auto"/>
            <w:bottom w:val="none" w:sz="0" w:space="0" w:color="auto"/>
            <w:right w:val="none" w:sz="0" w:space="0" w:color="auto"/>
          </w:divBdr>
        </w:div>
      </w:divsChild>
    </w:div>
    <w:div w:id="1072587187">
      <w:bodyDiv w:val="1"/>
      <w:marLeft w:val="0"/>
      <w:marRight w:val="0"/>
      <w:marTop w:val="0"/>
      <w:marBottom w:val="0"/>
      <w:divBdr>
        <w:top w:val="none" w:sz="0" w:space="0" w:color="auto"/>
        <w:left w:val="none" w:sz="0" w:space="0" w:color="auto"/>
        <w:bottom w:val="none" w:sz="0" w:space="0" w:color="auto"/>
        <w:right w:val="none" w:sz="0" w:space="0" w:color="auto"/>
      </w:divBdr>
      <w:divsChild>
        <w:div w:id="739059032">
          <w:marLeft w:val="547"/>
          <w:marRight w:val="0"/>
          <w:marTop w:val="144"/>
          <w:marBottom w:val="0"/>
          <w:divBdr>
            <w:top w:val="none" w:sz="0" w:space="0" w:color="auto"/>
            <w:left w:val="none" w:sz="0" w:space="0" w:color="auto"/>
            <w:bottom w:val="none" w:sz="0" w:space="0" w:color="auto"/>
            <w:right w:val="none" w:sz="0" w:space="0" w:color="auto"/>
          </w:divBdr>
        </w:div>
        <w:div w:id="573899041">
          <w:marLeft w:val="547"/>
          <w:marRight w:val="0"/>
          <w:marTop w:val="144"/>
          <w:marBottom w:val="0"/>
          <w:divBdr>
            <w:top w:val="none" w:sz="0" w:space="0" w:color="auto"/>
            <w:left w:val="none" w:sz="0" w:space="0" w:color="auto"/>
            <w:bottom w:val="none" w:sz="0" w:space="0" w:color="auto"/>
            <w:right w:val="none" w:sz="0" w:space="0" w:color="auto"/>
          </w:divBdr>
        </w:div>
        <w:div w:id="1398088785">
          <w:marLeft w:val="547"/>
          <w:marRight w:val="0"/>
          <w:marTop w:val="144"/>
          <w:marBottom w:val="0"/>
          <w:divBdr>
            <w:top w:val="none" w:sz="0" w:space="0" w:color="auto"/>
            <w:left w:val="none" w:sz="0" w:space="0" w:color="auto"/>
            <w:bottom w:val="none" w:sz="0" w:space="0" w:color="auto"/>
            <w:right w:val="none" w:sz="0" w:space="0" w:color="auto"/>
          </w:divBdr>
        </w:div>
      </w:divsChild>
    </w:div>
    <w:div w:id="1373462326">
      <w:bodyDiv w:val="1"/>
      <w:marLeft w:val="0"/>
      <w:marRight w:val="0"/>
      <w:marTop w:val="0"/>
      <w:marBottom w:val="0"/>
      <w:divBdr>
        <w:top w:val="none" w:sz="0" w:space="0" w:color="auto"/>
        <w:left w:val="none" w:sz="0" w:space="0" w:color="auto"/>
        <w:bottom w:val="none" w:sz="0" w:space="0" w:color="auto"/>
        <w:right w:val="none" w:sz="0" w:space="0" w:color="auto"/>
      </w:divBdr>
    </w:div>
    <w:div w:id="1430851677">
      <w:bodyDiv w:val="1"/>
      <w:marLeft w:val="0"/>
      <w:marRight w:val="0"/>
      <w:marTop w:val="0"/>
      <w:marBottom w:val="0"/>
      <w:divBdr>
        <w:top w:val="none" w:sz="0" w:space="0" w:color="auto"/>
        <w:left w:val="none" w:sz="0" w:space="0" w:color="auto"/>
        <w:bottom w:val="none" w:sz="0" w:space="0" w:color="auto"/>
        <w:right w:val="none" w:sz="0" w:space="0" w:color="auto"/>
      </w:divBdr>
      <w:divsChild>
        <w:div w:id="1611206066">
          <w:marLeft w:val="547"/>
          <w:marRight w:val="0"/>
          <w:marTop w:val="154"/>
          <w:marBottom w:val="0"/>
          <w:divBdr>
            <w:top w:val="none" w:sz="0" w:space="0" w:color="auto"/>
            <w:left w:val="none" w:sz="0" w:space="0" w:color="auto"/>
            <w:bottom w:val="none" w:sz="0" w:space="0" w:color="auto"/>
            <w:right w:val="none" w:sz="0" w:space="0" w:color="auto"/>
          </w:divBdr>
        </w:div>
        <w:div w:id="5907609">
          <w:marLeft w:val="547"/>
          <w:marRight w:val="0"/>
          <w:marTop w:val="154"/>
          <w:marBottom w:val="0"/>
          <w:divBdr>
            <w:top w:val="none" w:sz="0" w:space="0" w:color="auto"/>
            <w:left w:val="none" w:sz="0" w:space="0" w:color="auto"/>
            <w:bottom w:val="none" w:sz="0" w:space="0" w:color="auto"/>
            <w:right w:val="none" w:sz="0" w:space="0" w:color="auto"/>
          </w:divBdr>
        </w:div>
        <w:div w:id="353113112">
          <w:marLeft w:val="547"/>
          <w:marRight w:val="0"/>
          <w:marTop w:val="154"/>
          <w:marBottom w:val="0"/>
          <w:divBdr>
            <w:top w:val="none" w:sz="0" w:space="0" w:color="auto"/>
            <w:left w:val="none" w:sz="0" w:space="0" w:color="auto"/>
            <w:bottom w:val="none" w:sz="0" w:space="0" w:color="auto"/>
            <w:right w:val="none" w:sz="0" w:space="0" w:color="auto"/>
          </w:divBdr>
        </w:div>
        <w:div w:id="2026250688">
          <w:marLeft w:val="547"/>
          <w:marRight w:val="0"/>
          <w:marTop w:val="154"/>
          <w:marBottom w:val="0"/>
          <w:divBdr>
            <w:top w:val="none" w:sz="0" w:space="0" w:color="auto"/>
            <w:left w:val="none" w:sz="0" w:space="0" w:color="auto"/>
            <w:bottom w:val="none" w:sz="0" w:space="0" w:color="auto"/>
            <w:right w:val="none" w:sz="0" w:space="0" w:color="auto"/>
          </w:divBdr>
        </w:div>
      </w:divsChild>
    </w:div>
    <w:div w:id="1752504201">
      <w:bodyDiv w:val="1"/>
      <w:marLeft w:val="0"/>
      <w:marRight w:val="0"/>
      <w:marTop w:val="0"/>
      <w:marBottom w:val="0"/>
      <w:divBdr>
        <w:top w:val="none" w:sz="0" w:space="0" w:color="auto"/>
        <w:left w:val="none" w:sz="0" w:space="0" w:color="auto"/>
        <w:bottom w:val="none" w:sz="0" w:space="0" w:color="auto"/>
        <w:right w:val="none" w:sz="0" w:space="0" w:color="auto"/>
      </w:divBdr>
      <w:divsChild>
        <w:div w:id="1654291928">
          <w:marLeft w:val="547"/>
          <w:marRight w:val="0"/>
          <w:marTop w:val="144"/>
          <w:marBottom w:val="0"/>
          <w:divBdr>
            <w:top w:val="none" w:sz="0" w:space="0" w:color="auto"/>
            <w:left w:val="none" w:sz="0" w:space="0" w:color="auto"/>
            <w:bottom w:val="none" w:sz="0" w:space="0" w:color="auto"/>
            <w:right w:val="none" w:sz="0" w:space="0" w:color="auto"/>
          </w:divBdr>
        </w:div>
        <w:div w:id="2099206961">
          <w:marLeft w:val="547"/>
          <w:marRight w:val="0"/>
          <w:marTop w:val="144"/>
          <w:marBottom w:val="0"/>
          <w:divBdr>
            <w:top w:val="none" w:sz="0" w:space="0" w:color="auto"/>
            <w:left w:val="none" w:sz="0" w:space="0" w:color="auto"/>
            <w:bottom w:val="none" w:sz="0" w:space="0" w:color="auto"/>
            <w:right w:val="none" w:sz="0" w:space="0" w:color="auto"/>
          </w:divBdr>
        </w:div>
        <w:div w:id="250504872">
          <w:marLeft w:val="547"/>
          <w:marRight w:val="0"/>
          <w:marTop w:val="144"/>
          <w:marBottom w:val="0"/>
          <w:divBdr>
            <w:top w:val="none" w:sz="0" w:space="0" w:color="auto"/>
            <w:left w:val="none" w:sz="0" w:space="0" w:color="auto"/>
            <w:bottom w:val="none" w:sz="0" w:space="0" w:color="auto"/>
            <w:right w:val="none" w:sz="0" w:space="0" w:color="auto"/>
          </w:divBdr>
        </w:div>
      </w:divsChild>
    </w:div>
    <w:div w:id="1854301345">
      <w:bodyDiv w:val="1"/>
      <w:marLeft w:val="0"/>
      <w:marRight w:val="0"/>
      <w:marTop w:val="0"/>
      <w:marBottom w:val="0"/>
      <w:divBdr>
        <w:top w:val="none" w:sz="0" w:space="0" w:color="auto"/>
        <w:left w:val="none" w:sz="0" w:space="0" w:color="auto"/>
        <w:bottom w:val="none" w:sz="0" w:space="0" w:color="auto"/>
        <w:right w:val="none" w:sz="0" w:space="0" w:color="auto"/>
      </w:divBdr>
      <w:divsChild>
        <w:div w:id="631713140">
          <w:marLeft w:val="547"/>
          <w:marRight w:val="0"/>
          <w:marTop w:val="130"/>
          <w:marBottom w:val="0"/>
          <w:divBdr>
            <w:top w:val="none" w:sz="0" w:space="0" w:color="auto"/>
            <w:left w:val="none" w:sz="0" w:space="0" w:color="auto"/>
            <w:bottom w:val="none" w:sz="0" w:space="0" w:color="auto"/>
            <w:right w:val="none" w:sz="0" w:space="0" w:color="auto"/>
          </w:divBdr>
        </w:div>
        <w:div w:id="1231580788">
          <w:marLeft w:val="547"/>
          <w:marRight w:val="0"/>
          <w:marTop w:val="130"/>
          <w:marBottom w:val="0"/>
          <w:divBdr>
            <w:top w:val="none" w:sz="0" w:space="0" w:color="auto"/>
            <w:left w:val="none" w:sz="0" w:space="0" w:color="auto"/>
            <w:bottom w:val="none" w:sz="0" w:space="0" w:color="auto"/>
            <w:right w:val="none" w:sz="0" w:space="0" w:color="auto"/>
          </w:divBdr>
        </w:div>
        <w:div w:id="1850870768">
          <w:marLeft w:val="547"/>
          <w:marRight w:val="0"/>
          <w:marTop w:val="130"/>
          <w:marBottom w:val="0"/>
          <w:divBdr>
            <w:top w:val="none" w:sz="0" w:space="0" w:color="auto"/>
            <w:left w:val="none" w:sz="0" w:space="0" w:color="auto"/>
            <w:bottom w:val="none" w:sz="0" w:space="0" w:color="auto"/>
            <w:right w:val="none" w:sz="0" w:space="0" w:color="auto"/>
          </w:divBdr>
        </w:div>
      </w:divsChild>
    </w:div>
    <w:div w:id="1918320644">
      <w:bodyDiv w:val="1"/>
      <w:marLeft w:val="0"/>
      <w:marRight w:val="0"/>
      <w:marTop w:val="0"/>
      <w:marBottom w:val="0"/>
      <w:divBdr>
        <w:top w:val="none" w:sz="0" w:space="0" w:color="auto"/>
        <w:left w:val="none" w:sz="0" w:space="0" w:color="auto"/>
        <w:bottom w:val="none" w:sz="0" w:space="0" w:color="auto"/>
        <w:right w:val="none" w:sz="0" w:space="0" w:color="auto"/>
      </w:divBdr>
    </w:div>
    <w:div w:id="2053993265">
      <w:bodyDiv w:val="1"/>
      <w:marLeft w:val="0"/>
      <w:marRight w:val="0"/>
      <w:marTop w:val="0"/>
      <w:marBottom w:val="0"/>
      <w:divBdr>
        <w:top w:val="none" w:sz="0" w:space="0" w:color="auto"/>
        <w:left w:val="none" w:sz="0" w:space="0" w:color="auto"/>
        <w:bottom w:val="none" w:sz="0" w:space="0" w:color="auto"/>
        <w:right w:val="none" w:sz="0" w:space="0" w:color="auto"/>
      </w:divBdr>
      <w:divsChild>
        <w:div w:id="69540964">
          <w:marLeft w:val="547"/>
          <w:marRight w:val="0"/>
          <w:marTop w:val="144"/>
          <w:marBottom w:val="0"/>
          <w:divBdr>
            <w:top w:val="none" w:sz="0" w:space="0" w:color="auto"/>
            <w:left w:val="none" w:sz="0" w:space="0" w:color="auto"/>
            <w:bottom w:val="none" w:sz="0" w:space="0" w:color="auto"/>
            <w:right w:val="none" w:sz="0" w:space="0" w:color="auto"/>
          </w:divBdr>
        </w:div>
        <w:div w:id="788596500">
          <w:marLeft w:val="547"/>
          <w:marRight w:val="0"/>
          <w:marTop w:val="144"/>
          <w:marBottom w:val="0"/>
          <w:divBdr>
            <w:top w:val="none" w:sz="0" w:space="0" w:color="auto"/>
            <w:left w:val="none" w:sz="0" w:space="0" w:color="auto"/>
            <w:bottom w:val="none" w:sz="0" w:space="0" w:color="auto"/>
            <w:right w:val="none" w:sz="0" w:space="0" w:color="auto"/>
          </w:divBdr>
        </w:div>
        <w:div w:id="545608046">
          <w:marLeft w:val="1166"/>
          <w:marRight w:val="0"/>
          <w:marTop w:val="125"/>
          <w:marBottom w:val="0"/>
          <w:divBdr>
            <w:top w:val="none" w:sz="0" w:space="0" w:color="auto"/>
            <w:left w:val="none" w:sz="0" w:space="0" w:color="auto"/>
            <w:bottom w:val="none" w:sz="0" w:space="0" w:color="auto"/>
            <w:right w:val="none" w:sz="0" w:space="0" w:color="auto"/>
          </w:divBdr>
        </w:div>
        <w:div w:id="2107069352">
          <w:marLeft w:val="1166"/>
          <w:marRight w:val="0"/>
          <w:marTop w:val="125"/>
          <w:marBottom w:val="0"/>
          <w:divBdr>
            <w:top w:val="none" w:sz="0" w:space="0" w:color="auto"/>
            <w:left w:val="none" w:sz="0" w:space="0" w:color="auto"/>
            <w:bottom w:val="none" w:sz="0" w:space="0" w:color="auto"/>
            <w:right w:val="none" w:sz="0" w:space="0" w:color="auto"/>
          </w:divBdr>
        </w:div>
      </w:divsChild>
    </w:div>
    <w:div w:id="2096780951">
      <w:bodyDiv w:val="1"/>
      <w:marLeft w:val="0"/>
      <w:marRight w:val="0"/>
      <w:marTop w:val="0"/>
      <w:marBottom w:val="0"/>
      <w:divBdr>
        <w:top w:val="none" w:sz="0" w:space="0" w:color="auto"/>
        <w:left w:val="none" w:sz="0" w:space="0" w:color="auto"/>
        <w:bottom w:val="none" w:sz="0" w:space="0" w:color="auto"/>
        <w:right w:val="none" w:sz="0" w:space="0" w:color="auto"/>
      </w:divBdr>
      <w:divsChild>
        <w:div w:id="1282148426">
          <w:marLeft w:val="432"/>
          <w:marRight w:val="0"/>
          <w:marTop w:val="116"/>
          <w:marBottom w:val="0"/>
          <w:divBdr>
            <w:top w:val="none" w:sz="0" w:space="0" w:color="auto"/>
            <w:left w:val="none" w:sz="0" w:space="0" w:color="auto"/>
            <w:bottom w:val="none" w:sz="0" w:space="0" w:color="auto"/>
            <w:right w:val="none" w:sz="0" w:space="0" w:color="auto"/>
          </w:divBdr>
        </w:div>
        <w:div w:id="1446005237">
          <w:marLeft w:val="432"/>
          <w:marRight w:val="0"/>
          <w:marTop w:val="116"/>
          <w:marBottom w:val="0"/>
          <w:divBdr>
            <w:top w:val="none" w:sz="0" w:space="0" w:color="auto"/>
            <w:left w:val="none" w:sz="0" w:space="0" w:color="auto"/>
            <w:bottom w:val="none" w:sz="0" w:space="0" w:color="auto"/>
            <w:right w:val="none" w:sz="0" w:space="0" w:color="auto"/>
          </w:divBdr>
        </w:div>
        <w:div w:id="1467888755">
          <w:marLeft w:val="1440"/>
          <w:marRight w:val="0"/>
          <w:marTop w:val="74"/>
          <w:marBottom w:val="0"/>
          <w:divBdr>
            <w:top w:val="none" w:sz="0" w:space="0" w:color="auto"/>
            <w:left w:val="none" w:sz="0" w:space="0" w:color="auto"/>
            <w:bottom w:val="none" w:sz="0" w:space="0" w:color="auto"/>
            <w:right w:val="none" w:sz="0" w:space="0" w:color="auto"/>
          </w:divBdr>
        </w:div>
        <w:div w:id="1156531178">
          <w:marLeft w:val="1440"/>
          <w:marRight w:val="0"/>
          <w:marTop w:val="7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glossaryDocument" Target="glossary/document.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Administrator\Desktop\Media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46"/>
    </mc:Choice>
    <mc:Fallback>
      <c:style val="46"/>
    </mc:Fallback>
  </mc:AlternateContent>
  <c:chart>
    <c:autoTitleDeleted val="1"/>
    <c:plotArea>
      <c:layout>
        <c:manualLayout>
          <c:layoutTarget val="inner"/>
          <c:xMode val="edge"/>
          <c:yMode val="edge"/>
          <c:x val="0.11547479641967842"/>
          <c:y val="8.0127195639006873E-2"/>
          <c:w val="0.88452515310586799"/>
          <c:h val="0.84884832792127463"/>
        </c:manualLayout>
      </c:layout>
      <c:barChart>
        <c:barDir val="bar"/>
        <c:grouping val="clustered"/>
        <c:varyColors val="0"/>
        <c:ser>
          <c:idx val="0"/>
          <c:order val="0"/>
          <c:tx>
            <c:v>Deviation from median score</c:v>
          </c:tx>
          <c:invertIfNegative val="0"/>
          <c:cat>
            <c:strRef>
              <c:f>Sheet1!$B$2:$K$2</c:f>
              <c:strCache>
                <c:ptCount val="10"/>
                <c:pt idx="0">
                  <c:v>Attitude Abortion</c:v>
                </c:pt>
                <c:pt idx="1">
                  <c:v>Attitude Technology</c:v>
                </c:pt>
                <c:pt idx="2">
                  <c:v>Attitude Health</c:v>
                </c:pt>
                <c:pt idx="3">
                  <c:v>Attitude Human Rights</c:v>
                </c:pt>
                <c:pt idx="4">
                  <c:v>Attitude Status of girls</c:v>
                </c:pt>
                <c:pt idx="5">
                  <c:v>Attitude Religion</c:v>
                </c:pt>
                <c:pt idx="6">
                  <c:v>Attitude infanticide</c:v>
                </c:pt>
                <c:pt idx="7">
                  <c:v>Attitude Sex Selective Abortion</c:v>
                </c:pt>
                <c:pt idx="8">
                  <c:v>Attitude Foeticide</c:v>
                </c:pt>
                <c:pt idx="9">
                  <c:v>Attitude Overall</c:v>
                </c:pt>
              </c:strCache>
            </c:strRef>
          </c:cat>
          <c:val>
            <c:numRef>
              <c:f>Sheet1!$B$5:$K$5</c:f>
              <c:numCache>
                <c:formatCode>General</c:formatCode>
                <c:ptCount val="10"/>
                <c:pt idx="0">
                  <c:v>-5</c:v>
                </c:pt>
                <c:pt idx="1">
                  <c:v>1</c:v>
                </c:pt>
                <c:pt idx="2">
                  <c:v>-3</c:v>
                </c:pt>
                <c:pt idx="3">
                  <c:v>-1</c:v>
                </c:pt>
                <c:pt idx="4">
                  <c:v>0</c:v>
                </c:pt>
                <c:pt idx="5">
                  <c:v>-1</c:v>
                </c:pt>
                <c:pt idx="6">
                  <c:v>-3</c:v>
                </c:pt>
                <c:pt idx="7">
                  <c:v>-1</c:v>
                </c:pt>
                <c:pt idx="8">
                  <c:v>1</c:v>
                </c:pt>
                <c:pt idx="9">
                  <c:v>-11</c:v>
                </c:pt>
              </c:numCache>
            </c:numRef>
          </c:val>
        </c:ser>
        <c:dLbls>
          <c:showLegendKey val="0"/>
          <c:showVal val="1"/>
          <c:showCatName val="0"/>
          <c:showSerName val="0"/>
          <c:showPercent val="0"/>
          <c:showBubbleSize val="0"/>
        </c:dLbls>
        <c:gapWidth val="150"/>
        <c:axId val="257718528"/>
        <c:axId val="244859264"/>
      </c:barChart>
      <c:catAx>
        <c:axId val="257718528"/>
        <c:scaling>
          <c:orientation val="minMax"/>
        </c:scaling>
        <c:delete val="0"/>
        <c:axPos val="l"/>
        <c:majorTickMark val="none"/>
        <c:minorTickMark val="none"/>
        <c:tickLblPos val="nextTo"/>
        <c:crossAx val="244859264"/>
        <c:crosses val="autoZero"/>
        <c:auto val="1"/>
        <c:lblAlgn val="ctr"/>
        <c:lblOffset val="100"/>
        <c:noMultiLvlLbl val="0"/>
      </c:catAx>
      <c:valAx>
        <c:axId val="244859264"/>
        <c:scaling>
          <c:orientation val="minMax"/>
        </c:scaling>
        <c:delete val="1"/>
        <c:axPos val="b"/>
        <c:numFmt formatCode="General" sourceLinked="1"/>
        <c:majorTickMark val="out"/>
        <c:minorTickMark val="none"/>
        <c:tickLblPos val="nextTo"/>
        <c:crossAx val="257718528"/>
        <c:crosses val="autoZero"/>
        <c:crossBetween val="between"/>
      </c:valAx>
    </c:plotArea>
    <c:legend>
      <c:legendPos val="b"/>
      <c:layout>
        <c:manualLayout>
          <c:xMode val="edge"/>
          <c:yMode val="edge"/>
          <c:x val="0.28516754155730534"/>
          <c:y val="0.9350119914256001"/>
          <c:w val="0.42966491688538938"/>
          <c:h val="6.4988008574399889E-2"/>
        </c:manualLayout>
      </c:layout>
      <c:overlay val="0"/>
    </c:legend>
    <c:plotVisOnly val="1"/>
    <c:dispBlanksAs val="gap"/>
    <c:showDLblsOverMax val="0"/>
  </c:chart>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E061480F8434CDEBAACC3AB4E7840D0"/>
        <w:category>
          <w:name w:val="General"/>
          <w:gallery w:val="placeholder"/>
        </w:category>
        <w:types>
          <w:type w:val="bbPlcHdr"/>
        </w:types>
        <w:behaviors>
          <w:behavior w:val="content"/>
        </w:behaviors>
        <w:guid w:val="{8AE651CF-92E0-4A6D-A34D-60D30EDCA82D}"/>
      </w:docPartPr>
      <w:docPartBody>
        <w:p w:rsidR="00000000" w:rsidRDefault="003C3017" w:rsidP="003C3017">
          <w:pPr>
            <w:pStyle w:val="4E061480F8434CDEBAACC3AB4E7840D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de">
    <w:altName w:val="Code"/>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017"/>
    <w:rsid w:val="001A5097"/>
    <w:rsid w:val="003C3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61480F8434CDEBAACC3AB4E7840D0">
    <w:name w:val="4E061480F8434CDEBAACC3AB4E7840D0"/>
    <w:rsid w:val="003C301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61480F8434CDEBAACC3AB4E7840D0">
    <w:name w:val="4E061480F8434CDEBAACC3AB4E7840D0"/>
    <w:rsid w:val="003C30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Bos07</b:Tag>
    <b:SourceType>Book</b:SourceType>
    <b:Guid>{1F1A0043-2C90-4A25-9914-B9DE5B003A48}</b:Guid>
    <b:Author>
      <b:Author>
        <b:NameList>
          <b:Person>
            <b:Last>Bose</b:Last>
            <b:First>Ashish</b:First>
          </b:Person>
        </b:NameList>
      </b:Author>
      <b:Editor>
        <b:NameList>
          <b:Person>
            <b:Last>Patel</b:Last>
            <b:First>Tulsi</b:First>
          </b:Person>
        </b:NameList>
      </b:Editor>
    </b:Author>
    <b:Title>Female Foeticide: A Civilisational Collapse, Sex Selective Abortions in India - Gender, Society and New Reproductive Technologies</b:Title>
    <b:Year>2007</b:Year>
    <b:City>Delhi</b:City>
    <b:Publisher>Sage publications</b:Publisher>
    <b:CountryRegion>India</b:CountryRegion>
    <b:RefOrder>1</b:RefOrder>
  </b:Source>
  <b:Source>
    <b:Tag>LSV83</b:Tag>
    <b:SourceType>JournalArticle</b:SourceType>
    <b:Guid>{B06157ED-1B0D-4AFB-A79B-D0131ABA4684}</b:Guid>
    <b:Author>
      <b:Author>
        <b:NameList>
          <b:Person>
            <b:Last>L.S.</b:Last>
            <b:First>Vishwanath</b:First>
          </b:Person>
        </b:NameList>
      </b:Author>
    </b:Author>
    <b:Title>Misadventures in Amniocentesis</b:Title>
    <b:JournalName>Economic and Political Weekly</b:JournalName>
    <b:Year>1983</b:Year>
    <b:Volume>18</b:Volume>
    <b:Issue>11</b:Issue>
    <b:RefOrder>2</b:RefOrder>
  </b:Source>
  <b:Source>
    <b:Tag>MGe97</b:Tag>
    <b:SourceType>JournalArticle</b:SourceType>
    <b:Guid>{F34A9A6C-2117-43B8-AB7F-00891022D5A4}</b:Guid>
    <b:Author>
      <b:Author>
        <b:NameList>
          <b:Person>
            <b:Last>M.George</b:Last>
            <b:First>Sabu</b:First>
          </b:Person>
        </b:NameList>
      </b:Author>
    </b:Author>
    <b:Title>Female Infanticide in Tamil Nadu, India: From Recognition back to Denial?</b:Title>
    <b:Year>1997</b:Year>
    <b:JournalName>Reproductive Health Matters</b:JournalName>
    <b:Pages>124-132</b:Pages>
    <b:Month>November</b:Month>
    <b:Volume>5</b:Volume>
    <b:Issue>10</b:Issue>
    <b:RefOrder>3</b:RefOrder>
  </b:Source>
  <b:Source>
    <b:Tag>Mil97</b:Tag>
    <b:SourceType>Book</b:SourceType>
    <b:Guid>{544CB18C-302C-48D7-8BEC-246202F485BA}</b:Guid>
    <b:Author>
      <b:Author>
        <b:NameList>
          <b:Person>
            <b:Last>Miller</b:Last>
            <b:First>Barbara</b:First>
            <b:Middle>D.</b:Middle>
          </b:Person>
        </b:NameList>
      </b:Author>
    </b:Author>
    <b:Title>The Endangered Sex: Neglect of female children in rural North India</b:Title>
    <b:Year>1997</b:Year>
    <b:City>London</b:City>
    <b:Publisher>Oxford University Press</b:Publisher>
    <b:RefOrder>4</b:RefOrder>
  </b:Source>
  <b:Source>
    <b:Tag>Saa14</b:Tag>
    <b:SourceType>JournalArticle</b:SourceType>
    <b:Guid>{CE141DD3-A9F6-4EAF-AC43-102E576CE349}</b:Guid>
    <b:Author>
      <b:Author>
        <b:NameList>
          <b:Person>
            <b:Last>Saad Ullah Khan</b:Last>
            <b:First>Sadak</b:First>
            <b:Middle>Khan</b:Middle>
          </b:Person>
        </b:NameList>
      </b:Author>
    </b:Author>
    <b:Title>Female Foeticide on rise in India: Causes, Effects and the Role of Media to overcome this problem</b:Title>
    <b:JournalName>International Journal of Multi-faceted and Multi-lingual Studies</b:JournalName>
    <b:Year>2014</b:Year>
    <b:Month>November</b:Month>
    <b:Volume>1</b:Volume>
    <b:Issue>2</b:Issue>
    <b:RefOrder>5</b:RefOrder>
  </b:Source>
  <b:Source>
    <b:Tag>Sid11</b:Tag>
    <b:SourceType>JournalArticle</b:SourceType>
    <b:Guid>{A729EE23-A3AC-496B-A282-4E3896D7F80A}</b:Guid>
    <b:Author>
      <b:Author>
        <b:NameList>
          <b:Person>
            <b:Last>Siddharam S. Metri</b:Last>
            <b:First>Venkatesh</b:First>
            <b:Middle>G.M</b:Middle>
          </b:Person>
        </b:NameList>
      </b:Author>
    </b:Author>
    <b:Title>Awareness regarding gender preference and female foeticide among teachers in the Hassan district, South India</b:Title>
    <b:Year>2011</b:Year>
    <b:Month>November</b:Month>
    <b:JournalName>Journal of Clinical and Diagnostic Research</b:JournalName>
    <b:Pages>1430-1432</b:Pages>
    <b:Volume>5</b:Volume>
    <b:Issue>7</b:Issue>
    <b:RefOrder>6</b:RefOrder>
  </b:Source>
  <b:Source>
    <b:Tag>TJa11</b:Tag>
    <b:SourceType>JournalArticle</b:SourceType>
    <b:Guid>{6DFBC1BF-B017-4725-B763-FEA2438B297C}</b:Guid>
    <b:Author>
      <b:Author>
        <b:NameList>
          <b:Person>
            <b:Last>T. Janaki Ramaiah</b:Last>
            <b:First>T.</b:First>
            <b:Middle>Chandrasekarayya and P. Vinayaga Murthy</b:Middle>
          </b:Person>
        </b:NameList>
      </b:Author>
    </b:Author>
    <b:Title>Declining Child Sex Ratio in India: Trends, Issues and Concerns</b:Title>
    <b:JournalName>Asia Pacific Journal of Social Sciences</b:JournalName>
    <b:Year>2011</b:Year>
    <b:Pages>183-198</b:Pages>
    <b:Month>Jan-June</b:Month>
    <b:Volume>3</b:Volume>
    <b:Issue>1</b:Issue>
    <b:RefOrder>7</b:RefOrder>
  </b:Source>
</b:Sources>
</file>

<file path=customXml/itemProps1.xml><?xml version="1.0" encoding="utf-8"?>
<ds:datastoreItem xmlns:ds="http://schemas.openxmlformats.org/officeDocument/2006/customXml" ds:itemID="{61D2C7F9-99F3-4754-9D96-11627EFA5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3688</Words>
  <Characters>21024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E-PROCEEDING INTERNATIONAL CONFERENCE ON POSSTGRADUATE REASEARCH 2016 (ICPR2016)1ST – 2ND DECEMBER 2016 E-ISBN 987-967-0850-72-6</dc:title>
  <dc:creator>ECO</dc:creator>
  <cp:lastModifiedBy>Majinboo</cp:lastModifiedBy>
  <cp:revision>3</cp:revision>
  <cp:lastPrinted>2016-10-04T05:13:00Z</cp:lastPrinted>
  <dcterms:created xsi:type="dcterms:W3CDTF">2016-12-29T15:15:00Z</dcterms:created>
  <dcterms:modified xsi:type="dcterms:W3CDTF">2017-04-03T03:45:00Z</dcterms:modified>
</cp:coreProperties>
</file>