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A2" w:rsidRDefault="001F58A2" w:rsidP="004E61A9">
      <w:pPr>
        <w:spacing w:line="240" w:lineRule="auto"/>
        <w:contextualSpacing/>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06</w:t>
      </w:r>
    </w:p>
    <w:p w:rsidR="001F58A2" w:rsidRDefault="001F58A2" w:rsidP="004E61A9">
      <w:pPr>
        <w:spacing w:line="240" w:lineRule="auto"/>
        <w:contextualSpacing/>
        <w:jc w:val="center"/>
        <w:rPr>
          <w:rFonts w:asciiTheme="majorBidi" w:hAnsiTheme="majorBidi" w:cstheme="majorBidi"/>
          <w:b/>
          <w:bCs/>
          <w:sz w:val="24"/>
          <w:szCs w:val="24"/>
        </w:rPr>
      </w:pPr>
    </w:p>
    <w:p w:rsidR="00C55C9A" w:rsidRPr="004E61A9" w:rsidRDefault="00C55C9A" w:rsidP="004E61A9">
      <w:pPr>
        <w:spacing w:line="240" w:lineRule="auto"/>
        <w:contextualSpacing/>
        <w:jc w:val="center"/>
        <w:rPr>
          <w:rFonts w:asciiTheme="majorBidi" w:hAnsiTheme="majorBidi" w:cstheme="majorBidi"/>
          <w:b/>
          <w:bCs/>
          <w:sz w:val="24"/>
          <w:szCs w:val="24"/>
        </w:rPr>
      </w:pPr>
      <w:r w:rsidRPr="004E61A9">
        <w:rPr>
          <w:rFonts w:asciiTheme="majorBidi" w:hAnsiTheme="majorBidi" w:cstheme="majorBidi"/>
          <w:b/>
          <w:bCs/>
          <w:sz w:val="24"/>
          <w:szCs w:val="24"/>
        </w:rPr>
        <w:t>TAFSIRAN EKSISTENSIALISME TERHADAP MAKNA KEWUJUDAN MANUSIA:</w:t>
      </w:r>
    </w:p>
    <w:p w:rsidR="00C55C9A" w:rsidRPr="004E61A9" w:rsidRDefault="00C55C9A" w:rsidP="004E61A9">
      <w:pPr>
        <w:spacing w:line="240" w:lineRule="auto"/>
        <w:contextualSpacing/>
        <w:jc w:val="center"/>
        <w:rPr>
          <w:rFonts w:asciiTheme="majorBidi" w:hAnsiTheme="majorBidi" w:cstheme="majorBidi"/>
          <w:b/>
          <w:bCs/>
          <w:sz w:val="24"/>
          <w:szCs w:val="24"/>
        </w:rPr>
      </w:pPr>
      <w:r w:rsidRPr="004E61A9">
        <w:rPr>
          <w:rFonts w:asciiTheme="majorBidi" w:hAnsiTheme="majorBidi" w:cstheme="majorBidi"/>
          <w:b/>
          <w:bCs/>
          <w:sz w:val="24"/>
          <w:szCs w:val="24"/>
        </w:rPr>
        <w:t>TINJAUAN MENURUT PERSPEKTIF PEMIKIRAN ISLAM</w:t>
      </w:r>
    </w:p>
    <w:p w:rsidR="004E61A9" w:rsidRDefault="004E61A9" w:rsidP="004E61A9">
      <w:pPr>
        <w:widowControl w:val="0"/>
        <w:autoSpaceDE w:val="0"/>
        <w:autoSpaceDN w:val="0"/>
        <w:adjustRightInd w:val="0"/>
        <w:spacing w:after="0" w:line="237" w:lineRule="auto"/>
        <w:ind w:left="3928" w:right="3945"/>
        <w:jc w:val="center"/>
        <w:rPr>
          <w:rFonts w:ascii="Times New Roman" w:hAnsi="Times New Roman"/>
          <w:b/>
          <w:bCs/>
          <w:sz w:val="24"/>
          <w:szCs w:val="24"/>
        </w:rPr>
      </w:pPr>
    </w:p>
    <w:p w:rsidR="004E61A9" w:rsidRDefault="004E61A9" w:rsidP="00F83FD4">
      <w:pPr>
        <w:widowControl w:val="0"/>
        <w:autoSpaceDE w:val="0"/>
        <w:autoSpaceDN w:val="0"/>
        <w:adjustRightInd w:val="0"/>
        <w:spacing w:after="0" w:line="237" w:lineRule="auto"/>
        <w:jc w:val="center"/>
        <w:rPr>
          <w:rFonts w:ascii="Times New Roman" w:hAnsi="Times New Roman"/>
          <w:b/>
          <w:bCs/>
          <w:sz w:val="24"/>
          <w:szCs w:val="24"/>
        </w:rPr>
      </w:pPr>
      <w:r>
        <w:rPr>
          <w:rFonts w:ascii="Times New Roman" w:hAnsi="Times New Roman"/>
          <w:b/>
          <w:bCs/>
          <w:sz w:val="24"/>
          <w:szCs w:val="24"/>
        </w:rPr>
        <w:t>Azmil bin Zainal Abidin</w:t>
      </w:r>
    </w:p>
    <w:p w:rsidR="004E61A9" w:rsidRPr="004E61A9" w:rsidRDefault="004E61A9" w:rsidP="00F83FD4">
      <w:pPr>
        <w:widowControl w:val="0"/>
        <w:autoSpaceDE w:val="0"/>
        <w:autoSpaceDN w:val="0"/>
        <w:adjustRightInd w:val="0"/>
        <w:spacing w:after="0" w:line="237" w:lineRule="auto"/>
        <w:jc w:val="center"/>
        <w:rPr>
          <w:rFonts w:ascii="Times New Roman" w:hAnsi="Times New Roman"/>
          <w:sz w:val="24"/>
          <w:szCs w:val="24"/>
        </w:rPr>
      </w:pPr>
      <w:r w:rsidRPr="004E61A9">
        <w:rPr>
          <w:rFonts w:ascii="Times New Roman" w:hAnsi="Times New Roman"/>
          <w:sz w:val="24"/>
          <w:szCs w:val="24"/>
        </w:rPr>
        <w:t>hadiqah_irfan@um.edu.my</w:t>
      </w:r>
    </w:p>
    <w:p w:rsidR="00B1348E" w:rsidRDefault="00B1348E" w:rsidP="00F83FD4">
      <w:pPr>
        <w:spacing w:line="240" w:lineRule="auto"/>
        <w:contextualSpacing/>
        <w:jc w:val="center"/>
        <w:rPr>
          <w:rFonts w:asciiTheme="majorBidi" w:hAnsiTheme="majorBidi" w:cstheme="majorBidi"/>
          <w:b/>
          <w:bCs/>
          <w:sz w:val="24"/>
          <w:szCs w:val="24"/>
        </w:rPr>
      </w:pPr>
    </w:p>
    <w:p w:rsidR="004E61A9" w:rsidRDefault="004E61A9" w:rsidP="004E61A9">
      <w:pPr>
        <w:spacing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ABSTRAK</w:t>
      </w:r>
    </w:p>
    <w:p w:rsidR="004E61A9" w:rsidRPr="00E8039F" w:rsidRDefault="004E61A9" w:rsidP="004E61A9">
      <w:pPr>
        <w:spacing w:line="240" w:lineRule="auto"/>
        <w:contextualSpacing/>
        <w:rPr>
          <w:rFonts w:asciiTheme="majorBidi" w:hAnsiTheme="majorBidi" w:cstheme="majorBidi"/>
          <w:b/>
          <w:bCs/>
          <w:sz w:val="24"/>
          <w:szCs w:val="24"/>
        </w:rPr>
      </w:pPr>
    </w:p>
    <w:p w:rsidR="004E61A9" w:rsidRDefault="004E61A9" w:rsidP="00435B6E">
      <w:pPr>
        <w:spacing w:line="240" w:lineRule="auto"/>
        <w:contextualSpacing/>
        <w:jc w:val="both"/>
        <w:rPr>
          <w:rFonts w:asciiTheme="majorBidi" w:hAnsiTheme="majorBidi" w:cstheme="majorBidi"/>
          <w:i/>
          <w:iCs/>
          <w:sz w:val="24"/>
          <w:szCs w:val="24"/>
        </w:rPr>
      </w:pPr>
      <w:r w:rsidRPr="00F83FD4">
        <w:rPr>
          <w:rFonts w:asciiTheme="majorBidi" w:hAnsiTheme="majorBidi" w:cstheme="majorBidi"/>
          <w:i/>
          <w:iCs/>
          <w:sz w:val="24"/>
          <w:szCs w:val="24"/>
        </w:rPr>
        <w:t xml:space="preserve">Sepanjang diskusi falsafah, identiti manusia cuba difahami melalui interpretasi yang pelbagai. Akibat Perang Dunia Pertama dan Kedua, muncul faham eksistansialisme yang menumpukan aspek wujud manusia sebagi tema sentral falsafah. Manusia dianggap ‘terhumban’ ke dunia dan ‘dihukum’ untuk bebas. Kegelisahan dan kematian yang membayangi manusia memaksanya  mencipta makna dan tujuan hidup. Justeru, kebebasan dianggap ‘inti pati’ manusia kerana ia bertanggung jawab </w:t>
      </w:r>
      <w:r w:rsidR="003D0C70" w:rsidRPr="00F83FD4">
        <w:rPr>
          <w:rFonts w:asciiTheme="majorBidi" w:hAnsiTheme="majorBidi" w:cstheme="majorBidi"/>
          <w:i/>
          <w:iCs/>
          <w:sz w:val="24"/>
          <w:szCs w:val="24"/>
        </w:rPr>
        <w:t xml:space="preserve">dan sentias dituntut </w:t>
      </w:r>
      <w:r w:rsidRPr="00F83FD4">
        <w:rPr>
          <w:rFonts w:asciiTheme="majorBidi" w:hAnsiTheme="majorBidi" w:cstheme="majorBidi"/>
          <w:i/>
          <w:iCs/>
          <w:sz w:val="24"/>
          <w:szCs w:val="24"/>
        </w:rPr>
        <w:t>untuk me</w:t>
      </w:r>
      <w:r w:rsidR="003D0C70" w:rsidRPr="00F83FD4">
        <w:rPr>
          <w:rFonts w:asciiTheme="majorBidi" w:hAnsiTheme="majorBidi" w:cstheme="majorBidi"/>
          <w:i/>
          <w:iCs/>
          <w:sz w:val="24"/>
          <w:szCs w:val="24"/>
        </w:rPr>
        <w:t xml:space="preserve">mbuat keputusan berdasarkan pilihan yang bebas. </w:t>
      </w:r>
      <w:r w:rsidRPr="00F83FD4">
        <w:rPr>
          <w:rFonts w:asciiTheme="majorBidi" w:hAnsiTheme="majorBidi" w:cstheme="majorBidi"/>
          <w:i/>
          <w:iCs/>
          <w:sz w:val="24"/>
          <w:szCs w:val="24"/>
        </w:rPr>
        <w:t>Kajian ini cuba mengenal pasti pr</w:t>
      </w:r>
      <w:r w:rsidR="003D0C70" w:rsidRPr="00F83FD4">
        <w:rPr>
          <w:rFonts w:asciiTheme="majorBidi" w:hAnsiTheme="majorBidi" w:cstheme="majorBidi"/>
          <w:i/>
          <w:iCs/>
          <w:sz w:val="24"/>
          <w:szCs w:val="24"/>
        </w:rPr>
        <w:t xml:space="preserve">emis utama </w:t>
      </w:r>
      <w:r w:rsidRPr="00F83FD4">
        <w:rPr>
          <w:rFonts w:asciiTheme="majorBidi" w:hAnsiTheme="majorBidi" w:cstheme="majorBidi"/>
          <w:i/>
          <w:iCs/>
          <w:sz w:val="24"/>
          <w:szCs w:val="24"/>
        </w:rPr>
        <w:t>eksistansialisme dalam me</w:t>
      </w:r>
      <w:r w:rsidR="003D0C70" w:rsidRPr="00F83FD4">
        <w:rPr>
          <w:rFonts w:asciiTheme="majorBidi" w:hAnsiTheme="majorBidi" w:cstheme="majorBidi"/>
          <w:i/>
          <w:iCs/>
          <w:sz w:val="24"/>
          <w:szCs w:val="24"/>
        </w:rPr>
        <w:t xml:space="preserve">nafsirkan makna </w:t>
      </w:r>
      <w:r w:rsidRPr="00F83FD4">
        <w:rPr>
          <w:rFonts w:asciiTheme="majorBidi" w:hAnsiTheme="majorBidi" w:cstheme="majorBidi"/>
          <w:i/>
          <w:iCs/>
          <w:sz w:val="24"/>
          <w:szCs w:val="24"/>
        </w:rPr>
        <w:t xml:space="preserve"> kewujudan manusia. Kajian juga cuba menilai tafsiran tersebut berdasarkan perspektif </w:t>
      </w:r>
      <w:r w:rsidR="003D0C70" w:rsidRPr="00F83FD4">
        <w:rPr>
          <w:rFonts w:asciiTheme="majorBidi" w:hAnsiTheme="majorBidi" w:cstheme="majorBidi"/>
          <w:i/>
          <w:iCs/>
          <w:sz w:val="24"/>
          <w:szCs w:val="24"/>
        </w:rPr>
        <w:t xml:space="preserve">pemikiran </w:t>
      </w:r>
      <w:r w:rsidRPr="00F83FD4">
        <w:rPr>
          <w:rFonts w:asciiTheme="majorBidi" w:hAnsiTheme="majorBidi" w:cstheme="majorBidi"/>
          <w:i/>
          <w:iCs/>
          <w:sz w:val="24"/>
          <w:szCs w:val="24"/>
        </w:rPr>
        <w:t xml:space="preserve">Islam secara analisis </w:t>
      </w:r>
      <w:r w:rsidR="003D0C70" w:rsidRPr="00F83FD4">
        <w:rPr>
          <w:rFonts w:asciiTheme="majorBidi" w:hAnsiTheme="majorBidi" w:cstheme="majorBidi"/>
          <w:i/>
          <w:iCs/>
          <w:sz w:val="24"/>
          <w:szCs w:val="24"/>
        </w:rPr>
        <w:t>kritis</w:t>
      </w:r>
      <w:r w:rsidRPr="00F83FD4">
        <w:rPr>
          <w:rFonts w:asciiTheme="majorBidi" w:hAnsiTheme="majorBidi" w:cstheme="majorBidi"/>
          <w:i/>
          <w:iCs/>
          <w:sz w:val="24"/>
          <w:szCs w:val="24"/>
        </w:rPr>
        <w:t xml:space="preserve">. Penulisan ini berasaskan kajian kepustakaan menerusi metode dokumentasi dalam mengumpulkan data berkaitan persoalan yang dikaji dan metode analisis data iaitu proses mengesan bentuk data yang telah dikumpul untuk melakukan interpretasi. Kajian mendapati faham eksistansialisme lebih didominasi oleh spekulasi </w:t>
      </w:r>
      <w:r w:rsidR="003D0C70" w:rsidRPr="00F83FD4">
        <w:rPr>
          <w:rFonts w:asciiTheme="majorBidi" w:hAnsiTheme="majorBidi" w:cstheme="majorBidi"/>
          <w:i/>
          <w:iCs/>
          <w:sz w:val="24"/>
          <w:szCs w:val="24"/>
        </w:rPr>
        <w:t xml:space="preserve">falsafah dan </w:t>
      </w:r>
      <w:r w:rsidRPr="00F83FD4">
        <w:rPr>
          <w:rFonts w:asciiTheme="majorBidi" w:hAnsiTheme="majorBidi" w:cstheme="majorBidi"/>
          <w:i/>
          <w:iCs/>
          <w:sz w:val="24"/>
          <w:szCs w:val="24"/>
        </w:rPr>
        <w:t xml:space="preserve">psikologis akibat pengalaman derita manusia </w:t>
      </w:r>
      <w:r w:rsidR="003D0C70" w:rsidRPr="00F83FD4">
        <w:rPr>
          <w:rFonts w:asciiTheme="majorBidi" w:hAnsiTheme="majorBidi" w:cstheme="majorBidi"/>
          <w:i/>
          <w:iCs/>
          <w:sz w:val="24"/>
          <w:szCs w:val="24"/>
        </w:rPr>
        <w:t xml:space="preserve">moden. Bertolak dari aspek epistemologi, ia mempengaruhi pula perspektif ontologi metafizik dan aksiologi yang menjurus kepada konsep kebebasan mutlak manusia dalam berfikir dan bertindak. </w:t>
      </w:r>
      <w:r w:rsidR="00B1348E" w:rsidRPr="00F83FD4">
        <w:rPr>
          <w:rFonts w:asciiTheme="majorBidi" w:hAnsiTheme="majorBidi" w:cstheme="majorBidi"/>
          <w:i/>
          <w:iCs/>
          <w:sz w:val="24"/>
          <w:szCs w:val="24"/>
        </w:rPr>
        <w:t>Eksistensialisme mewakili siri kegagalan falsafah Barat menggantikan peranan agama dalam menyingkap hakikat dan makna kehidupan.</w:t>
      </w:r>
      <w:r w:rsidR="00435B6E">
        <w:rPr>
          <w:rFonts w:asciiTheme="majorBidi" w:hAnsiTheme="majorBidi" w:cstheme="majorBidi"/>
          <w:i/>
          <w:iCs/>
          <w:sz w:val="24"/>
          <w:szCs w:val="24"/>
        </w:rPr>
        <w:t xml:space="preserve"> Ia adalah manifestasi kedegilan akal manusia dalam menongkah naluri beragama.</w:t>
      </w:r>
    </w:p>
    <w:p w:rsidR="00F83FD4" w:rsidRDefault="00F83FD4" w:rsidP="00B1348E">
      <w:pPr>
        <w:spacing w:line="240" w:lineRule="auto"/>
        <w:contextualSpacing/>
        <w:jc w:val="both"/>
        <w:rPr>
          <w:rFonts w:asciiTheme="majorBidi" w:hAnsiTheme="majorBidi" w:cstheme="majorBidi"/>
          <w:i/>
          <w:iCs/>
          <w:sz w:val="24"/>
          <w:szCs w:val="24"/>
        </w:rPr>
      </w:pPr>
    </w:p>
    <w:p w:rsidR="00F83FD4" w:rsidRDefault="00F83FD4" w:rsidP="00B1348E">
      <w:pPr>
        <w:spacing w:line="240" w:lineRule="auto"/>
        <w:contextualSpacing/>
        <w:jc w:val="both"/>
        <w:rPr>
          <w:rFonts w:asciiTheme="majorBidi" w:hAnsiTheme="majorBidi" w:cstheme="majorBidi"/>
          <w:sz w:val="24"/>
          <w:szCs w:val="24"/>
        </w:rPr>
      </w:pPr>
      <w:r w:rsidRPr="00F83FD4">
        <w:rPr>
          <w:rFonts w:asciiTheme="majorBidi" w:hAnsiTheme="majorBidi" w:cstheme="majorBidi"/>
          <w:b/>
          <w:bCs/>
          <w:sz w:val="24"/>
          <w:szCs w:val="24"/>
        </w:rPr>
        <w:t>Kata kunci:</w:t>
      </w:r>
      <w:r>
        <w:rPr>
          <w:rFonts w:asciiTheme="majorBidi" w:hAnsiTheme="majorBidi" w:cstheme="majorBidi"/>
          <w:b/>
          <w:bCs/>
          <w:sz w:val="24"/>
          <w:szCs w:val="24"/>
        </w:rPr>
        <w:t xml:space="preserve"> </w:t>
      </w:r>
      <w:r w:rsidRPr="00F83FD4">
        <w:rPr>
          <w:rFonts w:asciiTheme="majorBidi" w:hAnsiTheme="majorBidi" w:cstheme="majorBidi"/>
          <w:i/>
          <w:iCs/>
          <w:sz w:val="24"/>
          <w:szCs w:val="24"/>
        </w:rPr>
        <w:t>eksistensialisme, makna kewujudan, kebebasan manusia.</w:t>
      </w:r>
    </w:p>
    <w:p w:rsidR="00F83FD4" w:rsidRPr="00F83FD4" w:rsidRDefault="00F83FD4" w:rsidP="00B1348E">
      <w:pPr>
        <w:spacing w:line="240" w:lineRule="auto"/>
        <w:contextualSpacing/>
        <w:jc w:val="both"/>
        <w:rPr>
          <w:rFonts w:asciiTheme="majorBidi" w:hAnsiTheme="majorBidi" w:cstheme="majorBidi"/>
          <w:sz w:val="24"/>
          <w:szCs w:val="24"/>
        </w:rPr>
      </w:pPr>
    </w:p>
    <w:p w:rsidR="00F83FD4" w:rsidRPr="00F83FD4" w:rsidRDefault="00F83FD4" w:rsidP="00B1348E">
      <w:pPr>
        <w:spacing w:line="240" w:lineRule="auto"/>
        <w:contextualSpacing/>
        <w:jc w:val="both"/>
        <w:rPr>
          <w:rFonts w:asciiTheme="majorBidi" w:hAnsiTheme="majorBidi" w:cstheme="majorBidi"/>
          <w:b/>
          <w:bCs/>
          <w:sz w:val="24"/>
          <w:szCs w:val="24"/>
        </w:rPr>
      </w:pPr>
      <w:r w:rsidRPr="00F83FD4">
        <w:rPr>
          <w:rFonts w:asciiTheme="majorBidi" w:hAnsiTheme="majorBidi" w:cstheme="majorBidi"/>
          <w:b/>
          <w:bCs/>
          <w:i/>
          <w:iCs/>
          <w:sz w:val="24"/>
          <w:szCs w:val="24"/>
        </w:rPr>
        <w:t>______________________________________________________________________________</w:t>
      </w:r>
    </w:p>
    <w:p w:rsidR="00F83FD4" w:rsidRDefault="00F83FD4" w:rsidP="00F83FD4">
      <w:pPr>
        <w:spacing w:line="240" w:lineRule="auto"/>
        <w:rPr>
          <w:rFonts w:asciiTheme="majorBidi" w:hAnsiTheme="majorBidi" w:cstheme="majorBidi"/>
          <w:b/>
          <w:bCs/>
          <w:sz w:val="24"/>
          <w:szCs w:val="24"/>
        </w:rPr>
      </w:pPr>
    </w:p>
    <w:p w:rsidR="003C55B6" w:rsidRPr="00F83FD4" w:rsidRDefault="00F83FD4" w:rsidP="00F83FD4">
      <w:pPr>
        <w:spacing w:line="240" w:lineRule="auto"/>
        <w:rPr>
          <w:rFonts w:asciiTheme="majorBidi" w:hAnsiTheme="majorBidi" w:cstheme="majorBidi"/>
          <w:b/>
          <w:bCs/>
          <w:sz w:val="24"/>
          <w:szCs w:val="24"/>
        </w:rPr>
      </w:pPr>
      <w:r>
        <w:rPr>
          <w:rFonts w:asciiTheme="majorBidi" w:hAnsiTheme="majorBidi" w:cstheme="majorBidi"/>
          <w:b/>
          <w:bCs/>
          <w:sz w:val="24"/>
          <w:szCs w:val="24"/>
        </w:rPr>
        <w:t>1.0</w:t>
      </w:r>
      <w:r>
        <w:rPr>
          <w:rFonts w:asciiTheme="majorBidi" w:hAnsiTheme="majorBidi" w:cstheme="majorBidi"/>
          <w:b/>
          <w:bCs/>
          <w:sz w:val="24"/>
          <w:szCs w:val="24"/>
        </w:rPr>
        <w:tab/>
      </w:r>
      <w:r w:rsidR="003C55B6" w:rsidRPr="00F83FD4">
        <w:rPr>
          <w:rFonts w:asciiTheme="majorBidi" w:hAnsiTheme="majorBidi" w:cstheme="majorBidi"/>
          <w:b/>
          <w:bCs/>
          <w:sz w:val="24"/>
          <w:szCs w:val="24"/>
        </w:rPr>
        <w:t>Pengenalan</w:t>
      </w:r>
    </w:p>
    <w:p w:rsidR="001754F9" w:rsidRPr="004E61A9" w:rsidRDefault="004362AD" w:rsidP="008075B6">
      <w:pPr>
        <w:spacing w:before="100" w:beforeAutospacing="1" w:after="100" w:afterAutospacing="1"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Eksiste</w:t>
      </w:r>
      <w:r w:rsidR="001754F9" w:rsidRPr="004E61A9">
        <w:rPr>
          <w:rFonts w:asciiTheme="majorBidi" w:hAnsiTheme="majorBidi" w:cstheme="majorBidi"/>
          <w:sz w:val="24"/>
          <w:szCs w:val="24"/>
        </w:rPr>
        <w:t xml:space="preserve">nsialisme adalah </w:t>
      </w:r>
      <w:r w:rsidR="00682045" w:rsidRPr="004E61A9">
        <w:rPr>
          <w:rFonts w:asciiTheme="majorBidi" w:hAnsiTheme="majorBidi" w:cstheme="majorBidi"/>
          <w:sz w:val="24"/>
          <w:szCs w:val="24"/>
        </w:rPr>
        <w:t xml:space="preserve">aliran falsafah moden </w:t>
      </w:r>
      <w:r w:rsidR="001754F9" w:rsidRPr="004E61A9">
        <w:rPr>
          <w:rFonts w:asciiTheme="majorBidi" w:hAnsiTheme="majorBidi" w:cstheme="majorBidi"/>
          <w:sz w:val="24"/>
          <w:szCs w:val="24"/>
        </w:rPr>
        <w:t xml:space="preserve">yang beraspirasikan pemartabatan </w:t>
      </w:r>
      <w:r w:rsidR="00682045" w:rsidRPr="004E61A9">
        <w:rPr>
          <w:rFonts w:asciiTheme="majorBidi" w:hAnsiTheme="majorBidi" w:cstheme="majorBidi"/>
          <w:sz w:val="24"/>
          <w:szCs w:val="24"/>
        </w:rPr>
        <w:t>nilai manusia dan keunggulannya dalam kehidupan. M</w:t>
      </w:r>
      <w:r w:rsidR="001754F9" w:rsidRPr="004E61A9">
        <w:rPr>
          <w:rFonts w:asciiTheme="majorBidi" w:hAnsiTheme="majorBidi" w:cstheme="majorBidi"/>
          <w:sz w:val="24"/>
          <w:szCs w:val="24"/>
        </w:rPr>
        <w:t xml:space="preserve">anusia </w:t>
      </w:r>
      <w:r w:rsidR="00682045" w:rsidRPr="004E61A9">
        <w:rPr>
          <w:rFonts w:asciiTheme="majorBidi" w:hAnsiTheme="majorBidi" w:cstheme="majorBidi"/>
          <w:sz w:val="24"/>
          <w:szCs w:val="24"/>
        </w:rPr>
        <w:t>ibarat</w:t>
      </w:r>
      <w:r w:rsidR="001754F9" w:rsidRPr="004E61A9">
        <w:rPr>
          <w:rFonts w:asciiTheme="majorBidi" w:hAnsiTheme="majorBidi" w:cstheme="majorBidi"/>
          <w:sz w:val="24"/>
          <w:szCs w:val="24"/>
        </w:rPr>
        <w:t xml:space="preserve"> paksi utama kewujudan. Berlatarkan kekecewaan terhadap ketidakstabilan dunia akibat </w:t>
      </w:r>
      <w:r w:rsidR="00682045" w:rsidRPr="004E61A9">
        <w:rPr>
          <w:rFonts w:asciiTheme="majorBidi" w:hAnsiTheme="majorBidi" w:cstheme="majorBidi"/>
          <w:sz w:val="24"/>
          <w:szCs w:val="24"/>
        </w:rPr>
        <w:t xml:space="preserve">Perang Dunia Pertama dan Kedua, </w:t>
      </w:r>
      <w:r w:rsidR="001754F9" w:rsidRPr="004E61A9">
        <w:rPr>
          <w:rFonts w:asciiTheme="majorBidi" w:hAnsiTheme="majorBidi" w:cstheme="majorBidi"/>
          <w:sz w:val="24"/>
          <w:szCs w:val="24"/>
        </w:rPr>
        <w:t>fahaman ini men</w:t>
      </w:r>
      <w:r w:rsidR="00682045" w:rsidRPr="004E61A9">
        <w:rPr>
          <w:rFonts w:asciiTheme="majorBidi" w:hAnsiTheme="majorBidi" w:cstheme="majorBidi"/>
          <w:sz w:val="24"/>
          <w:szCs w:val="24"/>
        </w:rPr>
        <w:t xml:space="preserve">ganjurkan </w:t>
      </w:r>
      <w:r w:rsidR="001754F9" w:rsidRPr="004E61A9">
        <w:rPr>
          <w:rFonts w:asciiTheme="majorBidi" w:hAnsiTheme="majorBidi" w:cstheme="majorBidi"/>
          <w:sz w:val="24"/>
          <w:szCs w:val="24"/>
        </w:rPr>
        <w:t xml:space="preserve">kebebasan manusia dalam </w:t>
      </w:r>
      <w:r w:rsidR="00682045" w:rsidRPr="004E61A9">
        <w:rPr>
          <w:rFonts w:asciiTheme="majorBidi" w:hAnsiTheme="majorBidi" w:cstheme="majorBidi"/>
          <w:sz w:val="24"/>
          <w:szCs w:val="24"/>
        </w:rPr>
        <w:t xml:space="preserve">berfikir dan bertindak </w:t>
      </w:r>
      <w:r w:rsidR="001754F9" w:rsidRPr="004E61A9">
        <w:rPr>
          <w:rFonts w:asciiTheme="majorBidi" w:hAnsiTheme="majorBidi" w:cstheme="majorBidi"/>
          <w:sz w:val="24"/>
          <w:szCs w:val="24"/>
        </w:rPr>
        <w:t>tanpa sebarang kongkongan.</w:t>
      </w:r>
      <w:r w:rsidR="007E35AD" w:rsidRPr="004E61A9">
        <w:rPr>
          <w:rStyle w:val="FootnoteReference"/>
          <w:rFonts w:asciiTheme="majorBidi" w:hAnsiTheme="majorBidi" w:cstheme="majorBidi"/>
          <w:sz w:val="24"/>
          <w:szCs w:val="24"/>
        </w:rPr>
        <w:footnoteReference w:id="1"/>
      </w:r>
      <w:r w:rsidR="00682045" w:rsidRPr="004E61A9">
        <w:rPr>
          <w:rFonts w:asciiTheme="majorBidi" w:hAnsiTheme="majorBidi" w:cstheme="majorBidi"/>
          <w:sz w:val="24"/>
          <w:szCs w:val="24"/>
        </w:rPr>
        <w:t xml:space="preserve"> Pelopor awalnya adalah</w:t>
      </w:r>
      <w:r w:rsidR="00C86996" w:rsidRPr="004E61A9">
        <w:rPr>
          <w:rFonts w:asciiTheme="majorBidi" w:hAnsiTheme="majorBidi" w:cstheme="majorBidi"/>
          <w:sz w:val="24"/>
          <w:szCs w:val="24"/>
        </w:rPr>
        <w:t xml:space="preserve"> Soren Kierkegaard (1813-1855) dan diikuti oleh </w:t>
      </w:r>
      <w:r w:rsidR="00682045" w:rsidRPr="004E61A9">
        <w:rPr>
          <w:rFonts w:asciiTheme="majorBidi" w:hAnsiTheme="majorBidi" w:cstheme="majorBidi"/>
          <w:sz w:val="24"/>
          <w:szCs w:val="24"/>
        </w:rPr>
        <w:t>Karl Jaspers (</w:t>
      </w:r>
      <w:r w:rsidR="00C86996" w:rsidRPr="004E61A9">
        <w:rPr>
          <w:rFonts w:asciiTheme="majorBidi" w:hAnsiTheme="majorBidi" w:cstheme="majorBidi"/>
          <w:sz w:val="24"/>
          <w:szCs w:val="24"/>
        </w:rPr>
        <w:t>1883-1969),</w:t>
      </w:r>
      <w:r w:rsidR="00682045" w:rsidRPr="004E61A9">
        <w:rPr>
          <w:rFonts w:asciiTheme="majorBidi" w:hAnsiTheme="majorBidi" w:cstheme="majorBidi"/>
          <w:sz w:val="24"/>
          <w:szCs w:val="24"/>
        </w:rPr>
        <w:t xml:space="preserve"> </w:t>
      </w:r>
      <w:r w:rsidR="00C86996" w:rsidRPr="004E61A9">
        <w:rPr>
          <w:rFonts w:asciiTheme="majorBidi" w:hAnsiTheme="majorBidi" w:cstheme="majorBidi"/>
          <w:sz w:val="24"/>
          <w:szCs w:val="24"/>
        </w:rPr>
        <w:t>Gabriel Marcel (1889-1973)</w:t>
      </w:r>
      <w:r w:rsidR="007E35AD" w:rsidRPr="004E61A9">
        <w:rPr>
          <w:rFonts w:asciiTheme="majorBidi" w:hAnsiTheme="majorBidi" w:cstheme="majorBidi"/>
          <w:sz w:val="24"/>
          <w:szCs w:val="24"/>
        </w:rPr>
        <w:t xml:space="preserve">, Martin Heidegger (1889-1976), Jean-Paul Sartre (1905-1980), </w:t>
      </w:r>
      <w:r w:rsidR="001D095C" w:rsidRPr="004E61A9">
        <w:rPr>
          <w:rFonts w:asciiTheme="majorBidi" w:hAnsiTheme="majorBidi" w:cstheme="majorBidi"/>
          <w:sz w:val="24"/>
          <w:szCs w:val="24"/>
        </w:rPr>
        <w:t>Simone de Beauvoir (1908-1986)</w:t>
      </w:r>
      <w:r w:rsidR="007E35AD" w:rsidRPr="004E61A9">
        <w:rPr>
          <w:rFonts w:asciiTheme="majorBidi" w:hAnsiTheme="majorBidi" w:cstheme="majorBidi"/>
          <w:sz w:val="24"/>
          <w:szCs w:val="24"/>
        </w:rPr>
        <w:t xml:space="preserve"> serta</w:t>
      </w:r>
      <w:r w:rsidR="001D095C" w:rsidRPr="004E61A9">
        <w:rPr>
          <w:rFonts w:asciiTheme="majorBidi" w:hAnsiTheme="majorBidi" w:cstheme="majorBidi"/>
          <w:sz w:val="24"/>
          <w:szCs w:val="24"/>
        </w:rPr>
        <w:t xml:space="preserve"> </w:t>
      </w:r>
      <w:r w:rsidR="00682045" w:rsidRPr="004E61A9">
        <w:rPr>
          <w:rFonts w:asciiTheme="majorBidi" w:hAnsiTheme="majorBidi" w:cstheme="majorBidi"/>
          <w:sz w:val="24"/>
          <w:szCs w:val="24"/>
        </w:rPr>
        <w:t>Albert Camus (1913-1960)</w:t>
      </w:r>
      <w:r w:rsidR="00C86996" w:rsidRPr="004E61A9">
        <w:rPr>
          <w:rFonts w:asciiTheme="majorBidi" w:hAnsiTheme="majorBidi" w:cstheme="majorBidi"/>
          <w:sz w:val="24"/>
          <w:szCs w:val="24"/>
        </w:rPr>
        <w:t xml:space="preserve">. </w:t>
      </w:r>
      <w:r w:rsidR="007E35AD" w:rsidRPr="004E61A9">
        <w:rPr>
          <w:rFonts w:asciiTheme="majorBidi" w:hAnsiTheme="majorBidi" w:cstheme="majorBidi"/>
          <w:sz w:val="24"/>
          <w:szCs w:val="24"/>
        </w:rPr>
        <w:t xml:space="preserve">Selain itu, </w:t>
      </w:r>
      <w:r w:rsidR="00C86996" w:rsidRPr="004E61A9">
        <w:rPr>
          <w:rFonts w:asciiTheme="majorBidi" w:hAnsiTheme="majorBidi" w:cstheme="majorBidi"/>
          <w:sz w:val="24"/>
          <w:szCs w:val="24"/>
        </w:rPr>
        <w:t xml:space="preserve">Fredrich Nietzsche (1844-1900) turut dikaitkan dengan </w:t>
      </w:r>
      <w:r w:rsidR="007E35AD" w:rsidRPr="004E61A9">
        <w:rPr>
          <w:rFonts w:asciiTheme="majorBidi" w:hAnsiTheme="majorBidi" w:cstheme="majorBidi"/>
          <w:sz w:val="24"/>
          <w:szCs w:val="24"/>
        </w:rPr>
        <w:t>aliran</w:t>
      </w:r>
      <w:r w:rsidR="00C86996" w:rsidRPr="004E61A9">
        <w:rPr>
          <w:rFonts w:asciiTheme="majorBidi" w:hAnsiTheme="majorBidi" w:cstheme="majorBidi"/>
          <w:sz w:val="24"/>
          <w:szCs w:val="24"/>
        </w:rPr>
        <w:t xml:space="preserve"> ini walaupun secara lebih tepat beliau mewakili fahaman nihilisme. </w:t>
      </w:r>
      <w:r w:rsidR="001754F9" w:rsidRPr="004E61A9">
        <w:rPr>
          <w:rFonts w:asciiTheme="majorBidi" w:hAnsiTheme="majorBidi" w:cstheme="majorBidi"/>
          <w:sz w:val="24"/>
          <w:szCs w:val="24"/>
        </w:rPr>
        <w:t xml:space="preserve"> </w:t>
      </w:r>
    </w:p>
    <w:p w:rsidR="00FF05F4" w:rsidRPr="004E61A9" w:rsidRDefault="00FF05F4" w:rsidP="008075B6">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lastRenderedPageBreak/>
        <w:t xml:space="preserve">Eksistensialisme </w:t>
      </w:r>
      <w:r w:rsidR="005A12DB" w:rsidRPr="004E61A9">
        <w:rPr>
          <w:rFonts w:asciiTheme="majorBidi" w:hAnsiTheme="majorBidi" w:cstheme="majorBidi"/>
          <w:sz w:val="24"/>
          <w:szCs w:val="24"/>
        </w:rPr>
        <w:t>mengkaji kelahiran, kehidupan dan kematian manusia yang ‘sebatang kara’. Kewujudan manusia mendahului pemikiran, perasaan dan etika dirinya. Fahaman ini menonjolkan keautentikan diri manusia yang berbeza dengan seisi alam lainnya.</w:t>
      </w:r>
      <w:r w:rsidR="005A12DB" w:rsidRPr="004E61A9">
        <w:rPr>
          <w:rStyle w:val="FootnoteReference"/>
          <w:rFonts w:asciiTheme="majorBidi" w:hAnsiTheme="majorBidi" w:cstheme="majorBidi"/>
          <w:sz w:val="24"/>
          <w:szCs w:val="24"/>
        </w:rPr>
        <w:footnoteReference w:id="2"/>
      </w:r>
      <w:r w:rsidR="005A12DB" w:rsidRPr="004E61A9">
        <w:rPr>
          <w:rFonts w:asciiTheme="majorBidi" w:hAnsiTheme="majorBidi" w:cstheme="majorBidi"/>
          <w:sz w:val="24"/>
          <w:szCs w:val="24"/>
        </w:rPr>
        <w:t xml:space="preserve"> Ia </w:t>
      </w:r>
      <w:r w:rsidRPr="004E61A9">
        <w:rPr>
          <w:rFonts w:asciiTheme="majorBidi" w:hAnsiTheme="majorBidi" w:cstheme="majorBidi"/>
          <w:sz w:val="24"/>
          <w:szCs w:val="24"/>
        </w:rPr>
        <w:t>menekankan makna kewujudan, kebebasan dan tindak balas kreatif manusia terhadap kehidupan.</w:t>
      </w:r>
      <w:r w:rsidRPr="004E61A9">
        <w:rPr>
          <w:rStyle w:val="FootnoteReference"/>
          <w:rFonts w:asciiTheme="majorBidi" w:hAnsiTheme="majorBidi" w:cstheme="majorBidi"/>
          <w:sz w:val="24"/>
          <w:szCs w:val="24"/>
        </w:rPr>
        <w:footnoteReference w:id="3"/>
      </w:r>
      <w:r w:rsidRPr="004E61A9">
        <w:rPr>
          <w:rFonts w:asciiTheme="majorBidi" w:hAnsiTheme="majorBidi" w:cstheme="majorBidi"/>
          <w:sz w:val="24"/>
          <w:szCs w:val="24"/>
        </w:rPr>
        <w:t xml:space="preserve"> Manusia</w:t>
      </w:r>
      <w:r w:rsidR="005A12DB" w:rsidRPr="004E61A9">
        <w:rPr>
          <w:rFonts w:asciiTheme="majorBidi" w:hAnsiTheme="majorBidi" w:cstheme="majorBidi"/>
          <w:sz w:val="24"/>
          <w:szCs w:val="24"/>
        </w:rPr>
        <w:t>lah</w:t>
      </w:r>
      <w:r w:rsidRPr="004E61A9">
        <w:rPr>
          <w:rFonts w:asciiTheme="majorBidi" w:hAnsiTheme="majorBidi" w:cstheme="majorBidi"/>
          <w:sz w:val="24"/>
          <w:szCs w:val="24"/>
        </w:rPr>
        <w:t xml:space="preserve"> yang mencipta makna kehidupan dengan haluan pilihannya </w:t>
      </w:r>
      <w:r w:rsidR="005A12DB" w:rsidRPr="004E61A9">
        <w:rPr>
          <w:rFonts w:asciiTheme="majorBidi" w:hAnsiTheme="majorBidi" w:cstheme="majorBidi"/>
          <w:sz w:val="24"/>
          <w:szCs w:val="24"/>
        </w:rPr>
        <w:t xml:space="preserve">sendirian </w:t>
      </w:r>
      <w:r w:rsidRPr="004E61A9">
        <w:rPr>
          <w:rFonts w:asciiTheme="majorBidi" w:hAnsiTheme="majorBidi" w:cstheme="majorBidi"/>
          <w:sz w:val="24"/>
          <w:szCs w:val="24"/>
        </w:rPr>
        <w:t>tanpa kongkongan sesiapa.</w:t>
      </w:r>
      <w:r w:rsidRPr="004E61A9">
        <w:rPr>
          <w:rStyle w:val="FootnoteReference"/>
          <w:rFonts w:asciiTheme="majorBidi" w:hAnsiTheme="majorBidi" w:cstheme="majorBidi"/>
          <w:sz w:val="24"/>
          <w:szCs w:val="24"/>
        </w:rPr>
        <w:footnoteReference w:id="4"/>
      </w:r>
    </w:p>
    <w:p w:rsidR="00402BCF" w:rsidRPr="004E61A9" w:rsidRDefault="001D417D" w:rsidP="008075B6">
      <w:pPr>
        <w:spacing w:line="240" w:lineRule="auto"/>
        <w:ind w:firstLine="720"/>
        <w:contextualSpacing/>
        <w:jc w:val="both"/>
        <w:rPr>
          <w:rFonts w:asciiTheme="majorBidi" w:hAnsiTheme="majorBidi" w:cstheme="majorBidi"/>
          <w:i/>
          <w:iCs/>
          <w:sz w:val="24"/>
          <w:szCs w:val="24"/>
        </w:rPr>
      </w:pPr>
      <w:r w:rsidRPr="004E61A9">
        <w:rPr>
          <w:rFonts w:asciiTheme="majorBidi" w:hAnsiTheme="majorBidi" w:cstheme="majorBidi"/>
          <w:sz w:val="24"/>
          <w:szCs w:val="24"/>
        </w:rPr>
        <w:t>E</w:t>
      </w:r>
      <w:r w:rsidR="000E4EE9" w:rsidRPr="004E61A9">
        <w:rPr>
          <w:rFonts w:asciiTheme="majorBidi" w:hAnsiTheme="majorBidi" w:cstheme="majorBidi"/>
          <w:sz w:val="24"/>
          <w:szCs w:val="24"/>
        </w:rPr>
        <w:t xml:space="preserve">ksistensialisme </w:t>
      </w:r>
      <w:r w:rsidRPr="004E61A9">
        <w:rPr>
          <w:rFonts w:asciiTheme="majorBidi" w:hAnsiTheme="majorBidi" w:cstheme="majorBidi"/>
          <w:sz w:val="24"/>
          <w:szCs w:val="24"/>
        </w:rPr>
        <w:t xml:space="preserve">adalah pemberontakan </w:t>
      </w:r>
      <w:r w:rsidR="000E4EE9" w:rsidRPr="004E61A9">
        <w:rPr>
          <w:rFonts w:asciiTheme="majorBidi" w:hAnsiTheme="majorBidi" w:cstheme="majorBidi"/>
          <w:sz w:val="24"/>
          <w:szCs w:val="24"/>
        </w:rPr>
        <w:t xml:space="preserve">terhadap </w:t>
      </w:r>
      <w:r w:rsidR="008075B6">
        <w:rPr>
          <w:rFonts w:asciiTheme="majorBidi" w:hAnsiTheme="majorBidi" w:cstheme="majorBidi"/>
          <w:sz w:val="24"/>
          <w:szCs w:val="24"/>
        </w:rPr>
        <w:t xml:space="preserve">beberapa </w:t>
      </w:r>
      <w:r w:rsidR="000E4EE9" w:rsidRPr="004E61A9">
        <w:rPr>
          <w:rFonts w:asciiTheme="majorBidi" w:hAnsiTheme="majorBidi" w:cstheme="majorBidi"/>
          <w:sz w:val="24"/>
          <w:szCs w:val="24"/>
        </w:rPr>
        <w:t xml:space="preserve">ciri falsafah </w:t>
      </w:r>
      <w:r w:rsidR="00516329" w:rsidRPr="004E61A9">
        <w:rPr>
          <w:rFonts w:asciiTheme="majorBidi" w:hAnsiTheme="majorBidi" w:cstheme="majorBidi"/>
          <w:sz w:val="24"/>
          <w:szCs w:val="24"/>
        </w:rPr>
        <w:t>Yunani klasik</w:t>
      </w:r>
      <w:r w:rsidR="000E4EE9" w:rsidRPr="004E61A9">
        <w:rPr>
          <w:rFonts w:asciiTheme="majorBidi" w:hAnsiTheme="majorBidi" w:cstheme="majorBidi"/>
          <w:sz w:val="24"/>
          <w:szCs w:val="24"/>
        </w:rPr>
        <w:t xml:space="preserve"> dan masyarakat moden</w:t>
      </w:r>
      <w:r w:rsidR="00516329" w:rsidRPr="004E61A9">
        <w:rPr>
          <w:rFonts w:asciiTheme="majorBidi" w:hAnsiTheme="majorBidi" w:cstheme="majorBidi"/>
          <w:sz w:val="24"/>
          <w:szCs w:val="24"/>
        </w:rPr>
        <w:t xml:space="preserve">, khususnya </w:t>
      </w:r>
      <w:r w:rsidR="00237142" w:rsidRPr="004E61A9">
        <w:rPr>
          <w:rFonts w:asciiTheme="majorBidi" w:hAnsiTheme="majorBidi" w:cstheme="majorBidi"/>
          <w:sz w:val="24"/>
          <w:szCs w:val="24"/>
        </w:rPr>
        <w:t>‘</w:t>
      </w:r>
      <w:r w:rsidR="000E4EE9" w:rsidRPr="004E61A9">
        <w:rPr>
          <w:rFonts w:asciiTheme="majorBidi" w:hAnsiTheme="majorBidi" w:cstheme="majorBidi"/>
          <w:sz w:val="24"/>
          <w:szCs w:val="24"/>
        </w:rPr>
        <w:t xml:space="preserve">pandangan </w:t>
      </w:r>
      <w:r w:rsidR="00237142" w:rsidRPr="004E61A9">
        <w:rPr>
          <w:rFonts w:asciiTheme="majorBidi" w:hAnsiTheme="majorBidi" w:cstheme="majorBidi"/>
          <w:sz w:val="24"/>
          <w:szCs w:val="24"/>
        </w:rPr>
        <w:t>alam’ Plato dan Hegel</w:t>
      </w:r>
      <w:r w:rsidR="00516329" w:rsidRPr="004E61A9">
        <w:rPr>
          <w:rFonts w:asciiTheme="majorBidi" w:hAnsiTheme="majorBidi" w:cstheme="majorBidi"/>
          <w:sz w:val="24"/>
          <w:szCs w:val="24"/>
        </w:rPr>
        <w:t xml:space="preserve">. Ia juga </w:t>
      </w:r>
      <w:r w:rsidR="009C2D7F" w:rsidRPr="004E61A9">
        <w:rPr>
          <w:rFonts w:asciiTheme="majorBidi" w:hAnsiTheme="majorBidi" w:cstheme="majorBidi"/>
          <w:sz w:val="24"/>
          <w:szCs w:val="24"/>
        </w:rPr>
        <w:t>b</w:t>
      </w:r>
      <w:r w:rsidRPr="004E61A9">
        <w:rPr>
          <w:rFonts w:asciiTheme="majorBidi" w:hAnsiTheme="majorBidi" w:cstheme="majorBidi"/>
          <w:sz w:val="24"/>
          <w:szCs w:val="24"/>
        </w:rPr>
        <w:t>erupa protes di atas n</w:t>
      </w:r>
      <w:r w:rsidR="000E4EE9" w:rsidRPr="004E61A9">
        <w:rPr>
          <w:rFonts w:asciiTheme="majorBidi" w:hAnsiTheme="majorBidi" w:cstheme="majorBidi"/>
          <w:sz w:val="24"/>
          <w:szCs w:val="24"/>
        </w:rPr>
        <w:t>am</w:t>
      </w:r>
      <w:r w:rsidRPr="004E61A9">
        <w:rPr>
          <w:rFonts w:asciiTheme="majorBidi" w:hAnsiTheme="majorBidi" w:cstheme="majorBidi"/>
          <w:sz w:val="24"/>
          <w:szCs w:val="24"/>
        </w:rPr>
        <w:t>a</w:t>
      </w:r>
      <w:r w:rsidR="000E4EE9"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individu </w:t>
      </w:r>
      <w:r w:rsidR="000E4EE9" w:rsidRPr="004E61A9">
        <w:rPr>
          <w:rFonts w:asciiTheme="majorBidi" w:hAnsiTheme="majorBidi" w:cstheme="majorBidi"/>
          <w:sz w:val="24"/>
          <w:szCs w:val="24"/>
        </w:rPr>
        <w:t xml:space="preserve">terhadap konsep "sebab" dan "alam semula jadi" yang </w:t>
      </w:r>
      <w:r w:rsidRPr="004E61A9">
        <w:rPr>
          <w:rFonts w:asciiTheme="majorBidi" w:hAnsiTheme="majorBidi" w:cstheme="majorBidi"/>
          <w:sz w:val="24"/>
          <w:szCs w:val="24"/>
        </w:rPr>
        <w:t xml:space="preserve">mendominasi </w:t>
      </w:r>
      <w:r w:rsidR="00FD1CA3" w:rsidRPr="004E61A9">
        <w:rPr>
          <w:rFonts w:asciiTheme="majorBidi" w:hAnsiTheme="majorBidi" w:cstheme="majorBidi"/>
          <w:sz w:val="24"/>
          <w:szCs w:val="24"/>
        </w:rPr>
        <w:t xml:space="preserve">Zaman Pencerahan </w:t>
      </w:r>
      <w:r w:rsidR="000E4EE9" w:rsidRPr="004E61A9">
        <w:rPr>
          <w:rFonts w:asciiTheme="majorBidi" w:hAnsiTheme="majorBidi" w:cstheme="majorBidi"/>
          <w:sz w:val="24"/>
          <w:szCs w:val="24"/>
        </w:rPr>
        <w:t>abad ke-18</w:t>
      </w:r>
      <w:r w:rsidR="00FD1CA3" w:rsidRPr="004E61A9">
        <w:rPr>
          <w:rFonts w:asciiTheme="majorBidi" w:hAnsiTheme="majorBidi" w:cstheme="majorBidi"/>
          <w:sz w:val="24"/>
          <w:szCs w:val="24"/>
        </w:rPr>
        <w:t xml:space="preserve">. </w:t>
      </w:r>
      <w:r w:rsidR="000E4EE9" w:rsidRPr="004E61A9">
        <w:rPr>
          <w:rFonts w:asciiTheme="majorBidi" w:hAnsiTheme="majorBidi" w:cstheme="majorBidi"/>
          <w:sz w:val="24"/>
          <w:szCs w:val="24"/>
        </w:rPr>
        <w:t xml:space="preserve">Ia </w:t>
      </w:r>
      <w:r w:rsidR="00FF05F4" w:rsidRPr="004E61A9">
        <w:rPr>
          <w:rFonts w:asciiTheme="majorBidi" w:hAnsiTheme="majorBidi" w:cstheme="majorBidi"/>
          <w:sz w:val="24"/>
          <w:szCs w:val="24"/>
        </w:rPr>
        <w:t xml:space="preserve">turut membantah </w:t>
      </w:r>
      <w:r w:rsidR="00FD1CA3" w:rsidRPr="004E61A9">
        <w:rPr>
          <w:rFonts w:asciiTheme="majorBidi" w:hAnsiTheme="majorBidi" w:cstheme="majorBidi"/>
          <w:sz w:val="24"/>
          <w:szCs w:val="24"/>
        </w:rPr>
        <w:t xml:space="preserve">era industri moden dan </w:t>
      </w:r>
      <w:r w:rsidR="000E4EE9" w:rsidRPr="004E61A9">
        <w:rPr>
          <w:rFonts w:asciiTheme="majorBidi" w:hAnsiTheme="majorBidi" w:cstheme="majorBidi"/>
          <w:sz w:val="24"/>
          <w:szCs w:val="24"/>
        </w:rPr>
        <w:t>masyarakat</w:t>
      </w:r>
      <w:r w:rsidR="00FD1CA3" w:rsidRPr="004E61A9">
        <w:rPr>
          <w:rFonts w:asciiTheme="majorBidi" w:hAnsiTheme="majorBidi" w:cstheme="majorBidi"/>
          <w:sz w:val="24"/>
          <w:szCs w:val="24"/>
        </w:rPr>
        <w:t>nya</w:t>
      </w:r>
      <w:r w:rsidR="000E4EE9" w:rsidRPr="004E61A9">
        <w:rPr>
          <w:rFonts w:asciiTheme="majorBidi" w:hAnsiTheme="majorBidi" w:cstheme="majorBidi"/>
          <w:sz w:val="24"/>
          <w:szCs w:val="24"/>
        </w:rPr>
        <w:t xml:space="preserve"> </w:t>
      </w:r>
      <w:r w:rsidR="00FD1CA3" w:rsidRPr="004E61A9">
        <w:rPr>
          <w:rFonts w:asciiTheme="majorBidi" w:hAnsiTheme="majorBidi" w:cstheme="majorBidi"/>
          <w:sz w:val="24"/>
          <w:szCs w:val="24"/>
        </w:rPr>
        <w:t xml:space="preserve">yang </w:t>
      </w:r>
      <w:r w:rsidR="000E4EE9" w:rsidRPr="004E61A9">
        <w:rPr>
          <w:rFonts w:asciiTheme="majorBidi" w:hAnsiTheme="majorBidi" w:cstheme="majorBidi"/>
          <w:sz w:val="24"/>
          <w:szCs w:val="24"/>
        </w:rPr>
        <w:t>cenderung me</w:t>
      </w:r>
      <w:r w:rsidR="00516329" w:rsidRPr="004E61A9">
        <w:rPr>
          <w:rFonts w:asciiTheme="majorBidi" w:hAnsiTheme="majorBidi" w:cstheme="majorBidi"/>
          <w:sz w:val="24"/>
          <w:szCs w:val="24"/>
        </w:rPr>
        <w:t xml:space="preserve">mperalatkan </w:t>
      </w:r>
      <w:r w:rsidR="000E4EE9" w:rsidRPr="004E61A9">
        <w:rPr>
          <w:rFonts w:asciiTheme="majorBidi" w:hAnsiTheme="majorBidi" w:cstheme="majorBidi"/>
          <w:sz w:val="24"/>
          <w:szCs w:val="24"/>
        </w:rPr>
        <w:t xml:space="preserve">individu </w:t>
      </w:r>
      <w:r w:rsidR="00FD1CA3" w:rsidRPr="004E61A9">
        <w:rPr>
          <w:rFonts w:asciiTheme="majorBidi" w:hAnsiTheme="majorBidi" w:cstheme="majorBidi"/>
          <w:sz w:val="24"/>
          <w:szCs w:val="24"/>
        </w:rPr>
        <w:t xml:space="preserve">sebagai perkakas bagi </w:t>
      </w:r>
      <w:r w:rsidR="000E4EE9" w:rsidRPr="004E61A9">
        <w:rPr>
          <w:rFonts w:asciiTheme="majorBidi" w:hAnsiTheme="majorBidi" w:cstheme="majorBidi"/>
          <w:sz w:val="24"/>
          <w:szCs w:val="24"/>
        </w:rPr>
        <w:t>mesin</w:t>
      </w:r>
      <w:r w:rsidR="00FD1CA3" w:rsidRPr="004E61A9">
        <w:rPr>
          <w:rFonts w:asciiTheme="majorBidi" w:hAnsiTheme="majorBidi" w:cstheme="majorBidi"/>
          <w:sz w:val="24"/>
          <w:szCs w:val="24"/>
        </w:rPr>
        <w:t xml:space="preserve">, jentera dan komputer. </w:t>
      </w:r>
      <w:r w:rsidR="00AB5874" w:rsidRPr="004E61A9">
        <w:rPr>
          <w:rFonts w:asciiTheme="majorBidi" w:hAnsiTheme="majorBidi" w:cstheme="majorBidi"/>
          <w:sz w:val="24"/>
          <w:szCs w:val="24"/>
        </w:rPr>
        <w:t xml:space="preserve">Eksistensialisme memprotes gerakan </w:t>
      </w:r>
      <w:r w:rsidR="000E4EE9" w:rsidRPr="004E61A9">
        <w:rPr>
          <w:rFonts w:asciiTheme="majorBidi" w:hAnsiTheme="majorBidi" w:cstheme="majorBidi"/>
          <w:sz w:val="24"/>
          <w:szCs w:val="24"/>
        </w:rPr>
        <w:t xml:space="preserve">totalitarian, </w:t>
      </w:r>
      <w:r w:rsidR="00AB5874" w:rsidRPr="004E61A9">
        <w:rPr>
          <w:rFonts w:asciiTheme="majorBidi" w:hAnsiTheme="majorBidi" w:cstheme="majorBidi"/>
          <w:sz w:val="24"/>
          <w:szCs w:val="24"/>
        </w:rPr>
        <w:t xml:space="preserve">aliran </w:t>
      </w:r>
      <w:r w:rsidR="000E4EE9" w:rsidRPr="004E61A9">
        <w:rPr>
          <w:rFonts w:asciiTheme="majorBidi" w:hAnsiTheme="majorBidi" w:cstheme="majorBidi"/>
          <w:sz w:val="24"/>
          <w:szCs w:val="24"/>
        </w:rPr>
        <w:t xml:space="preserve">fasis, </w:t>
      </w:r>
      <w:r w:rsidR="00AB5874" w:rsidRPr="004E61A9">
        <w:rPr>
          <w:rFonts w:asciiTheme="majorBidi" w:hAnsiTheme="majorBidi" w:cstheme="majorBidi"/>
          <w:sz w:val="24"/>
          <w:szCs w:val="24"/>
        </w:rPr>
        <w:t>k</w:t>
      </w:r>
      <w:r w:rsidR="000E4EE9" w:rsidRPr="004E61A9">
        <w:rPr>
          <w:rFonts w:asciiTheme="majorBidi" w:hAnsiTheme="majorBidi" w:cstheme="majorBidi"/>
          <w:sz w:val="24"/>
          <w:szCs w:val="24"/>
        </w:rPr>
        <w:t>omunis</w:t>
      </w:r>
      <w:r w:rsidR="00AB5874" w:rsidRPr="004E61A9">
        <w:rPr>
          <w:rFonts w:asciiTheme="majorBidi" w:hAnsiTheme="majorBidi" w:cstheme="majorBidi"/>
          <w:sz w:val="24"/>
          <w:szCs w:val="24"/>
        </w:rPr>
        <w:t xml:space="preserve"> dan sebagainya </w:t>
      </w:r>
      <w:r w:rsidR="000E4EE9" w:rsidRPr="004E61A9">
        <w:rPr>
          <w:rFonts w:asciiTheme="majorBidi" w:hAnsiTheme="majorBidi" w:cstheme="majorBidi"/>
          <w:sz w:val="24"/>
          <w:szCs w:val="24"/>
        </w:rPr>
        <w:t xml:space="preserve">yang cenderung </w:t>
      </w:r>
      <w:r w:rsidR="00237142" w:rsidRPr="004E61A9">
        <w:rPr>
          <w:rFonts w:asciiTheme="majorBidi" w:hAnsiTheme="majorBidi" w:cstheme="majorBidi"/>
          <w:sz w:val="24"/>
          <w:szCs w:val="24"/>
        </w:rPr>
        <w:t xml:space="preserve">‘melenyapkan’ kapasiti </w:t>
      </w:r>
      <w:r w:rsidR="000E4EE9" w:rsidRPr="004E61A9">
        <w:rPr>
          <w:rFonts w:asciiTheme="majorBidi" w:hAnsiTheme="majorBidi" w:cstheme="majorBidi"/>
          <w:sz w:val="24"/>
          <w:szCs w:val="24"/>
        </w:rPr>
        <w:t xml:space="preserve">individu dalam </w:t>
      </w:r>
      <w:r w:rsidR="00237142" w:rsidRPr="004E61A9">
        <w:rPr>
          <w:rFonts w:asciiTheme="majorBidi" w:hAnsiTheme="majorBidi" w:cstheme="majorBidi"/>
          <w:sz w:val="24"/>
          <w:szCs w:val="24"/>
        </w:rPr>
        <w:t xml:space="preserve">masyarakat </w:t>
      </w:r>
      <w:r w:rsidR="000E4EE9" w:rsidRPr="004E61A9">
        <w:rPr>
          <w:rFonts w:asciiTheme="majorBidi" w:hAnsiTheme="majorBidi" w:cstheme="majorBidi"/>
          <w:sz w:val="24"/>
          <w:szCs w:val="24"/>
        </w:rPr>
        <w:t>kolektif</w:t>
      </w:r>
      <w:r w:rsidR="00237142" w:rsidRPr="004E61A9">
        <w:rPr>
          <w:rFonts w:asciiTheme="majorBidi" w:hAnsiTheme="majorBidi" w:cstheme="majorBidi"/>
          <w:sz w:val="24"/>
          <w:szCs w:val="24"/>
        </w:rPr>
        <w:t>.</w:t>
      </w:r>
      <w:r w:rsidR="00402BCF" w:rsidRPr="004E61A9">
        <w:rPr>
          <w:rFonts w:asciiTheme="majorBidi" w:hAnsiTheme="majorBidi" w:cstheme="majorBidi"/>
          <w:sz w:val="24"/>
          <w:szCs w:val="24"/>
        </w:rPr>
        <w:t xml:space="preserve"> </w:t>
      </w:r>
      <w:r w:rsidR="00516329" w:rsidRPr="004E61A9">
        <w:rPr>
          <w:rFonts w:asciiTheme="majorBidi" w:hAnsiTheme="majorBidi" w:cstheme="majorBidi"/>
          <w:sz w:val="24"/>
          <w:szCs w:val="24"/>
        </w:rPr>
        <w:t xml:space="preserve">Usaha </w:t>
      </w:r>
      <w:r w:rsidR="00402BCF" w:rsidRPr="004E61A9">
        <w:rPr>
          <w:rFonts w:asciiTheme="majorBidi" w:hAnsiTheme="majorBidi" w:cstheme="majorBidi"/>
          <w:sz w:val="24"/>
          <w:szCs w:val="24"/>
        </w:rPr>
        <w:t>mendiagnosis dan memerihalkan pancaroba hidup manusia adalah keprihatinan eksistensialisme.</w:t>
      </w:r>
      <w:r w:rsidR="00402BCF" w:rsidRPr="004E61A9">
        <w:rPr>
          <w:rStyle w:val="FootnoteReference"/>
          <w:rFonts w:asciiTheme="majorBidi" w:hAnsiTheme="majorBidi" w:cstheme="majorBidi"/>
          <w:sz w:val="24"/>
          <w:szCs w:val="24"/>
        </w:rPr>
        <w:footnoteReference w:id="5"/>
      </w:r>
      <w:r w:rsidR="00402BCF" w:rsidRPr="004E61A9">
        <w:rPr>
          <w:rFonts w:asciiTheme="majorBidi" w:hAnsiTheme="majorBidi" w:cstheme="majorBidi"/>
          <w:sz w:val="24"/>
          <w:szCs w:val="24"/>
        </w:rPr>
        <w:t xml:space="preserve"> </w:t>
      </w:r>
    </w:p>
    <w:p w:rsidR="00DE63CA" w:rsidRPr="004E61A9" w:rsidRDefault="00660378" w:rsidP="00DE63CA">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Dakwa Kierkegaard, s</w:t>
      </w:r>
      <w:r w:rsidR="001414C7" w:rsidRPr="004E61A9">
        <w:rPr>
          <w:rFonts w:asciiTheme="majorBidi" w:hAnsiTheme="majorBidi" w:cstheme="majorBidi"/>
          <w:sz w:val="24"/>
          <w:szCs w:val="24"/>
        </w:rPr>
        <w:t xml:space="preserve">eluruh sejarah pemikiran </w:t>
      </w:r>
      <w:r w:rsidRPr="004E61A9">
        <w:rPr>
          <w:rFonts w:asciiTheme="majorBidi" w:hAnsiTheme="majorBidi" w:cstheme="majorBidi"/>
          <w:sz w:val="24"/>
          <w:szCs w:val="24"/>
        </w:rPr>
        <w:t xml:space="preserve">sebelumnya </w:t>
      </w:r>
      <w:r w:rsidR="001414C7" w:rsidRPr="004E61A9">
        <w:rPr>
          <w:rFonts w:asciiTheme="majorBidi" w:hAnsiTheme="majorBidi" w:cstheme="majorBidi"/>
          <w:sz w:val="24"/>
          <w:szCs w:val="24"/>
        </w:rPr>
        <w:t xml:space="preserve">bertumpu kepada fokus perhatian yang salah. Sejak era Yunani klasik, falsafah lebih </w:t>
      </w:r>
      <w:r w:rsidRPr="004E61A9">
        <w:rPr>
          <w:rFonts w:asciiTheme="majorBidi" w:hAnsiTheme="majorBidi" w:cstheme="majorBidi"/>
          <w:sz w:val="24"/>
          <w:szCs w:val="24"/>
        </w:rPr>
        <w:t xml:space="preserve">meraikan </w:t>
      </w:r>
      <w:r w:rsidR="001414C7" w:rsidRPr="004E61A9">
        <w:rPr>
          <w:rFonts w:asciiTheme="majorBidi" w:hAnsiTheme="majorBidi" w:cstheme="majorBidi"/>
          <w:sz w:val="24"/>
          <w:szCs w:val="24"/>
        </w:rPr>
        <w:t xml:space="preserve">kerangka metafizik dan taakulan serta pengalaman manusia berhubung kesedaran tentang alam ini. Tiada sistem yang mengambil kira kedudukan insan yang </w:t>
      </w:r>
      <w:r w:rsidRPr="004E61A9">
        <w:rPr>
          <w:rFonts w:asciiTheme="majorBidi" w:hAnsiTheme="majorBidi" w:cstheme="majorBidi"/>
          <w:sz w:val="24"/>
          <w:szCs w:val="24"/>
        </w:rPr>
        <w:t>men</w:t>
      </w:r>
      <w:r w:rsidR="001414C7" w:rsidRPr="004E61A9">
        <w:rPr>
          <w:rFonts w:asciiTheme="majorBidi" w:hAnsiTheme="majorBidi" w:cstheme="majorBidi"/>
          <w:sz w:val="24"/>
          <w:szCs w:val="24"/>
        </w:rPr>
        <w:t>dasar, sedangkan manusia sentiasa ber</w:t>
      </w:r>
      <w:r w:rsidR="00397511" w:rsidRPr="004E61A9">
        <w:rPr>
          <w:rFonts w:asciiTheme="majorBidi" w:hAnsiTheme="majorBidi" w:cstheme="majorBidi"/>
          <w:sz w:val="24"/>
          <w:szCs w:val="24"/>
        </w:rPr>
        <w:t xml:space="preserve">dilema dalam </w:t>
      </w:r>
      <w:r w:rsidR="001414C7" w:rsidRPr="004E61A9">
        <w:rPr>
          <w:rFonts w:asciiTheme="majorBidi" w:hAnsiTheme="majorBidi" w:cstheme="majorBidi"/>
          <w:sz w:val="24"/>
          <w:szCs w:val="24"/>
        </w:rPr>
        <w:t>membuat keputusan dalam hidupnya</w:t>
      </w:r>
      <w:r w:rsidR="00DE63CA">
        <w:rPr>
          <w:rFonts w:asciiTheme="majorBidi" w:hAnsiTheme="majorBidi" w:cstheme="majorBidi"/>
          <w:sz w:val="24"/>
          <w:szCs w:val="24"/>
        </w:rPr>
        <w:t>.</w:t>
      </w:r>
      <w:r w:rsidR="00DE63CA" w:rsidRPr="00DE63CA">
        <w:rPr>
          <w:rFonts w:asciiTheme="majorBidi" w:hAnsiTheme="majorBidi" w:cstheme="majorBidi"/>
          <w:sz w:val="24"/>
          <w:szCs w:val="24"/>
        </w:rPr>
        <w:t xml:space="preserve"> </w:t>
      </w:r>
      <w:r w:rsidR="00DE63CA" w:rsidRPr="004E61A9">
        <w:rPr>
          <w:rFonts w:asciiTheme="majorBidi" w:hAnsiTheme="majorBidi" w:cstheme="majorBidi"/>
          <w:sz w:val="24"/>
          <w:szCs w:val="24"/>
        </w:rPr>
        <w:t>Pilihan adalah titik mula, iringan setia dan tanggungan yang membebankan sepanjang hidupnya. Justeru, isu utama yang perlu dijelaskan ialah “apa yang perlu dilakukan, bukan apa yang perlu diketahui”.</w:t>
      </w:r>
      <w:r w:rsidR="001414C7" w:rsidRPr="004E61A9">
        <w:rPr>
          <w:rStyle w:val="FootnoteReference"/>
          <w:rFonts w:asciiTheme="majorBidi" w:hAnsiTheme="majorBidi" w:cstheme="majorBidi"/>
          <w:sz w:val="24"/>
          <w:szCs w:val="24"/>
        </w:rPr>
        <w:footnoteReference w:id="6"/>
      </w:r>
      <w:r w:rsidR="001414C7" w:rsidRPr="004E61A9">
        <w:rPr>
          <w:rFonts w:asciiTheme="majorBidi" w:hAnsiTheme="majorBidi" w:cstheme="majorBidi"/>
          <w:sz w:val="24"/>
          <w:szCs w:val="24"/>
        </w:rPr>
        <w:t xml:space="preserve"> </w:t>
      </w:r>
    </w:p>
    <w:p w:rsidR="005A12DB" w:rsidRPr="004E61A9" w:rsidRDefault="00397511" w:rsidP="00DE63CA">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Dalam kesibukan </w:t>
      </w:r>
      <w:r w:rsidR="00516329" w:rsidRPr="004E61A9">
        <w:rPr>
          <w:rFonts w:asciiTheme="majorBidi" w:hAnsiTheme="majorBidi" w:cstheme="majorBidi"/>
          <w:sz w:val="24"/>
          <w:szCs w:val="24"/>
        </w:rPr>
        <w:t xml:space="preserve">membicarakan </w:t>
      </w:r>
      <w:r w:rsidRPr="004E61A9">
        <w:rPr>
          <w:rFonts w:asciiTheme="majorBidi" w:hAnsiTheme="majorBidi" w:cstheme="majorBidi"/>
          <w:sz w:val="24"/>
          <w:szCs w:val="24"/>
        </w:rPr>
        <w:t xml:space="preserve">idea </w:t>
      </w:r>
      <w:r w:rsidR="00516329" w:rsidRPr="004E61A9">
        <w:rPr>
          <w:rFonts w:asciiTheme="majorBidi" w:hAnsiTheme="majorBidi" w:cstheme="majorBidi"/>
          <w:sz w:val="24"/>
          <w:szCs w:val="24"/>
        </w:rPr>
        <w:t xml:space="preserve">kebenaran dan </w:t>
      </w:r>
      <w:r w:rsidRPr="004E61A9">
        <w:rPr>
          <w:rFonts w:asciiTheme="majorBidi" w:hAnsiTheme="majorBidi" w:cstheme="majorBidi"/>
          <w:sz w:val="24"/>
          <w:szCs w:val="24"/>
        </w:rPr>
        <w:t xml:space="preserve">kejadian alam </w:t>
      </w:r>
      <w:r w:rsidR="00B74785" w:rsidRPr="004E61A9">
        <w:rPr>
          <w:rFonts w:asciiTheme="majorBidi" w:hAnsiTheme="majorBidi" w:cstheme="majorBidi"/>
          <w:sz w:val="24"/>
          <w:szCs w:val="24"/>
        </w:rPr>
        <w:t xml:space="preserve">yang semakin kompleks, dunia falsafah berkembang dengan menyisihkan kepentingan diri manusia. </w:t>
      </w:r>
      <w:r w:rsidR="008075B6">
        <w:rPr>
          <w:rFonts w:asciiTheme="majorBidi" w:hAnsiTheme="majorBidi" w:cstheme="majorBidi"/>
          <w:sz w:val="24"/>
          <w:szCs w:val="24"/>
        </w:rPr>
        <w:t>Melalui</w:t>
      </w:r>
      <w:r w:rsidRPr="004E61A9">
        <w:rPr>
          <w:rFonts w:asciiTheme="majorBidi" w:hAnsiTheme="majorBidi" w:cstheme="majorBidi"/>
          <w:sz w:val="24"/>
          <w:szCs w:val="24"/>
        </w:rPr>
        <w:t xml:space="preserve"> </w:t>
      </w:r>
      <w:r w:rsidR="00B74785" w:rsidRPr="004E61A9">
        <w:rPr>
          <w:rFonts w:asciiTheme="majorBidi" w:hAnsiTheme="majorBidi" w:cstheme="majorBidi"/>
          <w:sz w:val="24"/>
          <w:szCs w:val="24"/>
        </w:rPr>
        <w:t xml:space="preserve">kemunculan </w:t>
      </w:r>
      <w:r w:rsidRPr="004E61A9">
        <w:rPr>
          <w:rFonts w:asciiTheme="majorBidi" w:hAnsiTheme="majorBidi" w:cstheme="majorBidi"/>
          <w:sz w:val="24"/>
          <w:szCs w:val="24"/>
        </w:rPr>
        <w:t xml:space="preserve">Kierkegaard dan Nietzche, </w:t>
      </w:r>
      <w:r w:rsidR="00B74785" w:rsidRPr="004E61A9">
        <w:rPr>
          <w:rFonts w:asciiTheme="majorBidi" w:hAnsiTheme="majorBidi" w:cstheme="majorBidi"/>
          <w:sz w:val="24"/>
          <w:szCs w:val="24"/>
        </w:rPr>
        <w:t>subjek falsafa</w:t>
      </w:r>
      <w:r w:rsidR="003D7505" w:rsidRPr="004E61A9">
        <w:rPr>
          <w:rFonts w:asciiTheme="majorBidi" w:hAnsiTheme="majorBidi" w:cstheme="majorBidi"/>
          <w:sz w:val="24"/>
          <w:szCs w:val="24"/>
        </w:rPr>
        <w:t xml:space="preserve">h </w:t>
      </w:r>
      <w:r w:rsidR="00B74785" w:rsidRPr="004E61A9">
        <w:rPr>
          <w:rFonts w:asciiTheme="majorBidi" w:hAnsiTheme="majorBidi" w:cstheme="majorBidi"/>
          <w:sz w:val="24"/>
          <w:szCs w:val="24"/>
        </w:rPr>
        <w:t xml:space="preserve">mula </w:t>
      </w:r>
      <w:r w:rsidRPr="004E61A9">
        <w:rPr>
          <w:rFonts w:asciiTheme="majorBidi" w:hAnsiTheme="majorBidi" w:cstheme="majorBidi"/>
          <w:sz w:val="24"/>
          <w:szCs w:val="24"/>
        </w:rPr>
        <w:t xml:space="preserve">bertumpu kepada </w:t>
      </w:r>
      <w:r w:rsidR="003D7505" w:rsidRPr="004E61A9">
        <w:rPr>
          <w:rFonts w:asciiTheme="majorBidi" w:hAnsiTheme="majorBidi" w:cstheme="majorBidi"/>
          <w:sz w:val="24"/>
          <w:szCs w:val="24"/>
        </w:rPr>
        <w:t xml:space="preserve">pengalaman manusia. </w:t>
      </w:r>
      <w:r w:rsidR="00516329" w:rsidRPr="004E61A9">
        <w:rPr>
          <w:rFonts w:asciiTheme="majorBidi" w:hAnsiTheme="majorBidi" w:cstheme="majorBidi"/>
          <w:sz w:val="24"/>
          <w:szCs w:val="24"/>
        </w:rPr>
        <w:t xml:space="preserve">Pengalaman wujud manusia di dunia ini sebagai makna kehidupan dan pencarian makna diri mula menjadi keutamaan </w:t>
      </w:r>
      <w:r w:rsidR="00B74785" w:rsidRPr="004E61A9">
        <w:rPr>
          <w:rFonts w:asciiTheme="majorBidi" w:hAnsiTheme="majorBidi" w:cstheme="majorBidi"/>
          <w:sz w:val="24"/>
          <w:szCs w:val="24"/>
        </w:rPr>
        <w:t xml:space="preserve">para </w:t>
      </w:r>
      <w:r w:rsidRPr="004E61A9">
        <w:rPr>
          <w:rFonts w:asciiTheme="majorBidi" w:hAnsiTheme="majorBidi" w:cstheme="majorBidi"/>
          <w:sz w:val="24"/>
          <w:szCs w:val="24"/>
        </w:rPr>
        <w:t>eksistensialis.</w:t>
      </w:r>
      <w:r w:rsidR="003D7505" w:rsidRPr="004E61A9">
        <w:rPr>
          <w:rStyle w:val="FootnoteReference"/>
          <w:rFonts w:asciiTheme="majorBidi" w:hAnsiTheme="majorBidi" w:cstheme="majorBidi"/>
          <w:sz w:val="24"/>
          <w:szCs w:val="24"/>
        </w:rPr>
        <w:footnoteReference w:id="7"/>
      </w:r>
      <w:r w:rsidR="00DE63CA">
        <w:rPr>
          <w:rFonts w:asciiTheme="majorBidi" w:hAnsiTheme="majorBidi" w:cstheme="majorBidi"/>
          <w:sz w:val="24"/>
          <w:szCs w:val="24"/>
        </w:rPr>
        <w:t xml:space="preserve"> </w:t>
      </w:r>
      <w:r w:rsidR="008075B6" w:rsidRPr="004E61A9">
        <w:rPr>
          <w:rFonts w:asciiTheme="majorBidi" w:hAnsiTheme="majorBidi" w:cstheme="majorBidi"/>
          <w:sz w:val="24"/>
          <w:szCs w:val="24"/>
        </w:rPr>
        <w:t>Penulisan ini cuba mengenal pasti prinsip utama eksistansialisme dalam menafsirkan makna kewujudan manusia, seterusnya meninjau analisis kritis Pemikiran Islam terhadapnya.</w:t>
      </w:r>
    </w:p>
    <w:p w:rsidR="008075B6" w:rsidRDefault="008075B6" w:rsidP="008075B6">
      <w:pPr>
        <w:spacing w:line="240" w:lineRule="auto"/>
        <w:jc w:val="both"/>
        <w:rPr>
          <w:rFonts w:asciiTheme="majorBidi" w:hAnsiTheme="majorBidi" w:cstheme="majorBidi"/>
          <w:b/>
          <w:bCs/>
          <w:sz w:val="24"/>
          <w:szCs w:val="24"/>
        </w:rPr>
      </w:pPr>
    </w:p>
    <w:p w:rsidR="003C55B6" w:rsidRPr="008075B6" w:rsidRDefault="003C55B6" w:rsidP="008075B6">
      <w:pPr>
        <w:pStyle w:val="ListParagraph"/>
        <w:numPr>
          <w:ilvl w:val="0"/>
          <w:numId w:val="11"/>
        </w:numPr>
        <w:spacing w:line="240" w:lineRule="auto"/>
        <w:ind w:left="720" w:hanging="720"/>
        <w:jc w:val="both"/>
        <w:rPr>
          <w:rFonts w:asciiTheme="majorBidi" w:hAnsiTheme="majorBidi" w:cstheme="majorBidi"/>
          <w:b/>
          <w:bCs/>
          <w:sz w:val="24"/>
          <w:szCs w:val="24"/>
        </w:rPr>
      </w:pPr>
      <w:r w:rsidRPr="008075B6">
        <w:rPr>
          <w:rFonts w:asciiTheme="majorBidi" w:hAnsiTheme="majorBidi" w:cstheme="majorBidi"/>
          <w:b/>
          <w:bCs/>
          <w:sz w:val="24"/>
          <w:szCs w:val="24"/>
        </w:rPr>
        <w:t>Tema utama eksitensialisme</w:t>
      </w:r>
    </w:p>
    <w:p w:rsidR="003C55B6" w:rsidRPr="004E61A9" w:rsidRDefault="00431580"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Berdasarkan pengamatan, berikut ditemukan beberapa premis utama eksistensialisme yang turut mempengaruhi perspektif epistemologi, ontologi dan aksiologinya:</w:t>
      </w:r>
    </w:p>
    <w:p w:rsidR="008075B6" w:rsidRDefault="008075B6" w:rsidP="004E61A9">
      <w:pPr>
        <w:spacing w:line="240" w:lineRule="auto"/>
        <w:contextualSpacing/>
        <w:rPr>
          <w:rFonts w:asciiTheme="majorBidi" w:hAnsiTheme="majorBidi" w:cstheme="majorBidi"/>
          <w:b/>
          <w:bCs/>
          <w:sz w:val="24"/>
          <w:szCs w:val="24"/>
        </w:rPr>
      </w:pPr>
    </w:p>
    <w:p w:rsidR="00C55C9A" w:rsidRDefault="008075B6" w:rsidP="004E61A9">
      <w:pPr>
        <w:spacing w:line="240" w:lineRule="auto"/>
        <w:contextualSpacing/>
        <w:rPr>
          <w:rFonts w:asciiTheme="majorBidi" w:hAnsiTheme="majorBidi" w:cstheme="majorBidi"/>
          <w:b/>
          <w:bCs/>
          <w:sz w:val="24"/>
          <w:szCs w:val="24"/>
        </w:rPr>
      </w:pPr>
      <w:r>
        <w:rPr>
          <w:rFonts w:asciiTheme="majorBidi" w:hAnsiTheme="majorBidi" w:cstheme="majorBidi"/>
          <w:b/>
          <w:bCs/>
          <w:sz w:val="24"/>
          <w:szCs w:val="24"/>
        </w:rPr>
        <w:t>2</w:t>
      </w:r>
      <w:r w:rsidR="003C55B6" w:rsidRPr="004E61A9">
        <w:rPr>
          <w:rFonts w:asciiTheme="majorBidi" w:hAnsiTheme="majorBidi" w:cstheme="majorBidi"/>
          <w:b/>
          <w:bCs/>
          <w:sz w:val="24"/>
          <w:szCs w:val="24"/>
        </w:rPr>
        <w:t>.1</w:t>
      </w:r>
      <w:r w:rsidR="003C55B6" w:rsidRPr="004E61A9">
        <w:rPr>
          <w:rFonts w:asciiTheme="majorBidi" w:hAnsiTheme="majorBidi" w:cstheme="majorBidi"/>
          <w:b/>
          <w:bCs/>
          <w:sz w:val="24"/>
          <w:szCs w:val="24"/>
        </w:rPr>
        <w:tab/>
      </w:r>
      <w:r w:rsidR="00C55C9A" w:rsidRPr="004E61A9">
        <w:rPr>
          <w:rFonts w:asciiTheme="majorBidi" w:hAnsiTheme="majorBidi" w:cstheme="majorBidi"/>
          <w:b/>
          <w:bCs/>
          <w:sz w:val="24"/>
          <w:szCs w:val="24"/>
        </w:rPr>
        <w:t>Kewujud</w:t>
      </w:r>
      <w:r w:rsidR="00F2287C" w:rsidRPr="004E61A9">
        <w:rPr>
          <w:rFonts w:asciiTheme="majorBidi" w:hAnsiTheme="majorBidi" w:cstheme="majorBidi"/>
          <w:b/>
          <w:bCs/>
          <w:sz w:val="24"/>
          <w:szCs w:val="24"/>
        </w:rPr>
        <w:t xml:space="preserve">an </w:t>
      </w:r>
      <w:r w:rsidR="006E5982" w:rsidRPr="004E61A9">
        <w:rPr>
          <w:rFonts w:asciiTheme="majorBidi" w:hAnsiTheme="majorBidi" w:cstheme="majorBidi"/>
          <w:b/>
          <w:bCs/>
          <w:sz w:val="24"/>
          <w:szCs w:val="24"/>
        </w:rPr>
        <w:t>manusi</w:t>
      </w:r>
      <w:r w:rsidR="00F2287C" w:rsidRPr="004E61A9">
        <w:rPr>
          <w:rFonts w:asciiTheme="majorBidi" w:hAnsiTheme="majorBidi" w:cstheme="majorBidi"/>
          <w:b/>
          <w:bCs/>
          <w:sz w:val="24"/>
          <w:szCs w:val="24"/>
        </w:rPr>
        <w:t xml:space="preserve">a mendahului </w:t>
      </w:r>
      <w:r w:rsidR="007B044D" w:rsidRPr="004E61A9">
        <w:rPr>
          <w:rFonts w:asciiTheme="majorBidi" w:hAnsiTheme="majorBidi" w:cstheme="majorBidi"/>
          <w:b/>
          <w:bCs/>
          <w:sz w:val="24"/>
          <w:szCs w:val="24"/>
        </w:rPr>
        <w:t>inti pati</w:t>
      </w:r>
      <w:r w:rsidR="00F2287C" w:rsidRPr="004E61A9">
        <w:rPr>
          <w:rFonts w:asciiTheme="majorBidi" w:hAnsiTheme="majorBidi" w:cstheme="majorBidi"/>
          <w:b/>
          <w:bCs/>
          <w:sz w:val="24"/>
          <w:szCs w:val="24"/>
        </w:rPr>
        <w:t xml:space="preserve"> dirinya</w:t>
      </w:r>
    </w:p>
    <w:p w:rsidR="00090F0A" w:rsidRPr="004E61A9" w:rsidRDefault="00090F0A" w:rsidP="004E61A9">
      <w:pPr>
        <w:spacing w:line="240" w:lineRule="auto"/>
        <w:contextualSpacing/>
        <w:rPr>
          <w:rFonts w:asciiTheme="majorBidi" w:hAnsiTheme="majorBidi" w:cstheme="majorBidi"/>
          <w:b/>
          <w:bCs/>
          <w:sz w:val="24"/>
          <w:szCs w:val="24"/>
        </w:rPr>
      </w:pPr>
    </w:p>
    <w:p w:rsidR="009A5E21" w:rsidRPr="004E61A9" w:rsidRDefault="006E5982"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Menurut e</w:t>
      </w:r>
      <w:r w:rsidR="009A5E21" w:rsidRPr="004E61A9">
        <w:rPr>
          <w:rFonts w:asciiTheme="majorBidi" w:hAnsiTheme="majorBidi" w:cstheme="majorBidi"/>
          <w:sz w:val="24"/>
          <w:szCs w:val="24"/>
        </w:rPr>
        <w:t>ks</w:t>
      </w:r>
      <w:r w:rsidRPr="004E61A9">
        <w:rPr>
          <w:rFonts w:asciiTheme="majorBidi" w:hAnsiTheme="majorBidi" w:cstheme="majorBidi"/>
          <w:sz w:val="24"/>
          <w:szCs w:val="24"/>
        </w:rPr>
        <w:t>is</w:t>
      </w:r>
      <w:r w:rsidR="009A5E21" w:rsidRPr="004E61A9">
        <w:rPr>
          <w:rFonts w:asciiTheme="majorBidi" w:hAnsiTheme="majorBidi" w:cstheme="majorBidi"/>
          <w:sz w:val="24"/>
          <w:szCs w:val="24"/>
        </w:rPr>
        <w:t>tensialisme</w:t>
      </w:r>
      <w:r w:rsidRPr="004E61A9">
        <w:rPr>
          <w:rFonts w:asciiTheme="majorBidi" w:hAnsiTheme="majorBidi" w:cstheme="majorBidi"/>
          <w:sz w:val="24"/>
          <w:szCs w:val="24"/>
        </w:rPr>
        <w:t>, manusia adalah</w:t>
      </w:r>
      <w:r w:rsidR="009A5E21" w:rsidRPr="004E61A9">
        <w:rPr>
          <w:rFonts w:asciiTheme="majorBidi" w:hAnsiTheme="majorBidi" w:cstheme="majorBidi"/>
          <w:sz w:val="24"/>
          <w:szCs w:val="24"/>
        </w:rPr>
        <w:t xml:space="preserve"> satu-satunya wujud yang tunggal. Kalimah ‘wujud’ </w:t>
      </w:r>
      <w:r w:rsidRPr="004E61A9">
        <w:rPr>
          <w:rFonts w:asciiTheme="majorBidi" w:hAnsiTheme="majorBidi" w:cstheme="majorBidi"/>
          <w:sz w:val="24"/>
          <w:szCs w:val="24"/>
        </w:rPr>
        <w:t>hanya</w:t>
      </w:r>
      <w:r w:rsidR="009A5E21" w:rsidRPr="004E61A9">
        <w:rPr>
          <w:rFonts w:asciiTheme="majorBidi" w:hAnsiTheme="majorBidi" w:cstheme="majorBidi"/>
          <w:sz w:val="24"/>
          <w:szCs w:val="24"/>
        </w:rPr>
        <w:t xml:space="preserve"> terpakai ke atas </w:t>
      </w:r>
      <w:r w:rsidRPr="004E61A9">
        <w:rPr>
          <w:rFonts w:asciiTheme="majorBidi" w:hAnsiTheme="majorBidi" w:cstheme="majorBidi"/>
          <w:sz w:val="24"/>
          <w:szCs w:val="24"/>
        </w:rPr>
        <w:t>manusia</w:t>
      </w:r>
      <w:r w:rsidR="009A5E21" w:rsidRPr="004E61A9">
        <w:rPr>
          <w:rFonts w:asciiTheme="majorBidi" w:hAnsiTheme="majorBidi" w:cstheme="majorBidi"/>
          <w:sz w:val="24"/>
          <w:szCs w:val="24"/>
        </w:rPr>
        <w:t xml:space="preserve">, manakala selainnya </w:t>
      </w:r>
      <w:r w:rsidRPr="004E61A9">
        <w:rPr>
          <w:rFonts w:asciiTheme="majorBidi" w:hAnsiTheme="majorBidi" w:cstheme="majorBidi"/>
          <w:sz w:val="24"/>
          <w:szCs w:val="24"/>
        </w:rPr>
        <w:t>disebut</w:t>
      </w:r>
      <w:r w:rsidR="009A5E21" w:rsidRPr="004E61A9">
        <w:rPr>
          <w:rFonts w:asciiTheme="majorBidi" w:hAnsiTheme="majorBidi" w:cstheme="majorBidi"/>
          <w:sz w:val="24"/>
          <w:szCs w:val="24"/>
        </w:rPr>
        <w:t xml:space="preserve"> </w:t>
      </w:r>
      <w:r w:rsidRPr="004E61A9">
        <w:rPr>
          <w:rFonts w:asciiTheme="majorBidi" w:hAnsiTheme="majorBidi" w:cstheme="majorBidi"/>
          <w:sz w:val="24"/>
          <w:szCs w:val="24"/>
        </w:rPr>
        <w:t>‘</w:t>
      </w:r>
      <w:r w:rsidR="009A5E21" w:rsidRPr="004E61A9">
        <w:rPr>
          <w:rFonts w:asciiTheme="majorBidi" w:hAnsiTheme="majorBidi" w:cstheme="majorBidi"/>
          <w:sz w:val="24"/>
          <w:szCs w:val="24"/>
        </w:rPr>
        <w:t>kejadian</w:t>
      </w:r>
      <w:r w:rsidRPr="004E61A9">
        <w:rPr>
          <w:rFonts w:asciiTheme="majorBidi" w:hAnsiTheme="majorBidi" w:cstheme="majorBidi"/>
          <w:sz w:val="24"/>
          <w:szCs w:val="24"/>
        </w:rPr>
        <w:t>’</w:t>
      </w:r>
      <w:r w:rsidR="009A5E21" w:rsidRPr="004E61A9">
        <w:rPr>
          <w:rFonts w:asciiTheme="majorBidi" w:hAnsiTheme="majorBidi" w:cstheme="majorBidi"/>
          <w:sz w:val="24"/>
          <w:szCs w:val="24"/>
        </w:rPr>
        <w:t xml:space="preserve"> (</w:t>
      </w:r>
      <w:r w:rsidR="009A5E21" w:rsidRPr="004E61A9">
        <w:rPr>
          <w:rFonts w:asciiTheme="majorBidi" w:hAnsiTheme="majorBidi" w:cstheme="majorBidi"/>
          <w:i/>
          <w:iCs/>
          <w:sz w:val="24"/>
          <w:szCs w:val="24"/>
        </w:rPr>
        <w:t>ka’in</w:t>
      </w:r>
      <w:r w:rsidR="009A5E21" w:rsidRPr="004E61A9">
        <w:rPr>
          <w:rFonts w:asciiTheme="majorBidi" w:hAnsiTheme="majorBidi" w:cstheme="majorBidi"/>
          <w:sz w:val="24"/>
          <w:szCs w:val="24"/>
        </w:rPr>
        <w:t xml:space="preserve">) biasa. Analisis terhadap posisi </w:t>
      </w:r>
      <w:r w:rsidRPr="004E61A9">
        <w:rPr>
          <w:rFonts w:asciiTheme="majorBidi" w:hAnsiTheme="majorBidi" w:cstheme="majorBidi"/>
          <w:sz w:val="24"/>
          <w:szCs w:val="24"/>
        </w:rPr>
        <w:t>manusia</w:t>
      </w:r>
      <w:r w:rsidR="009A5E21" w:rsidRPr="004E61A9">
        <w:rPr>
          <w:rFonts w:asciiTheme="majorBidi" w:hAnsiTheme="majorBidi" w:cstheme="majorBidi"/>
          <w:sz w:val="24"/>
          <w:szCs w:val="24"/>
        </w:rPr>
        <w:t xml:space="preserve"> menyingkap makna keberadaannya sebagai wujud </w:t>
      </w:r>
      <w:r w:rsidRPr="004E61A9">
        <w:rPr>
          <w:rFonts w:asciiTheme="majorBidi" w:hAnsiTheme="majorBidi" w:cstheme="majorBidi"/>
          <w:sz w:val="24"/>
          <w:szCs w:val="24"/>
        </w:rPr>
        <w:t xml:space="preserve">yang </w:t>
      </w:r>
      <w:r w:rsidR="009A5E21" w:rsidRPr="004E61A9">
        <w:rPr>
          <w:rFonts w:asciiTheme="majorBidi" w:hAnsiTheme="majorBidi" w:cstheme="majorBidi"/>
          <w:sz w:val="24"/>
          <w:szCs w:val="24"/>
        </w:rPr>
        <w:t xml:space="preserve">mendahului </w:t>
      </w:r>
      <w:r w:rsidRPr="004E61A9">
        <w:rPr>
          <w:rFonts w:asciiTheme="majorBidi" w:hAnsiTheme="majorBidi" w:cstheme="majorBidi"/>
          <w:sz w:val="24"/>
          <w:szCs w:val="24"/>
        </w:rPr>
        <w:t>inti pati</w:t>
      </w:r>
      <w:r w:rsidR="009A5E21" w:rsidRPr="004E61A9">
        <w:rPr>
          <w:rFonts w:asciiTheme="majorBidi" w:hAnsiTheme="majorBidi" w:cstheme="majorBidi"/>
          <w:sz w:val="24"/>
          <w:szCs w:val="24"/>
        </w:rPr>
        <w:t xml:space="preserve"> dirinya. </w:t>
      </w:r>
      <w:r w:rsidRPr="004E61A9">
        <w:rPr>
          <w:rFonts w:asciiTheme="majorBidi" w:hAnsiTheme="majorBidi" w:cstheme="majorBidi"/>
          <w:sz w:val="24"/>
          <w:szCs w:val="24"/>
        </w:rPr>
        <w:t>T</w:t>
      </w:r>
      <w:r w:rsidR="009A5E21" w:rsidRPr="004E61A9">
        <w:rPr>
          <w:rFonts w:asciiTheme="majorBidi" w:hAnsiTheme="majorBidi" w:cstheme="majorBidi"/>
          <w:sz w:val="24"/>
          <w:szCs w:val="24"/>
        </w:rPr>
        <w:t xml:space="preserve">atkala sesuatu maujud itu wujud, maka </w:t>
      </w:r>
      <w:r w:rsidRPr="004E61A9">
        <w:rPr>
          <w:rFonts w:asciiTheme="majorBidi" w:hAnsiTheme="majorBidi" w:cstheme="majorBidi"/>
          <w:sz w:val="24"/>
          <w:szCs w:val="24"/>
        </w:rPr>
        <w:t xml:space="preserve">serentak </w:t>
      </w:r>
      <w:r w:rsidR="009A5E21" w:rsidRPr="004E61A9">
        <w:rPr>
          <w:rFonts w:asciiTheme="majorBidi" w:hAnsiTheme="majorBidi" w:cstheme="majorBidi"/>
          <w:sz w:val="24"/>
          <w:szCs w:val="24"/>
        </w:rPr>
        <w:t xml:space="preserve">itu </w:t>
      </w:r>
      <w:r w:rsidRPr="004E61A9">
        <w:rPr>
          <w:rFonts w:asciiTheme="majorBidi" w:hAnsiTheme="majorBidi" w:cstheme="majorBidi"/>
          <w:sz w:val="24"/>
          <w:szCs w:val="24"/>
        </w:rPr>
        <w:t>juga</w:t>
      </w:r>
      <w:r w:rsidR="009A5E21" w:rsidRPr="004E61A9">
        <w:rPr>
          <w:rFonts w:asciiTheme="majorBidi" w:hAnsiTheme="majorBidi" w:cstheme="majorBidi"/>
          <w:sz w:val="24"/>
          <w:szCs w:val="24"/>
        </w:rPr>
        <w:t xml:space="preserve"> kewujudannya me</w:t>
      </w:r>
      <w:r w:rsidRPr="004E61A9">
        <w:rPr>
          <w:rFonts w:asciiTheme="majorBidi" w:hAnsiTheme="majorBidi" w:cstheme="majorBidi"/>
          <w:sz w:val="24"/>
          <w:szCs w:val="24"/>
        </w:rPr>
        <w:t xml:space="preserve">rupakan </w:t>
      </w:r>
      <w:r w:rsidR="009A5E21" w:rsidRPr="004E61A9">
        <w:rPr>
          <w:rFonts w:asciiTheme="majorBidi" w:hAnsiTheme="majorBidi" w:cstheme="majorBidi"/>
          <w:sz w:val="24"/>
          <w:szCs w:val="24"/>
        </w:rPr>
        <w:t xml:space="preserve">hakikat bagi dirinya. Inti pati yang menerasi dirinya beridentik dengan kewujudannya itu sendiri </w:t>
      </w:r>
      <w:r w:rsidR="009A5E21" w:rsidRPr="004E61A9">
        <w:rPr>
          <w:rFonts w:asciiTheme="majorBidi" w:hAnsiTheme="majorBidi" w:cstheme="majorBidi"/>
          <w:sz w:val="24"/>
          <w:szCs w:val="24"/>
        </w:rPr>
        <w:lastRenderedPageBreak/>
        <w:t>d</w:t>
      </w:r>
      <w:r w:rsidRPr="004E61A9">
        <w:rPr>
          <w:rFonts w:asciiTheme="majorBidi" w:hAnsiTheme="majorBidi" w:cstheme="majorBidi"/>
          <w:sz w:val="24"/>
          <w:szCs w:val="24"/>
        </w:rPr>
        <w:t xml:space="preserve">i </w:t>
      </w:r>
      <w:r w:rsidR="009A5E21" w:rsidRPr="004E61A9">
        <w:rPr>
          <w:rFonts w:asciiTheme="majorBidi" w:hAnsiTheme="majorBidi" w:cstheme="majorBidi"/>
          <w:sz w:val="24"/>
          <w:szCs w:val="24"/>
        </w:rPr>
        <w:t xml:space="preserve">alam realiti. </w:t>
      </w:r>
      <w:r w:rsidRPr="004E61A9">
        <w:rPr>
          <w:rFonts w:asciiTheme="majorBidi" w:hAnsiTheme="majorBidi" w:cstheme="majorBidi"/>
          <w:sz w:val="24"/>
          <w:szCs w:val="24"/>
        </w:rPr>
        <w:t>Manusia</w:t>
      </w:r>
      <w:r w:rsidR="009A5E21" w:rsidRPr="004E61A9">
        <w:rPr>
          <w:rFonts w:asciiTheme="majorBidi" w:hAnsiTheme="majorBidi" w:cstheme="majorBidi"/>
          <w:sz w:val="24"/>
          <w:szCs w:val="24"/>
        </w:rPr>
        <w:t xml:space="preserve"> yang maujud itu sekaligus </w:t>
      </w:r>
      <w:r w:rsidRPr="004E61A9">
        <w:rPr>
          <w:rFonts w:asciiTheme="majorBidi" w:hAnsiTheme="majorBidi" w:cstheme="majorBidi"/>
          <w:sz w:val="24"/>
          <w:szCs w:val="24"/>
        </w:rPr>
        <w:t>adalah</w:t>
      </w:r>
      <w:r w:rsidR="009A5E21" w:rsidRPr="004E61A9">
        <w:rPr>
          <w:rFonts w:asciiTheme="majorBidi" w:hAnsiTheme="majorBidi" w:cstheme="majorBidi"/>
          <w:sz w:val="24"/>
          <w:szCs w:val="24"/>
        </w:rPr>
        <w:t xml:space="preserve"> ‘wujud’ dan ‘</w:t>
      </w:r>
      <w:r w:rsidRPr="004E61A9">
        <w:rPr>
          <w:rFonts w:asciiTheme="majorBidi" w:hAnsiTheme="majorBidi" w:cstheme="majorBidi"/>
          <w:sz w:val="24"/>
          <w:szCs w:val="24"/>
        </w:rPr>
        <w:t>inti pati</w:t>
      </w:r>
      <w:r w:rsidR="009A5E21" w:rsidRPr="004E61A9">
        <w:rPr>
          <w:rFonts w:asciiTheme="majorBidi" w:hAnsiTheme="majorBidi" w:cstheme="majorBidi"/>
          <w:sz w:val="24"/>
          <w:szCs w:val="24"/>
        </w:rPr>
        <w:t>’ dirinya yang hakiki. Kewujudan diri itu tidak memiliki ‘</w:t>
      </w:r>
      <w:r w:rsidRPr="004E61A9">
        <w:rPr>
          <w:rFonts w:asciiTheme="majorBidi" w:hAnsiTheme="majorBidi" w:cstheme="majorBidi"/>
          <w:sz w:val="24"/>
          <w:szCs w:val="24"/>
        </w:rPr>
        <w:t>inti pati</w:t>
      </w:r>
      <w:r w:rsidR="009A5E21" w:rsidRPr="004E61A9">
        <w:rPr>
          <w:rFonts w:asciiTheme="majorBidi" w:hAnsiTheme="majorBidi" w:cstheme="majorBidi"/>
          <w:sz w:val="24"/>
          <w:szCs w:val="24"/>
        </w:rPr>
        <w:t xml:space="preserve">’ berasingan </w:t>
      </w:r>
      <w:r w:rsidRPr="004E61A9">
        <w:rPr>
          <w:rFonts w:asciiTheme="majorBidi" w:hAnsiTheme="majorBidi" w:cstheme="majorBidi"/>
          <w:sz w:val="24"/>
          <w:szCs w:val="24"/>
        </w:rPr>
        <w:t xml:space="preserve">selain </w:t>
      </w:r>
      <w:r w:rsidR="009A5E21" w:rsidRPr="004E61A9">
        <w:rPr>
          <w:rFonts w:asciiTheme="majorBidi" w:hAnsiTheme="majorBidi" w:cstheme="majorBidi"/>
          <w:sz w:val="24"/>
          <w:szCs w:val="24"/>
        </w:rPr>
        <w:t xml:space="preserve">perihal kewujudannya. </w:t>
      </w:r>
      <w:r w:rsidRPr="004E61A9">
        <w:rPr>
          <w:rFonts w:asciiTheme="majorBidi" w:hAnsiTheme="majorBidi" w:cstheme="majorBidi"/>
          <w:sz w:val="24"/>
          <w:szCs w:val="24"/>
        </w:rPr>
        <w:t>D</w:t>
      </w:r>
      <w:r w:rsidR="009A5E21" w:rsidRPr="004E61A9">
        <w:rPr>
          <w:rFonts w:asciiTheme="majorBidi" w:hAnsiTheme="majorBidi" w:cstheme="majorBidi"/>
          <w:sz w:val="24"/>
          <w:szCs w:val="24"/>
        </w:rPr>
        <w:t>alam wujud seseorang itu terkandung makna kebebasan yang mutlak. Seseorang individu berkebolehan ‘mencipta’ dirinya secara bebas bersendirian menurut manifestasi wujudnya yang total.</w:t>
      </w:r>
      <w:r w:rsidR="009A5E21" w:rsidRPr="004E61A9">
        <w:rPr>
          <w:rStyle w:val="FootnoteReference"/>
          <w:rFonts w:asciiTheme="majorBidi" w:hAnsiTheme="majorBidi" w:cstheme="majorBidi"/>
          <w:sz w:val="24"/>
          <w:szCs w:val="24"/>
        </w:rPr>
        <w:footnoteReference w:id="8"/>
      </w:r>
      <w:r w:rsidR="009A5E21" w:rsidRPr="004E61A9">
        <w:rPr>
          <w:rFonts w:asciiTheme="majorBidi" w:hAnsiTheme="majorBidi" w:cstheme="majorBidi"/>
          <w:sz w:val="24"/>
          <w:szCs w:val="24"/>
        </w:rPr>
        <w:t xml:space="preserve">      </w:t>
      </w:r>
    </w:p>
    <w:p w:rsidR="00FC32F0" w:rsidRPr="004E61A9" w:rsidRDefault="00FC32F0" w:rsidP="004E61A9">
      <w:pPr>
        <w:spacing w:line="240" w:lineRule="auto"/>
        <w:ind w:firstLine="720"/>
        <w:contextualSpacing/>
        <w:jc w:val="both"/>
        <w:rPr>
          <w:rFonts w:asciiTheme="majorBidi" w:hAnsiTheme="majorBidi" w:cstheme="majorBidi"/>
          <w:sz w:val="24"/>
          <w:szCs w:val="24"/>
          <w:lang w:val="en"/>
        </w:rPr>
      </w:pPr>
      <w:r w:rsidRPr="004E61A9">
        <w:rPr>
          <w:rFonts w:asciiTheme="majorBidi" w:hAnsiTheme="majorBidi" w:cstheme="majorBidi"/>
          <w:sz w:val="24"/>
          <w:szCs w:val="24"/>
          <w:lang w:val="en"/>
        </w:rPr>
        <w:t>Eksistensialisme men</w:t>
      </w:r>
      <w:r w:rsidR="006E5982" w:rsidRPr="004E61A9">
        <w:rPr>
          <w:rFonts w:asciiTheme="majorBidi" w:hAnsiTheme="majorBidi" w:cstheme="majorBidi"/>
          <w:sz w:val="24"/>
          <w:szCs w:val="24"/>
          <w:lang w:val="en"/>
        </w:rPr>
        <w:t xml:space="preserve">gutamakan </w:t>
      </w:r>
      <w:r w:rsidRPr="004E61A9">
        <w:rPr>
          <w:rFonts w:asciiTheme="majorBidi" w:hAnsiTheme="majorBidi" w:cstheme="majorBidi"/>
          <w:sz w:val="24"/>
          <w:szCs w:val="24"/>
          <w:lang w:val="en"/>
        </w:rPr>
        <w:t>keunikan dan keu</w:t>
      </w:r>
      <w:r w:rsidR="006E5982" w:rsidRPr="004E61A9">
        <w:rPr>
          <w:rFonts w:asciiTheme="majorBidi" w:hAnsiTheme="majorBidi" w:cstheme="majorBidi"/>
          <w:sz w:val="24"/>
          <w:szCs w:val="24"/>
          <w:lang w:val="en"/>
        </w:rPr>
        <w:t>nggulan “</w:t>
      </w:r>
      <w:r w:rsidRPr="004E61A9">
        <w:rPr>
          <w:rFonts w:asciiTheme="majorBidi" w:hAnsiTheme="majorBidi" w:cstheme="majorBidi"/>
          <w:sz w:val="24"/>
          <w:szCs w:val="24"/>
          <w:lang w:val="en"/>
        </w:rPr>
        <w:t>wujud</w:t>
      </w:r>
      <w:r w:rsidR="006E5982" w:rsidRPr="004E61A9">
        <w:rPr>
          <w:rFonts w:asciiTheme="majorBidi" w:hAnsiTheme="majorBidi" w:cstheme="majorBidi"/>
          <w:sz w:val="24"/>
          <w:szCs w:val="24"/>
          <w:lang w:val="en"/>
        </w:rPr>
        <w:t>”</w:t>
      </w:r>
      <w:r w:rsidRPr="004E61A9">
        <w:rPr>
          <w:rFonts w:asciiTheme="majorBidi" w:hAnsiTheme="majorBidi" w:cstheme="majorBidi"/>
          <w:sz w:val="24"/>
          <w:szCs w:val="24"/>
          <w:lang w:val="en"/>
        </w:rPr>
        <w:t xml:space="preserve"> </w:t>
      </w:r>
      <w:r w:rsidR="006E5982" w:rsidRPr="004E61A9">
        <w:rPr>
          <w:rFonts w:asciiTheme="majorBidi" w:hAnsiTheme="majorBidi" w:cstheme="majorBidi"/>
          <w:sz w:val="24"/>
          <w:szCs w:val="24"/>
          <w:lang w:val="en"/>
        </w:rPr>
        <w:t xml:space="preserve">iaitu </w:t>
      </w:r>
      <w:r w:rsidRPr="004E61A9">
        <w:rPr>
          <w:rFonts w:asciiTheme="majorBidi" w:hAnsiTheme="majorBidi" w:cstheme="majorBidi"/>
          <w:sz w:val="24"/>
          <w:szCs w:val="24"/>
          <w:lang w:val="en"/>
        </w:rPr>
        <w:t xml:space="preserve">pengalaman kesedaran diri yang berbentuk dalaman. </w:t>
      </w:r>
      <w:r w:rsidR="0053477A" w:rsidRPr="004E61A9">
        <w:rPr>
          <w:rFonts w:asciiTheme="majorBidi" w:hAnsiTheme="majorBidi" w:cstheme="majorBidi"/>
          <w:sz w:val="24"/>
          <w:szCs w:val="24"/>
          <w:lang w:val="en"/>
        </w:rPr>
        <w:t xml:space="preserve">Tuntutan paling utama adalah </w:t>
      </w:r>
      <w:r w:rsidRPr="004E61A9">
        <w:rPr>
          <w:rFonts w:asciiTheme="majorBidi" w:hAnsiTheme="majorBidi" w:cstheme="majorBidi"/>
          <w:sz w:val="24"/>
          <w:szCs w:val="24"/>
          <w:lang w:val="en"/>
        </w:rPr>
        <w:t xml:space="preserve">keinginan </w:t>
      </w:r>
      <w:r w:rsidR="0053477A" w:rsidRPr="004E61A9">
        <w:rPr>
          <w:rFonts w:asciiTheme="majorBidi" w:hAnsiTheme="majorBidi" w:cstheme="majorBidi"/>
          <w:sz w:val="24"/>
          <w:szCs w:val="24"/>
          <w:lang w:val="en"/>
        </w:rPr>
        <w:t xml:space="preserve">untuk </w:t>
      </w:r>
      <w:r w:rsidRPr="004E61A9">
        <w:rPr>
          <w:rFonts w:asciiTheme="majorBidi" w:hAnsiTheme="majorBidi" w:cstheme="majorBidi"/>
          <w:sz w:val="24"/>
          <w:szCs w:val="24"/>
          <w:lang w:val="en"/>
        </w:rPr>
        <w:t>wujud dan dikenal</w:t>
      </w:r>
      <w:r w:rsidR="0053477A" w:rsidRPr="004E61A9">
        <w:rPr>
          <w:rFonts w:asciiTheme="majorBidi" w:hAnsiTheme="majorBidi" w:cstheme="majorBidi"/>
          <w:sz w:val="24"/>
          <w:szCs w:val="24"/>
          <w:lang w:val="en"/>
        </w:rPr>
        <w:t xml:space="preserve">i </w:t>
      </w:r>
      <w:r w:rsidRPr="004E61A9">
        <w:rPr>
          <w:rFonts w:asciiTheme="majorBidi" w:hAnsiTheme="majorBidi" w:cstheme="majorBidi"/>
          <w:sz w:val="24"/>
          <w:szCs w:val="24"/>
          <w:lang w:val="en"/>
        </w:rPr>
        <w:t xml:space="preserve">sebagai </w:t>
      </w:r>
      <w:r w:rsidR="0053477A" w:rsidRPr="004E61A9">
        <w:rPr>
          <w:rFonts w:asciiTheme="majorBidi" w:hAnsiTheme="majorBidi" w:cstheme="majorBidi"/>
          <w:sz w:val="24"/>
          <w:szCs w:val="24"/>
          <w:lang w:val="en"/>
        </w:rPr>
        <w:t>seorang</w:t>
      </w:r>
      <w:r w:rsidRPr="004E61A9">
        <w:rPr>
          <w:rFonts w:asciiTheme="majorBidi" w:hAnsiTheme="majorBidi" w:cstheme="majorBidi"/>
          <w:sz w:val="24"/>
          <w:szCs w:val="24"/>
          <w:lang w:val="en"/>
        </w:rPr>
        <w:t xml:space="preserve"> individu. Jika </w:t>
      </w:r>
      <w:r w:rsidR="00D667EE" w:rsidRPr="004E61A9">
        <w:rPr>
          <w:rFonts w:asciiTheme="majorBidi" w:hAnsiTheme="majorBidi" w:cstheme="majorBidi"/>
          <w:sz w:val="24"/>
          <w:szCs w:val="24"/>
          <w:lang w:val="en"/>
        </w:rPr>
        <w:t>diri ini</w:t>
      </w:r>
      <w:r w:rsidRPr="004E61A9">
        <w:rPr>
          <w:rFonts w:asciiTheme="majorBidi" w:hAnsiTheme="majorBidi" w:cstheme="majorBidi"/>
          <w:sz w:val="24"/>
          <w:szCs w:val="24"/>
          <w:lang w:val="en"/>
        </w:rPr>
        <w:t xml:space="preserve"> dik</w:t>
      </w:r>
      <w:r w:rsidR="00D667EE" w:rsidRPr="004E61A9">
        <w:rPr>
          <w:rFonts w:asciiTheme="majorBidi" w:hAnsiTheme="majorBidi" w:cstheme="majorBidi"/>
          <w:sz w:val="24"/>
          <w:szCs w:val="24"/>
          <w:lang w:val="en"/>
        </w:rPr>
        <w:t xml:space="preserve">enali, ia dapat merasakan </w:t>
      </w:r>
      <w:r w:rsidRPr="004E61A9">
        <w:rPr>
          <w:rFonts w:asciiTheme="majorBidi" w:hAnsiTheme="majorBidi" w:cstheme="majorBidi"/>
          <w:sz w:val="24"/>
          <w:szCs w:val="24"/>
          <w:lang w:val="en"/>
        </w:rPr>
        <w:t>kehidupan</w:t>
      </w:r>
      <w:r w:rsidR="00D667EE" w:rsidRPr="004E61A9">
        <w:rPr>
          <w:rFonts w:asciiTheme="majorBidi" w:hAnsiTheme="majorBidi" w:cstheme="majorBidi"/>
          <w:sz w:val="24"/>
          <w:szCs w:val="24"/>
          <w:lang w:val="en"/>
        </w:rPr>
        <w:t>nya lebih bermakna</w:t>
      </w:r>
      <w:r w:rsidRPr="004E61A9">
        <w:rPr>
          <w:rFonts w:asciiTheme="majorBidi" w:hAnsiTheme="majorBidi" w:cstheme="majorBidi"/>
          <w:sz w:val="24"/>
          <w:szCs w:val="24"/>
          <w:lang w:val="en"/>
        </w:rPr>
        <w:t xml:space="preserve">. </w:t>
      </w:r>
      <w:r w:rsidR="001646F5" w:rsidRPr="004E61A9">
        <w:rPr>
          <w:rFonts w:asciiTheme="majorBidi" w:hAnsiTheme="majorBidi" w:cstheme="majorBidi"/>
          <w:sz w:val="24"/>
          <w:szCs w:val="24"/>
          <w:lang w:val="en"/>
        </w:rPr>
        <w:t xml:space="preserve">Hakikat keberadaan </w:t>
      </w:r>
      <w:r w:rsidRPr="004E61A9">
        <w:rPr>
          <w:rFonts w:asciiTheme="majorBidi" w:hAnsiTheme="majorBidi" w:cstheme="majorBidi"/>
          <w:sz w:val="24"/>
          <w:szCs w:val="24"/>
          <w:lang w:val="en"/>
        </w:rPr>
        <w:t xml:space="preserve">adalah kewujudan yang </w:t>
      </w:r>
      <w:r w:rsidR="001646F5" w:rsidRPr="004E61A9">
        <w:rPr>
          <w:rFonts w:asciiTheme="majorBidi" w:hAnsiTheme="majorBidi" w:cstheme="majorBidi"/>
          <w:sz w:val="24"/>
          <w:szCs w:val="24"/>
          <w:lang w:val="en"/>
        </w:rPr>
        <w:t>terdapat</w:t>
      </w:r>
      <w:r w:rsidRPr="004E61A9">
        <w:rPr>
          <w:rFonts w:asciiTheme="majorBidi" w:hAnsiTheme="majorBidi" w:cstheme="majorBidi"/>
          <w:sz w:val="24"/>
          <w:szCs w:val="24"/>
          <w:lang w:val="en"/>
        </w:rPr>
        <w:t xml:space="preserve"> dalam </w:t>
      </w:r>
      <w:r w:rsidR="001646F5" w:rsidRPr="004E61A9">
        <w:rPr>
          <w:rFonts w:asciiTheme="majorBidi" w:hAnsiTheme="majorBidi" w:cstheme="majorBidi"/>
          <w:sz w:val="24"/>
          <w:szCs w:val="24"/>
          <w:lang w:val="en"/>
        </w:rPr>
        <w:t xml:space="preserve">diri </w:t>
      </w:r>
      <w:r w:rsidRPr="004E61A9">
        <w:rPr>
          <w:rFonts w:asciiTheme="majorBidi" w:hAnsiTheme="majorBidi" w:cstheme="majorBidi"/>
          <w:sz w:val="24"/>
          <w:szCs w:val="24"/>
          <w:lang w:val="en"/>
        </w:rPr>
        <w:t>"</w:t>
      </w:r>
      <w:r w:rsidRPr="004E61A9">
        <w:rPr>
          <w:rFonts w:asciiTheme="majorBidi" w:hAnsiTheme="majorBidi" w:cstheme="majorBidi"/>
          <w:i/>
          <w:iCs/>
          <w:sz w:val="24"/>
          <w:szCs w:val="24"/>
          <w:lang w:val="en"/>
        </w:rPr>
        <w:t>I</w:t>
      </w:r>
      <w:r w:rsidRPr="004E61A9">
        <w:rPr>
          <w:rFonts w:asciiTheme="majorBidi" w:hAnsiTheme="majorBidi" w:cstheme="majorBidi"/>
          <w:sz w:val="24"/>
          <w:szCs w:val="24"/>
          <w:lang w:val="en"/>
        </w:rPr>
        <w:t xml:space="preserve">" </w:t>
      </w:r>
      <w:r w:rsidR="00D667EE" w:rsidRPr="004E61A9">
        <w:rPr>
          <w:rFonts w:asciiTheme="majorBidi" w:hAnsiTheme="majorBidi" w:cstheme="majorBidi"/>
          <w:sz w:val="24"/>
          <w:szCs w:val="24"/>
          <w:lang w:val="en"/>
        </w:rPr>
        <w:t xml:space="preserve">(saya manusia), </w:t>
      </w:r>
      <w:r w:rsidRPr="004E61A9">
        <w:rPr>
          <w:rFonts w:asciiTheme="majorBidi" w:hAnsiTheme="majorBidi" w:cstheme="majorBidi"/>
          <w:sz w:val="24"/>
          <w:szCs w:val="24"/>
          <w:lang w:val="en"/>
        </w:rPr>
        <w:t xml:space="preserve">bukannya </w:t>
      </w:r>
      <w:r w:rsidR="001646F5" w:rsidRPr="004E61A9">
        <w:rPr>
          <w:rFonts w:asciiTheme="majorBidi" w:hAnsiTheme="majorBidi" w:cstheme="majorBidi"/>
          <w:sz w:val="24"/>
          <w:szCs w:val="24"/>
          <w:lang w:val="en"/>
        </w:rPr>
        <w:t xml:space="preserve">diri </w:t>
      </w:r>
      <w:r w:rsidRPr="004E61A9">
        <w:rPr>
          <w:rFonts w:asciiTheme="majorBidi" w:hAnsiTheme="majorBidi" w:cstheme="majorBidi"/>
          <w:sz w:val="24"/>
          <w:szCs w:val="24"/>
          <w:lang w:val="en"/>
        </w:rPr>
        <w:t>"</w:t>
      </w:r>
      <w:r w:rsidRPr="004E61A9">
        <w:rPr>
          <w:rFonts w:asciiTheme="majorBidi" w:hAnsiTheme="majorBidi" w:cstheme="majorBidi"/>
          <w:i/>
          <w:iCs/>
          <w:sz w:val="24"/>
          <w:szCs w:val="24"/>
          <w:lang w:val="en"/>
        </w:rPr>
        <w:t>it</w:t>
      </w:r>
      <w:r w:rsidRPr="004E61A9">
        <w:rPr>
          <w:rFonts w:asciiTheme="majorBidi" w:hAnsiTheme="majorBidi" w:cstheme="majorBidi"/>
          <w:sz w:val="24"/>
          <w:szCs w:val="24"/>
          <w:lang w:val="en"/>
        </w:rPr>
        <w:t>"</w:t>
      </w:r>
      <w:r w:rsidR="00D667EE" w:rsidRPr="004E61A9">
        <w:rPr>
          <w:rFonts w:asciiTheme="majorBidi" w:hAnsiTheme="majorBidi" w:cstheme="majorBidi"/>
          <w:sz w:val="24"/>
          <w:szCs w:val="24"/>
          <w:lang w:val="en"/>
        </w:rPr>
        <w:t xml:space="preserve"> (ia benda)</w:t>
      </w:r>
      <w:r w:rsidRPr="004E61A9">
        <w:rPr>
          <w:rFonts w:asciiTheme="majorBidi" w:hAnsiTheme="majorBidi" w:cstheme="majorBidi"/>
          <w:sz w:val="24"/>
          <w:szCs w:val="24"/>
          <w:lang w:val="en"/>
        </w:rPr>
        <w:t xml:space="preserve">. </w:t>
      </w:r>
      <w:r w:rsidR="00D667EE" w:rsidRPr="004E61A9">
        <w:rPr>
          <w:rFonts w:asciiTheme="majorBidi" w:hAnsiTheme="majorBidi" w:cstheme="majorBidi"/>
          <w:sz w:val="24"/>
          <w:szCs w:val="24"/>
          <w:lang w:val="en"/>
        </w:rPr>
        <w:t xml:space="preserve">Justeru, </w:t>
      </w:r>
      <w:r w:rsidRPr="004E61A9">
        <w:rPr>
          <w:rFonts w:asciiTheme="majorBidi" w:hAnsiTheme="majorBidi" w:cstheme="majorBidi"/>
          <w:sz w:val="24"/>
          <w:szCs w:val="24"/>
          <w:lang w:val="en"/>
        </w:rPr>
        <w:t>p</w:t>
      </w:r>
      <w:r w:rsidR="00D667EE" w:rsidRPr="004E61A9">
        <w:rPr>
          <w:rFonts w:asciiTheme="majorBidi" w:hAnsiTheme="majorBidi" w:cstheme="majorBidi"/>
          <w:sz w:val="24"/>
          <w:szCs w:val="24"/>
          <w:lang w:val="en"/>
        </w:rPr>
        <w:t xml:space="preserve">aksi </w:t>
      </w:r>
      <w:r w:rsidRPr="004E61A9">
        <w:rPr>
          <w:rFonts w:asciiTheme="majorBidi" w:hAnsiTheme="majorBidi" w:cstheme="majorBidi"/>
          <w:sz w:val="24"/>
          <w:szCs w:val="24"/>
          <w:lang w:val="en"/>
        </w:rPr>
        <w:t xml:space="preserve">pemikiran dan makna adalah individu </w:t>
      </w:r>
      <w:r w:rsidR="00D667EE" w:rsidRPr="004E61A9">
        <w:rPr>
          <w:rFonts w:asciiTheme="majorBidi" w:hAnsiTheme="majorBidi" w:cstheme="majorBidi"/>
          <w:sz w:val="24"/>
          <w:szCs w:val="24"/>
          <w:lang w:val="en"/>
        </w:rPr>
        <w:t xml:space="preserve">si pemikir </w:t>
      </w:r>
      <w:r w:rsidRPr="004E61A9">
        <w:rPr>
          <w:rFonts w:asciiTheme="majorBidi" w:hAnsiTheme="majorBidi" w:cstheme="majorBidi"/>
          <w:sz w:val="24"/>
          <w:szCs w:val="24"/>
          <w:lang w:val="en"/>
        </w:rPr>
        <w:t xml:space="preserve">yang sedia </w:t>
      </w:r>
      <w:r w:rsidR="00D667EE" w:rsidRPr="004E61A9">
        <w:rPr>
          <w:rFonts w:asciiTheme="majorBidi" w:hAnsiTheme="majorBidi" w:cstheme="majorBidi"/>
          <w:sz w:val="24"/>
          <w:szCs w:val="24"/>
          <w:lang w:val="en"/>
        </w:rPr>
        <w:t>wujud</w:t>
      </w:r>
      <w:r w:rsidRPr="004E61A9">
        <w:rPr>
          <w:rFonts w:asciiTheme="majorBidi" w:hAnsiTheme="majorBidi" w:cstheme="majorBidi"/>
          <w:sz w:val="24"/>
          <w:szCs w:val="24"/>
          <w:lang w:val="en"/>
        </w:rPr>
        <w:t xml:space="preserve">. </w:t>
      </w:r>
    </w:p>
    <w:p w:rsidR="00AA7CA7" w:rsidRPr="004E61A9" w:rsidRDefault="00AA7CA7"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E</w:t>
      </w:r>
      <w:r w:rsidR="000150A2" w:rsidRPr="004E61A9">
        <w:rPr>
          <w:rFonts w:asciiTheme="majorBidi" w:hAnsiTheme="majorBidi" w:cstheme="majorBidi"/>
          <w:sz w:val="24"/>
          <w:szCs w:val="24"/>
        </w:rPr>
        <w:t xml:space="preserve">ksistensialis </w:t>
      </w:r>
      <w:r w:rsidRPr="004E61A9">
        <w:rPr>
          <w:rFonts w:asciiTheme="majorBidi" w:hAnsiTheme="majorBidi" w:cstheme="majorBidi"/>
          <w:sz w:val="24"/>
          <w:szCs w:val="24"/>
        </w:rPr>
        <w:t>membeza</w:t>
      </w:r>
      <w:r w:rsidR="000150A2" w:rsidRPr="004E61A9">
        <w:rPr>
          <w:rFonts w:asciiTheme="majorBidi" w:hAnsiTheme="majorBidi" w:cstheme="majorBidi"/>
          <w:sz w:val="24"/>
          <w:szCs w:val="24"/>
        </w:rPr>
        <w:t>k</w:t>
      </w:r>
      <w:r w:rsidRPr="004E61A9">
        <w:rPr>
          <w:rFonts w:asciiTheme="majorBidi" w:hAnsiTheme="majorBidi" w:cstheme="majorBidi"/>
          <w:sz w:val="24"/>
          <w:szCs w:val="24"/>
        </w:rPr>
        <w:t xml:space="preserve">an </w:t>
      </w:r>
      <w:r w:rsidR="00F16E78" w:rsidRPr="004E61A9">
        <w:rPr>
          <w:rFonts w:asciiTheme="majorBidi" w:hAnsiTheme="majorBidi" w:cstheme="majorBidi"/>
          <w:sz w:val="24"/>
          <w:szCs w:val="24"/>
        </w:rPr>
        <w:t>‘</w:t>
      </w:r>
      <w:r w:rsidRPr="004E61A9">
        <w:rPr>
          <w:rFonts w:asciiTheme="majorBidi" w:hAnsiTheme="majorBidi" w:cstheme="majorBidi"/>
          <w:sz w:val="24"/>
          <w:szCs w:val="24"/>
        </w:rPr>
        <w:t>kewujudan</w:t>
      </w:r>
      <w:r w:rsidR="00F16E78" w:rsidRPr="004E61A9">
        <w:rPr>
          <w:rFonts w:asciiTheme="majorBidi" w:hAnsiTheme="majorBidi" w:cstheme="majorBidi"/>
          <w:sz w:val="24"/>
          <w:szCs w:val="24"/>
        </w:rPr>
        <w:t>’</w:t>
      </w:r>
      <w:r w:rsidRPr="004E61A9">
        <w:rPr>
          <w:rFonts w:asciiTheme="majorBidi" w:hAnsiTheme="majorBidi" w:cstheme="majorBidi"/>
          <w:sz w:val="24"/>
          <w:szCs w:val="24"/>
        </w:rPr>
        <w:t xml:space="preserve"> d</w:t>
      </w:r>
      <w:r w:rsidR="00F16E78" w:rsidRPr="004E61A9">
        <w:rPr>
          <w:rFonts w:asciiTheme="majorBidi" w:hAnsiTheme="majorBidi" w:cstheme="majorBidi"/>
          <w:sz w:val="24"/>
          <w:szCs w:val="24"/>
        </w:rPr>
        <w:t>eng</w:t>
      </w:r>
      <w:r w:rsidRPr="004E61A9">
        <w:rPr>
          <w:rFonts w:asciiTheme="majorBidi" w:hAnsiTheme="majorBidi" w:cstheme="majorBidi"/>
          <w:sz w:val="24"/>
          <w:szCs w:val="24"/>
        </w:rPr>
        <w:t xml:space="preserve">an </w:t>
      </w:r>
      <w:r w:rsidR="00F16E78" w:rsidRPr="004E61A9">
        <w:rPr>
          <w:rFonts w:asciiTheme="majorBidi" w:hAnsiTheme="majorBidi" w:cstheme="majorBidi"/>
          <w:sz w:val="24"/>
          <w:szCs w:val="24"/>
        </w:rPr>
        <w:t>‘</w:t>
      </w:r>
      <w:r w:rsidR="000150A2" w:rsidRPr="004E61A9">
        <w:rPr>
          <w:rFonts w:asciiTheme="majorBidi" w:hAnsiTheme="majorBidi" w:cstheme="majorBidi"/>
          <w:sz w:val="24"/>
          <w:szCs w:val="24"/>
        </w:rPr>
        <w:t>inti pati</w:t>
      </w:r>
      <w:r w:rsidR="00F16E78" w:rsidRPr="004E61A9">
        <w:rPr>
          <w:rFonts w:asciiTheme="majorBidi" w:hAnsiTheme="majorBidi" w:cstheme="majorBidi"/>
          <w:sz w:val="24"/>
          <w:szCs w:val="24"/>
        </w:rPr>
        <w:t>’</w:t>
      </w:r>
      <w:r w:rsidRPr="004E61A9">
        <w:rPr>
          <w:rFonts w:asciiTheme="majorBidi" w:hAnsiTheme="majorBidi" w:cstheme="majorBidi"/>
          <w:sz w:val="24"/>
          <w:szCs w:val="24"/>
        </w:rPr>
        <w:t xml:space="preserve">. Kewujudan </w:t>
      </w:r>
      <w:r w:rsidR="000150A2" w:rsidRPr="004E61A9">
        <w:rPr>
          <w:rFonts w:asciiTheme="majorBidi" w:hAnsiTheme="majorBidi" w:cstheme="majorBidi"/>
          <w:sz w:val="24"/>
          <w:szCs w:val="24"/>
        </w:rPr>
        <w:t>ber</w:t>
      </w:r>
      <w:r w:rsidRPr="004E61A9">
        <w:rPr>
          <w:rFonts w:asciiTheme="majorBidi" w:hAnsiTheme="majorBidi" w:cstheme="majorBidi"/>
          <w:sz w:val="24"/>
          <w:szCs w:val="24"/>
        </w:rPr>
        <w:t>erti keadaan sebenar, berlaku di dalam ruang dan masa atau merujuk kepada "sesuatu yang di</w:t>
      </w:r>
      <w:r w:rsidR="000150A2" w:rsidRPr="004E61A9">
        <w:rPr>
          <w:rFonts w:asciiTheme="majorBidi" w:hAnsiTheme="majorBidi" w:cstheme="majorBidi"/>
          <w:sz w:val="24"/>
          <w:szCs w:val="24"/>
        </w:rPr>
        <w:t>kurniakan</w:t>
      </w:r>
      <w:r w:rsidRPr="004E61A9">
        <w:rPr>
          <w:rFonts w:asciiTheme="majorBidi" w:hAnsiTheme="majorBidi" w:cstheme="majorBidi"/>
          <w:sz w:val="24"/>
          <w:szCs w:val="24"/>
        </w:rPr>
        <w:t xml:space="preserve"> sini dan </w:t>
      </w:r>
      <w:r w:rsidR="000150A2" w:rsidRPr="004E61A9">
        <w:rPr>
          <w:rFonts w:asciiTheme="majorBidi" w:hAnsiTheme="majorBidi" w:cstheme="majorBidi"/>
          <w:sz w:val="24"/>
          <w:szCs w:val="24"/>
        </w:rPr>
        <w:t>kini</w:t>
      </w:r>
      <w:r w:rsidRPr="004E61A9">
        <w:rPr>
          <w:rFonts w:asciiTheme="majorBidi" w:hAnsiTheme="majorBidi" w:cstheme="majorBidi"/>
          <w:sz w:val="24"/>
          <w:szCs w:val="24"/>
        </w:rPr>
        <w:t xml:space="preserve">". Ia digunakan dalam erti kata diri individu </w:t>
      </w:r>
      <w:r w:rsidR="000150A2" w:rsidRPr="004E61A9">
        <w:rPr>
          <w:rFonts w:asciiTheme="majorBidi" w:hAnsiTheme="majorBidi" w:cstheme="majorBidi"/>
          <w:sz w:val="24"/>
          <w:szCs w:val="24"/>
        </w:rPr>
        <w:t xml:space="preserve">diperkenankan untuk </w:t>
      </w:r>
      <w:r w:rsidRPr="004E61A9">
        <w:rPr>
          <w:rFonts w:asciiTheme="majorBidi" w:hAnsiTheme="majorBidi" w:cstheme="majorBidi"/>
          <w:sz w:val="24"/>
          <w:szCs w:val="24"/>
        </w:rPr>
        <w:t>wujud</w:t>
      </w:r>
      <w:r w:rsidR="000150A2" w:rsidRPr="004E61A9">
        <w:rPr>
          <w:rFonts w:asciiTheme="majorBidi" w:hAnsiTheme="majorBidi" w:cstheme="majorBidi"/>
          <w:sz w:val="24"/>
          <w:szCs w:val="24"/>
        </w:rPr>
        <w:t xml:space="preserve"> atau</w:t>
      </w:r>
      <w:r w:rsidRPr="004E61A9">
        <w:rPr>
          <w:rFonts w:asciiTheme="majorBidi" w:hAnsiTheme="majorBidi" w:cstheme="majorBidi"/>
          <w:sz w:val="24"/>
          <w:szCs w:val="24"/>
        </w:rPr>
        <w:t xml:space="preserve"> hidup. </w:t>
      </w:r>
      <w:r w:rsidR="00F16E78" w:rsidRPr="004E61A9">
        <w:rPr>
          <w:rFonts w:asciiTheme="majorBidi" w:hAnsiTheme="majorBidi" w:cstheme="majorBidi"/>
          <w:sz w:val="24"/>
          <w:szCs w:val="24"/>
        </w:rPr>
        <w:t>K</w:t>
      </w:r>
      <w:r w:rsidRPr="004E61A9">
        <w:rPr>
          <w:rFonts w:asciiTheme="majorBidi" w:hAnsiTheme="majorBidi" w:cstheme="majorBidi"/>
          <w:sz w:val="24"/>
          <w:szCs w:val="24"/>
        </w:rPr>
        <w:t>ata kerja '</w:t>
      </w:r>
      <w:r w:rsidR="00B14E53" w:rsidRPr="004E61A9">
        <w:rPr>
          <w:rFonts w:asciiTheme="majorBidi" w:hAnsiTheme="majorBidi" w:cstheme="majorBidi"/>
          <w:sz w:val="24"/>
          <w:szCs w:val="24"/>
        </w:rPr>
        <w:t xml:space="preserve">untuk </w:t>
      </w:r>
      <w:r w:rsidRPr="004E61A9">
        <w:rPr>
          <w:rFonts w:asciiTheme="majorBidi" w:hAnsiTheme="majorBidi" w:cstheme="majorBidi"/>
          <w:sz w:val="24"/>
          <w:szCs w:val="24"/>
        </w:rPr>
        <w:t xml:space="preserve">wujud' </w:t>
      </w:r>
      <w:r w:rsidR="00F16E78" w:rsidRPr="004E61A9">
        <w:rPr>
          <w:rFonts w:asciiTheme="majorBidi" w:hAnsiTheme="majorBidi" w:cstheme="majorBidi"/>
          <w:sz w:val="24"/>
          <w:szCs w:val="24"/>
        </w:rPr>
        <w:t>(</w:t>
      </w:r>
      <w:r w:rsidR="00F16E78" w:rsidRPr="004E61A9">
        <w:rPr>
          <w:rFonts w:asciiTheme="majorBidi" w:hAnsiTheme="majorBidi" w:cstheme="majorBidi"/>
          <w:i/>
          <w:iCs/>
          <w:sz w:val="24"/>
          <w:szCs w:val="24"/>
        </w:rPr>
        <w:t>to</w:t>
      </w:r>
      <w:r w:rsidR="00F16E78" w:rsidRPr="004E61A9">
        <w:rPr>
          <w:rFonts w:asciiTheme="majorBidi" w:hAnsiTheme="majorBidi" w:cstheme="majorBidi"/>
          <w:sz w:val="24"/>
          <w:szCs w:val="24"/>
        </w:rPr>
        <w:t xml:space="preserve"> </w:t>
      </w:r>
      <w:r w:rsidR="00F16E78" w:rsidRPr="004E61A9">
        <w:rPr>
          <w:rFonts w:asciiTheme="majorBidi" w:hAnsiTheme="majorBidi" w:cstheme="majorBidi"/>
          <w:i/>
          <w:iCs/>
          <w:sz w:val="24"/>
          <w:szCs w:val="24"/>
        </w:rPr>
        <w:t>exist</w:t>
      </w:r>
      <w:r w:rsidR="00F16E78" w:rsidRPr="004E61A9">
        <w:rPr>
          <w:rFonts w:asciiTheme="majorBidi" w:hAnsiTheme="majorBidi" w:cstheme="majorBidi"/>
          <w:sz w:val="24"/>
          <w:szCs w:val="24"/>
        </w:rPr>
        <w:t xml:space="preserve">) </w:t>
      </w:r>
      <w:r w:rsidR="00B14E53" w:rsidRPr="004E61A9">
        <w:rPr>
          <w:rFonts w:asciiTheme="majorBidi" w:hAnsiTheme="majorBidi" w:cstheme="majorBidi"/>
          <w:sz w:val="24"/>
          <w:szCs w:val="24"/>
        </w:rPr>
        <w:t xml:space="preserve">lebih </w:t>
      </w:r>
      <w:r w:rsidR="00F16E78" w:rsidRPr="004E61A9">
        <w:rPr>
          <w:rFonts w:asciiTheme="majorBidi" w:hAnsiTheme="majorBidi" w:cstheme="majorBidi"/>
          <w:sz w:val="24"/>
          <w:szCs w:val="24"/>
        </w:rPr>
        <w:t xml:space="preserve">positif dan </w:t>
      </w:r>
      <w:r w:rsidR="00B14E53" w:rsidRPr="004E61A9">
        <w:rPr>
          <w:rFonts w:asciiTheme="majorBidi" w:hAnsiTheme="majorBidi" w:cstheme="majorBidi"/>
          <w:sz w:val="24"/>
          <w:szCs w:val="24"/>
        </w:rPr>
        <w:t xml:space="preserve">bermakna berbanding </w:t>
      </w:r>
      <w:r w:rsidRPr="004E61A9">
        <w:rPr>
          <w:rFonts w:asciiTheme="majorBidi" w:hAnsiTheme="majorBidi" w:cstheme="majorBidi"/>
          <w:sz w:val="24"/>
          <w:szCs w:val="24"/>
        </w:rPr>
        <w:t>kata kerja 'untuk hidup</w:t>
      </w:r>
      <w:r w:rsidR="00B14E53" w:rsidRPr="004E61A9">
        <w:rPr>
          <w:rFonts w:asciiTheme="majorBidi" w:hAnsiTheme="majorBidi" w:cstheme="majorBidi"/>
          <w:sz w:val="24"/>
          <w:szCs w:val="24"/>
        </w:rPr>
        <w:t>’</w:t>
      </w:r>
      <w:r w:rsidR="00F16E78" w:rsidRPr="004E61A9">
        <w:rPr>
          <w:rFonts w:asciiTheme="majorBidi" w:hAnsiTheme="majorBidi" w:cstheme="majorBidi"/>
          <w:sz w:val="24"/>
          <w:szCs w:val="24"/>
        </w:rPr>
        <w:t xml:space="preserve"> (</w:t>
      </w:r>
      <w:r w:rsidR="00F16E78" w:rsidRPr="004E61A9">
        <w:rPr>
          <w:rFonts w:asciiTheme="majorBidi" w:hAnsiTheme="majorBidi" w:cstheme="majorBidi"/>
          <w:i/>
          <w:iCs/>
          <w:sz w:val="24"/>
          <w:szCs w:val="24"/>
        </w:rPr>
        <w:t>to live</w:t>
      </w:r>
      <w:r w:rsidR="00F16E78" w:rsidRPr="004E61A9">
        <w:rPr>
          <w:rFonts w:asciiTheme="majorBidi" w:hAnsiTheme="majorBidi" w:cstheme="majorBidi"/>
          <w:sz w:val="24"/>
          <w:szCs w:val="24"/>
        </w:rPr>
        <w:t>)</w:t>
      </w:r>
      <w:r w:rsidRPr="004E61A9">
        <w:rPr>
          <w:rFonts w:asciiTheme="majorBidi" w:hAnsiTheme="majorBidi" w:cstheme="majorBidi"/>
          <w:sz w:val="24"/>
          <w:szCs w:val="24"/>
        </w:rPr>
        <w:t xml:space="preserve">. </w:t>
      </w:r>
      <w:r w:rsidR="00B14E53" w:rsidRPr="004E61A9">
        <w:rPr>
          <w:rFonts w:asciiTheme="majorBidi" w:hAnsiTheme="majorBidi" w:cstheme="majorBidi"/>
          <w:sz w:val="24"/>
          <w:szCs w:val="24"/>
        </w:rPr>
        <w:t>Adakalanya, di</w:t>
      </w:r>
      <w:r w:rsidR="00F16E78" w:rsidRPr="004E61A9">
        <w:rPr>
          <w:rFonts w:asciiTheme="majorBidi" w:hAnsiTheme="majorBidi" w:cstheme="majorBidi"/>
          <w:sz w:val="24"/>
          <w:szCs w:val="24"/>
        </w:rPr>
        <w:t xml:space="preserve">ungkapkan </w:t>
      </w:r>
      <w:r w:rsidRPr="004E61A9">
        <w:rPr>
          <w:rFonts w:asciiTheme="majorBidi" w:hAnsiTheme="majorBidi" w:cstheme="majorBidi"/>
          <w:sz w:val="24"/>
          <w:szCs w:val="24"/>
        </w:rPr>
        <w:t xml:space="preserve">kepada </w:t>
      </w:r>
      <w:r w:rsidR="00B14E53" w:rsidRPr="004E61A9">
        <w:rPr>
          <w:rFonts w:asciiTheme="majorBidi" w:hAnsiTheme="majorBidi" w:cstheme="majorBidi"/>
          <w:sz w:val="24"/>
          <w:szCs w:val="24"/>
        </w:rPr>
        <w:t>mereka</w:t>
      </w:r>
      <w:r w:rsidRPr="004E61A9">
        <w:rPr>
          <w:rFonts w:asciiTheme="majorBidi" w:hAnsiTheme="majorBidi" w:cstheme="majorBidi"/>
          <w:sz w:val="24"/>
          <w:szCs w:val="24"/>
        </w:rPr>
        <w:t xml:space="preserve"> yang menjalani kehidupan yang membosankan dan tidak bermakna</w:t>
      </w:r>
      <w:r w:rsidR="00F16E78" w:rsidRPr="004E61A9">
        <w:rPr>
          <w:rFonts w:asciiTheme="majorBidi" w:hAnsiTheme="majorBidi" w:cstheme="majorBidi"/>
          <w:sz w:val="24"/>
          <w:szCs w:val="24"/>
        </w:rPr>
        <w:t xml:space="preserve"> sebagai </w:t>
      </w:r>
      <w:r w:rsidRPr="004E61A9">
        <w:rPr>
          <w:rFonts w:asciiTheme="majorBidi" w:hAnsiTheme="majorBidi" w:cstheme="majorBidi"/>
          <w:sz w:val="24"/>
          <w:szCs w:val="24"/>
        </w:rPr>
        <w:t xml:space="preserve">"mereka tidak </w:t>
      </w:r>
      <w:r w:rsidR="00B14E53" w:rsidRPr="004E61A9">
        <w:rPr>
          <w:rFonts w:asciiTheme="majorBidi" w:hAnsiTheme="majorBidi" w:cstheme="majorBidi"/>
          <w:sz w:val="24"/>
          <w:szCs w:val="24"/>
        </w:rPr>
        <w:t>hidup tetapi</w:t>
      </w:r>
      <w:r w:rsidRPr="004E61A9">
        <w:rPr>
          <w:rFonts w:asciiTheme="majorBidi" w:hAnsiTheme="majorBidi" w:cstheme="majorBidi"/>
          <w:sz w:val="24"/>
          <w:szCs w:val="24"/>
        </w:rPr>
        <w:t xml:space="preserve"> mereka hanya wujud". </w:t>
      </w:r>
      <w:r w:rsidR="00B14E53" w:rsidRPr="004E61A9">
        <w:rPr>
          <w:rFonts w:asciiTheme="majorBidi" w:hAnsiTheme="majorBidi" w:cstheme="majorBidi"/>
          <w:sz w:val="24"/>
          <w:szCs w:val="24"/>
        </w:rPr>
        <w:t>‘</w:t>
      </w:r>
      <w:r w:rsidR="00F16E78" w:rsidRPr="004E61A9">
        <w:rPr>
          <w:rFonts w:asciiTheme="majorBidi" w:hAnsiTheme="majorBidi" w:cstheme="majorBidi"/>
          <w:sz w:val="24"/>
          <w:szCs w:val="24"/>
        </w:rPr>
        <w:t>K</w:t>
      </w:r>
      <w:r w:rsidR="00B14E53" w:rsidRPr="004E61A9">
        <w:rPr>
          <w:rFonts w:asciiTheme="majorBidi" w:hAnsiTheme="majorBidi" w:cstheme="majorBidi"/>
          <w:sz w:val="24"/>
          <w:szCs w:val="24"/>
        </w:rPr>
        <w:t xml:space="preserve">ewujudan’ bererti kehidupan yang </w:t>
      </w:r>
      <w:r w:rsidR="00514B30" w:rsidRPr="004E61A9">
        <w:rPr>
          <w:rFonts w:asciiTheme="majorBidi" w:hAnsiTheme="majorBidi" w:cstheme="majorBidi"/>
          <w:sz w:val="24"/>
          <w:szCs w:val="24"/>
        </w:rPr>
        <w:t xml:space="preserve">sempurna, bertenaga, penuh kesedaran, </w:t>
      </w:r>
      <w:r w:rsidR="00431580" w:rsidRPr="004E61A9">
        <w:rPr>
          <w:rFonts w:asciiTheme="majorBidi" w:hAnsiTheme="majorBidi" w:cstheme="majorBidi"/>
          <w:sz w:val="24"/>
          <w:szCs w:val="24"/>
        </w:rPr>
        <w:t>bertanggungjawab d</w:t>
      </w:r>
      <w:r w:rsidRPr="004E61A9">
        <w:rPr>
          <w:rFonts w:asciiTheme="majorBidi" w:hAnsiTheme="majorBidi" w:cstheme="majorBidi"/>
          <w:sz w:val="24"/>
          <w:szCs w:val="24"/>
        </w:rPr>
        <w:t>an berkembang</w:t>
      </w:r>
      <w:r w:rsidR="00514B30" w:rsidRPr="004E61A9">
        <w:rPr>
          <w:rFonts w:asciiTheme="majorBidi" w:hAnsiTheme="majorBidi" w:cstheme="majorBidi"/>
          <w:sz w:val="24"/>
          <w:szCs w:val="24"/>
        </w:rPr>
        <w:t xml:space="preserve"> maju</w:t>
      </w:r>
      <w:r w:rsidRPr="004E61A9">
        <w:rPr>
          <w:rFonts w:asciiTheme="majorBidi" w:hAnsiTheme="majorBidi" w:cstheme="majorBidi"/>
          <w:sz w:val="24"/>
          <w:szCs w:val="24"/>
        </w:rPr>
        <w:t>.</w:t>
      </w:r>
    </w:p>
    <w:p w:rsidR="00AA7CA7" w:rsidRPr="004E61A9" w:rsidRDefault="001646F5"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w:t>
      </w:r>
      <w:r w:rsidR="00431580" w:rsidRPr="004E61A9">
        <w:rPr>
          <w:rFonts w:asciiTheme="majorBidi" w:hAnsiTheme="majorBidi" w:cstheme="majorBidi"/>
          <w:sz w:val="24"/>
          <w:szCs w:val="24"/>
        </w:rPr>
        <w:t>I</w:t>
      </w:r>
      <w:r w:rsidR="00AA7CA7" w:rsidRPr="004E61A9">
        <w:rPr>
          <w:rFonts w:asciiTheme="majorBidi" w:hAnsiTheme="majorBidi" w:cstheme="majorBidi"/>
          <w:sz w:val="24"/>
          <w:szCs w:val="24"/>
        </w:rPr>
        <w:t>nti</w:t>
      </w:r>
      <w:r w:rsidRPr="004E61A9">
        <w:rPr>
          <w:rFonts w:asciiTheme="majorBidi" w:hAnsiTheme="majorBidi" w:cstheme="majorBidi"/>
          <w:sz w:val="24"/>
          <w:szCs w:val="24"/>
        </w:rPr>
        <w:t xml:space="preserve"> </w:t>
      </w:r>
      <w:r w:rsidR="00AA7CA7" w:rsidRPr="004E61A9">
        <w:rPr>
          <w:rFonts w:asciiTheme="majorBidi" w:hAnsiTheme="majorBidi" w:cstheme="majorBidi"/>
          <w:sz w:val="24"/>
          <w:szCs w:val="24"/>
        </w:rPr>
        <w:t>pati</w:t>
      </w:r>
      <w:r w:rsidRPr="004E61A9">
        <w:rPr>
          <w:rFonts w:asciiTheme="majorBidi" w:hAnsiTheme="majorBidi" w:cstheme="majorBidi"/>
          <w:sz w:val="24"/>
          <w:szCs w:val="24"/>
        </w:rPr>
        <w:t>’</w:t>
      </w:r>
      <w:r w:rsidR="00AA7CA7" w:rsidRPr="004E61A9">
        <w:rPr>
          <w:rFonts w:asciiTheme="majorBidi" w:hAnsiTheme="majorBidi" w:cstheme="majorBidi"/>
          <w:sz w:val="24"/>
          <w:szCs w:val="24"/>
        </w:rPr>
        <w:t xml:space="preserve"> </w:t>
      </w:r>
      <w:r w:rsidR="00431580" w:rsidRPr="004E61A9">
        <w:rPr>
          <w:rFonts w:asciiTheme="majorBidi" w:hAnsiTheme="majorBidi" w:cstheme="majorBidi"/>
          <w:sz w:val="24"/>
          <w:szCs w:val="24"/>
        </w:rPr>
        <w:t>bererti “</w:t>
      </w:r>
      <w:r w:rsidR="00AA7CA7" w:rsidRPr="004E61A9">
        <w:rPr>
          <w:rFonts w:asciiTheme="majorBidi" w:hAnsiTheme="majorBidi" w:cstheme="majorBidi"/>
          <w:sz w:val="24"/>
          <w:szCs w:val="24"/>
        </w:rPr>
        <w:t xml:space="preserve">apa yang membezakan </w:t>
      </w:r>
      <w:r w:rsidRPr="004E61A9">
        <w:rPr>
          <w:rFonts w:asciiTheme="majorBidi" w:hAnsiTheme="majorBidi" w:cstheme="majorBidi"/>
          <w:sz w:val="24"/>
          <w:szCs w:val="24"/>
        </w:rPr>
        <w:t xml:space="preserve">sesuatu itu dengan </w:t>
      </w:r>
      <w:r w:rsidR="00AA7CA7" w:rsidRPr="004E61A9">
        <w:rPr>
          <w:rFonts w:asciiTheme="majorBidi" w:hAnsiTheme="majorBidi" w:cstheme="majorBidi"/>
          <w:sz w:val="24"/>
          <w:szCs w:val="24"/>
        </w:rPr>
        <w:t>objek</w:t>
      </w:r>
      <w:r w:rsidRPr="004E61A9">
        <w:rPr>
          <w:rFonts w:asciiTheme="majorBidi" w:hAnsiTheme="majorBidi" w:cstheme="majorBidi"/>
          <w:sz w:val="24"/>
          <w:szCs w:val="24"/>
        </w:rPr>
        <w:t>-objek lain</w:t>
      </w:r>
      <w:r w:rsidR="00431580" w:rsidRPr="004E61A9">
        <w:rPr>
          <w:rFonts w:asciiTheme="majorBidi" w:hAnsiTheme="majorBidi" w:cstheme="majorBidi"/>
          <w:sz w:val="24"/>
          <w:szCs w:val="24"/>
        </w:rPr>
        <w:t>”</w:t>
      </w:r>
      <w:r w:rsidR="00AA7CA7" w:rsidRPr="004E61A9">
        <w:rPr>
          <w:rFonts w:asciiTheme="majorBidi" w:hAnsiTheme="majorBidi" w:cstheme="majorBidi"/>
          <w:sz w:val="24"/>
          <w:szCs w:val="24"/>
        </w:rPr>
        <w:t>. Ia adalah me</w:t>
      </w:r>
      <w:r w:rsidRPr="004E61A9">
        <w:rPr>
          <w:rFonts w:asciiTheme="majorBidi" w:hAnsiTheme="majorBidi" w:cstheme="majorBidi"/>
          <w:sz w:val="24"/>
          <w:szCs w:val="24"/>
        </w:rPr>
        <w:t>njadikan sesuatu itu sebagai</w:t>
      </w:r>
      <w:r w:rsidR="00431580" w:rsidRPr="004E61A9">
        <w:rPr>
          <w:rFonts w:asciiTheme="majorBidi" w:hAnsiTheme="majorBidi" w:cstheme="majorBidi"/>
          <w:sz w:val="24"/>
          <w:szCs w:val="24"/>
        </w:rPr>
        <w:t xml:space="preserve">mana </w:t>
      </w:r>
      <w:r w:rsidRPr="004E61A9">
        <w:rPr>
          <w:rFonts w:asciiTheme="majorBidi" w:hAnsiTheme="majorBidi" w:cstheme="majorBidi"/>
          <w:sz w:val="24"/>
          <w:szCs w:val="24"/>
        </w:rPr>
        <w:t>ia sedanya</w:t>
      </w:r>
      <w:r w:rsidR="00431580" w:rsidRPr="004E61A9">
        <w:rPr>
          <w:rFonts w:asciiTheme="majorBidi" w:hAnsiTheme="majorBidi" w:cstheme="majorBidi"/>
          <w:sz w:val="24"/>
          <w:szCs w:val="24"/>
        </w:rPr>
        <w:t xml:space="preserve">. </w:t>
      </w:r>
      <w:r w:rsidR="00F16E78" w:rsidRPr="004E61A9">
        <w:rPr>
          <w:rFonts w:asciiTheme="majorBidi" w:hAnsiTheme="majorBidi" w:cstheme="majorBidi"/>
          <w:sz w:val="24"/>
          <w:szCs w:val="24"/>
        </w:rPr>
        <w:t>T</w:t>
      </w:r>
      <w:r w:rsidR="00907960" w:rsidRPr="004E61A9">
        <w:rPr>
          <w:rFonts w:asciiTheme="majorBidi" w:hAnsiTheme="majorBidi" w:cstheme="majorBidi"/>
          <w:sz w:val="24"/>
          <w:szCs w:val="24"/>
        </w:rPr>
        <w:t xml:space="preserve">erdapat </w:t>
      </w:r>
      <w:r w:rsidR="00F16E78" w:rsidRPr="004E61A9">
        <w:rPr>
          <w:rFonts w:asciiTheme="majorBidi" w:hAnsiTheme="majorBidi" w:cstheme="majorBidi"/>
          <w:sz w:val="24"/>
          <w:szCs w:val="24"/>
        </w:rPr>
        <w:t>per</w:t>
      </w:r>
      <w:r w:rsidR="00907960" w:rsidRPr="004E61A9">
        <w:rPr>
          <w:rFonts w:asciiTheme="majorBidi" w:hAnsiTheme="majorBidi" w:cstheme="majorBidi"/>
          <w:sz w:val="24"/>
          <w:szCs w:val="24"/>
        </w:rPr>
        <w:t>beza</w:t>
      </w:r>
      <w:r w:rsidR="00F16E78" w:rsidRPr="004E61A9">
        <w:rPr>
          <w:rFonts w:asciiTheme="majorBidi" w:hAnsiTheme="majorBidi" w:cstheme="majorBidi"/>
          <w:sz w:val="24"/>
          <w:szCs w:val="24"/>
        </w:rPr>
        <w:t>an</w:t>
      </w:r>
      <w:r w:rsidR="00907960" w:rsidRPr="004E61A9">
        <w:rPr>
          <w:rFonts w:asciiTheme="majorBidi" w:hAnsiTheme="majorBidi" w:cstheme="majorBidi"/>
          <w:sz w:val="24"/>
          <w:szCs w:val="24"/>
        </w:rPr>
        <w:t xml:space="preserve"> antara “apakah hakikat sesuatu itu” </w:t>
      </w:r>
      <w:r w:rsidR="00F16E78" w:rsidRPr="004E61A9">
        <w:rPr>
          <w:rFonts w:asciiTheme="majorBidi" w:hAnsiTheme="majorBidi" w:cstheme="majorBidi"/>
          <w:sz w:val="24"/>
          <w:szCs w:val="24"/>
        </w:rPr>
        <w:t>(</w:t>
      </w:r>
      <w:r w:rsidR="00F16E78" w:rsidRPr="004E61A9">
        <w:rPr>
          <w:rFonts w:asciiTheme="majorBidi" w:hAnsiTheme="majorBidi" w:cstheme="majorBidi"/>
          <w:i/>
          <w:iCs/>
          <w:sz w:val="24"/>
          <w:szCs w:val="24"/>
        </w:rPr>
        <w:t>what a thing is</w:t>
      </w:r>
      <w:r w:rsidR="00F16E78" w:rsidRPr="004E61A9">
        <w:rPr>
          <w:rFonts w:asciiTheme="majorBidi" w:hAnsiTheme="majorBidi" w:cstheme="majorBidi"/>
          <w:sz w:val="24"/>
          <w:szCs w:val="24"/>
        </w:rPr>
        <w:t xml:space="preserve">) </w:t>
      </w:r>
      <w:r w:rsidR="00907960" w:rsidRPr="004E61A9">
        <w:rPr>
          <w:rFonts w:asciiTheme="majorBidi" w:hAnsiTheme="majorBidi" w:cstheme="majorBidi"/>
          <w:sz w:val="24"/>
          <w:szCs w:val="24"/>
        </w:rPr>
        <w:t>dengan “itu adalah sesuatu itu”</w:t>
      </w:r>
      <w:r w:rsidR="00F16E78" w:rsidRPr="004E61A9">
        <w:rPr>
          <w:rFonts w:asciiTheme="majorBidi" w:hAnsiTheme="majorBidi" w:cstheme="majorBidi"/>
          <w:sz w:val="24"/>
          <w:szCs w:val="24"/>
        </w:rPr>
        <w:t xml:space="preserve"> (</w:t>
      </w:r>
      <w:r w:rsidR="00F16E78" w:rsidRPr="004E61A9">
        <w:rPr>
          <w:rFonts w:asciiTheme="majorBidi" w:hAnsiTheme="majorBidi" w:cstheme="majorBidi"/>
          <w:i/>
          <w:iCs/>
          <w:sz w:val="24"/>
          <w:szCs w:val="24"/>
        </w:rPr>
        <w:t>that it is</w:t>
      </w:r>
      <w:r w:rsidR="00F16E78" w:rsidRPr="004E61A9">
        <w:rPr>
          <w:rFonts w:asciiTheme="majorBidi" w:hAnsiTheme="majorBidi" w:cstheme="majorBidi"/>
          <w:sz w:val="24"/>
          <w:szCs w:val="24"/>
        </w:rPr>
        <w:t>)</w:t>
      </w:r>
      <w:r w:rsidR="00907960" w:rsidRPr="004E61A9">
        <w:rPr>
          <w:rFonts w:asciiTheme="majorBidi" w:hAnsiTheme="majorBidi" w:cstheme="majorBidi"/>
          <w:sz w:val="24"/>
          <w:szCs w:val="24"/>
        </w:rPr>
        <w:t xml:space="preserve">. “Hakikat sesuatu itu” dinamakan sebagai ‘inti pati’nya, manakala “itu adalah sesuatu itu” pula merupakan </w:t>
      </w:r>
      <w:r w:rsidR="009A633A" w:rsidRPr="004E61A9">
        <w:rPr>
          <w:rFonts w:asciiTheme="majorBidi" w:hAnsiTheme="majorBidi" w:cstheme="majorBidi"/>
          <w:sz w:val="24"/>
          <w:szCs w:val="24"/>
        </w:rPr>
        <w:t xml:space="preserve">‘wujud’nya. Contohnya, sesuatu yang dipegang di tangan sebagai ‘inti pati’ adalah sebatang pensil, manakala pensil itu menurut apa yang terbukti melalui tanggapan inderia adalah ‘wujud’nya. Jika dapat difahami konsep ‘inti pati’ tersebut, maka dapat difikirkan pula tentang ‘wujud’nya. </w:t>
      </w:r>
    </w:p>
    <w:p w:rsidR="00AA7CA7" w:rsidRPr="004E61A9" w:rsidRDefault="00490F52"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Menurut Satre, “kedahuluan wujud berbanding inti pati” </w:t>
      </w:r>
      <w:r w:rsidR="00AA7CA7" w:rsidRPr="004E61A9">
        <w:rPr>
          <w:rFonts w:asciiTheme="majorBidi" w:hAnsiTheme="majorBidi" w:cstheme="majorBidi"/>
          <w:sz w:val="24"/>
          <w:szCs w:val="24"/>
        </w:rPr>
        <w:t>bermakna</w:t>
      </w:r>
      <w:r w:rsidR="0032615D" w:rsidRPr="004E61A9">
        <w:rPr>
          <w:rFonts w:asciiTheme="majorBidi" w:hAnsiTheme="majorBidi" w:cstheme="majorBidi"/>
          <w:sz w:val="24"/>
          <w:szCs w:val="24"/>
        </w:rPr>
        <w:t xml:space="preserve">, jika diambil pisau kertas contohnya, dapat diketahui bahawa </w:t>
      </w:r>
      <w:r w:rsidR="00AA7CA7" w:rsidRPr="004E61A9">
        <w:rPr>
          <w:rFonts w:asciiTheme="majorBidi" w:hAnsiTheme="majorBidi" w:cstheme="majorBidi"/>
          <w:sz w:val="24"/>
          <w:szCs w:val="24"/>
        </w:rPr>
        <w:t>ia telah di</w:t>
      </w:r>
      <w:r w:rsidR="0032615D" w:rsidRPr="004E61A9">
        <w:rPr>
          <w:rFonts w:asciiTheme="majorBidi" w:hAnsiTheme="majorBidi" w:cstheme="majorBidi"/>
          <w:sz w:val="24"/>
          <w:szCs w:val="24"/>
        </w:rPr>
        <w:t xml:space="preserve">hasilkan </w:t>
      </w:r>
      <w:r w:rsidR="00AA7CA7" w:rsidRPr="004E61A9">
        <w:rPr>
          <w:rFonts w:asciiTheme="majorBidi" w:hAnsiTheme="majorBidi" w:cstheme="majorBidi"/>
          <w:sz w:val="24"/>
          <w:szCs w:val="24"/>
        </w:rPr>
        <w:t xml:space="preserve">oleh seseorang yang </w:t>
      </w:r>
      <w:r w:rsidR="0032615D" w:rsidRPr="004E61A9">
        <w:rPr>
          <w:rFonts w:asciiTheme="majorBidi" w:hAnsiTheme="majorBidi" w:cstheme="majorBidi"/>
          <w:sz w:val="24"/>
          <w:szCs w:val="24"/>
        </w:rPr>
        <w:t xml:space="preserve">terlebih dahulu telah mengkonsepsikan gambaran pisau itu </w:t>
      </w:r>
      <w:r w:rsidR="00AA7CA7" w:rsidRPr="004E61A9">
        <w:rPr>
          <w:rFonts w:asciiTheme="majorBidi" w:hAnsiTheme="majorBidi" w:cstheme="majorBidi"/>
          <w:sz w:val="24"/>
          <w:szCs w:val="24"/>
        </w:rPr>
        <w:t>dalam fikiran</w:t>
      </w:r>
      <w:r w:rsidR="0032615D" w:rsidRPr="004E61A9">
        <w:rPr>
          <w:rFonts w:asciiTheme="majorBidi" w:hAnsiTheme="majorBidi" w:cstheme="majorBidi"/>
          <w:sz w:val="24"/>
          <w:szCs w:val="24"/>
        </w:rPr>
        <w:t xml:space="preserve">nya. Justeru, </w:t>
      </w:r>
      <w:r w:rsidR="00AA7CA7" w:rsidRPr="004E61A9">
        <w:rPr>
          <w:rFonts w:asciiTheme="majorBidi" w:hAnsiTheme="majorBidi" w:cstheme="majorBidi"/>
          <w:sz w:val="24"/>
          <w:szCs w:val="24"/>
        </w:rPr>
        <w:t>sebelum ia di</w:t>
      </w:r>
      <w:r w:rsidR="0091577B" w:rsidRPr="004E61A9">
        <w:rPr>
          <w:rFonts w:asciiTheme="majorBidi" w:hAnsiTheme="majorBidi" w:cstheme="majorBidi"/>
          <w:sz w:val="24"/>
          <w:szCs w:val="24"/>
        </w:rPr>
        <w:t>hasilkan</w:t>
      </w:r>
      <w:r w:rsidR="00AA7CA7" w:rsidRPr="004E61A9">
        <w:rPr>
          <w:rFonts w:asciiTheme="majorBidi" w:hAnsiTheme="majorBidi" w:cstheme="majorBidi"/>
          <w:sz w:val="24"/>
          <w:szCs w:val="24"/>
        </w:rPr>
        <w:t>, pisau kertas itu sudah di</w:t>
      </w:r>
      <w:r w:rsidR="0091577B" w:rsidRPr="004E61A9">
        <w:rPr>
          <w:rFonts w:asciiTheme="majorBidi" w:hAnsiTheme="majorBidi" w:cstheme="majorBidi"/>
          <w:sz w:val="24"/>
          <w:szCs w:val="24"/>
        </w:rPr>
        <w:t>bayangkan</w:t>
      </w:r>
      <w:r w:rsidR="00AA7CA7" w:rsidRPr="004E61A9">
        <w:rPr>
          <w:rFonts w:asciiTheme="majorBidi" w:hAnsiTheme="majorBidi" w:cstheme="majorBidi"/>
          <w:sz w:val="24"/>
          <w:szCs w:val="24"/>
        </w:rPr>
        <w:t xml:space="preserve"> mempunyai tujuan</w:t>
      </w:r>
      <w:r w:rsidR="0091577B" w:rsidRPr="004E61A9">
        <w:rPr>
          <w:rFonts w:asciiTheme="majorBidi" w:hAnsiTheme="majorBidi" w:cstheme="majorBidi"/>
          <w:sz w:val="24"/>
          <w:szCs w:val="24"/>
        </w:rPr>
        <w:t xml:space="preserve"> atau matlamat </w:t>
      </w:r>
      <w:r w:rsidR="00AA7CA7" w:rsidRPr="004E61A9">
        <w:rPr>
          <w:rFonts w:asciiTheme="majorBidi" w:hAnsiTheme="majorBidi" w:cstheme="majorBidi"/>
          <w:sz w:val="24"/>
          <w:szCs w:val="24"/>
        </w:rPr>
        <w:t xml:space="preserve">tertentu </w:t>
      </w:r>
      <w:r w:rsidR="0091577B" w:rsidRPr="004E61A9">
        <w:rPr>
          <w:rFonts w:asciiTheme="majorBidi" w:hAnsiTheme="majorBidi" w:cstheme="majorBidi"/>
          <w:sz w:val="24"/>
          <w:szCs w:val="24"/>
        </w:rPr>
        <w:t xml:space="preserve">di sebalik penghasilannya, juga dibayangkan sebagai produk melalui proses tertentu. </w:t>
      </w:r>
      <w:r w:rsidR="00F16E78" w:rsidRPr="004E61A9">
        <w:rPr>
          <w:rFonts w:asciiTheme="majorBidi" w:hAnsiTheme="majorBidi" w:cstheme="majorBidi"/>
          <w:sz w:val="24"/>
          <w:szCs w:val="24"/>
        </w:rPr>
        <w:t>I</w:t>
      </w:r>
      <w:r w:rsidR="0091577B" w:rsidRPr="004E61A9">
        <w:rPr>
          <w:rFonts w:asciiTheme="majorBidi" w:hAnsiTheme="majorBidi" w:cstheme="majorBidi"/>
          <w:sz w:val="24"/>
          <w:szCs w:val="24"/>
        </w:rPr>
        <w:t xml:space="preserve">nti pati pisau </w:t>
      </w:r>
      <w:r w:rsidR="00F16E78" w:rsidRPr="004E61A9">
        <w:rPr>
          <w:rFonts w:asciiTheme="majorBidi" w:hAnsiTheme="majorBidi" w:cstheme="majorBidi"/>
          <w:sz w:val="24"/>
          <w:szCs w:val="24"/>
        </w:rPr>
        <w:t>itu</w:t>
      </w:r>
      <w:r w:rsidR="0091577B" w:rsidRPr="004E61A9">
        <w:rPr>
          <w:rFonts w:asciiTheme="majorBidi" w:hAnsiTheme="majorBidi" w:cstheme="majorBidi"/>
          <w:sz w:val="24"/>
          <w:szCs w:val="24"/>
        </w:rPr>
        <w:t xml:space="preserve"> mendahului kewujudannya, namun berbeza dengan manusia, </w:t>
      </w:r>
      <w:r w:rsidR="00F16E78" w:rsidRPr="004E61A9">
        <w:rPr>
          <w:rFonts w:asciiTheme="majorBidi" w:hAnsiTheme="majorBidi" w:cstheme="majorBidi"/>
          <w:sz w:val="24"/>
          <w:szCs w:val="24"/>
        </w:rPr>
        <w:t xml:space="preserve">yang mana terhasil inti pati baginya </w:t>
      </w:r>
      <w:r w:rsidR="00AD2C7D" w:rsidRPr="004E61A9">
        <w:rPr>
          <w:rFonts w:asciiTheme="majorBidi" w:hAnsiTheme="majorBidi" w:cstheme="majorBidi"/>
          <w:sz w:val="24"/>
          <w:szCs w:val="24"/>
        </w:rPr>
        <w:t>hanya setelah ia mewujud</w:t>
      </w:r>
      <w:r w:rsidR="00AA7CA7" w:rsidRPr="004E61A9">
        <w:rPr>
          <w:rFonts w:asciiTheme="majorBidi" w:hAnsiTheme="majorBidi" w:cstheme="majorBidi"/>
          <w:sz w:val="24"/>
          <w:szCs w:val="24"/>
        </w:rPr>
        <w:t>.</w:t>
      </w:r>
      <w:r w:rsidR="00AA7CA7" w:rsidRPr="004E61A9">
        <w:rPr>
          <w:rStyle w:val="FootnoteReference"/>
          <w:rFonts w:asciiTheme="majorBidi" w:hAnsiTheme="majorBidi" w:cstheme="majorBidi"/>
          <w:sz w:val="24"/>
          <w:szCs w:val="24"/>
          <w:lang w:val="en"/>
        </w:rPr>
        <w:footnoteReference w:id="9"/>
      </w:r>
    </w:p>
    <w:p w:rsidR="003C55B6" w:rsidRPr="004E61A9" w:rsidRDefault="003C55B6" w:rsidP="004E61A9">
      <w:pPr>
        <w:spacing w:line="240" w:lineRule="auto"/>
        <w:contextualSpacing/>
        <w:rPr>
          <w:rFonts w:asciiTheme="majorBidi" w:hAnsiTheme="majorBidi" w:cstheme="majorBidi"/>
          <w:b/>
          <w:bCs/>
          <w:sz w:val="24"/>
          <w:szCs w:val="24"/>
        </w:rPr>
      </w:pPr>
    </w:p>
    <w:p w:rsidR="00F2287C" w:rsidRDefault="008075B6" w:rsidP="004E61A9">
      <w:pPr>
        <w:spacing w:line="240" w:lineRule="auto"/>
        <w:contextualSpacing/>
        <w:rPr>
          <w:rFonts w:asciiTheme="majorBidi" w:hAnsiTheme="majorBidi" w:cstheme="majorBidi"/>
          <w:b/>
          <w:bCs/>
          <w:sz w:val="24"/>
          <w:szCs w:val="24"/>
        </w:rPr>
      </w:pPr>
      <w:r>
        <w:rPr>
          <w:rFonts w:asciiTheme="majorBidi" w:hAnsiTheme="majorBidi" w:cstheme="majorBidi"/>
          <w:b/>
          <w:bCs/>
          <w:sz w:val="24"/>
          <w:szCs w:val="24"/>
        </w:rPr>
        <w:t>2</w:t>
      </w:r>
      <w:r w:rsidR="003C55B6" w:rsidRPr="004E61A9">
        <w:rPr>
          <w:rFonts w:asciiTheme="majorBidi" w:hAnsiTheme="majorBidi" w:cstheme="majorBidi"/>
          <w:b/>
          <w:bCs/>
          <w:sz w:val="24"/>
          <w:szCs w:val="24"/>
        </w:rPr>
        <w:t>.2</w:t>
      </w:r>
      <w:r w:rsidR="003C55B6" w:rsidRPr="004E61A9">
        <w:rPr>
          <w:rFonts w:asciiTheme="majorBidi" w:hAnsiTheme="majorBidi" w:cstheme="majorBidi"/>
          <w:b/>
          <w:bCs/>
          <w:sz w:val="24"/>
          <w:szCs w:val="24"/>
        </w:rPr>
        <w:tab/>
      </w:r>
      <w:r w:rsidR="00847681" w:rsidRPr="004E61A9">
        <w:rPr>
          <w:rFonts w:asciiTheme="majorBidi" w:hAnsiTheme="majorBidi" w:cstheme="majorBidi"/>
          <w:b/>
          <w:bCs/>
          <w:sz w:val="24"/>
          <w:szCs w:val="24"/>
        </w:rPr>
        <w:t xml:space="preserve">Pemaknaan </w:t>
      </w:r>
      <w:r w:rsidR="00F2287C" w:rsidRPr="004E61A9">
        <w:rPr>
          <w:rFonts w:asciiTheme="majorBidi" w:hAnsiTheme="majorBidi" w:cstheme="majorBidi"/>
          <w:b/>
          <w:bCs/>
          <w:sz w:val="24"/>
          <w:szCs w:val="24"/>
        </w:rPr>
        <w:t xml:space="preserve">wujud </w:t>
      </w:r>
      <w:r w:rsidR="00847681" w:rsidRPr="004E61A9">
        <w:rPr>
          <w:rFonts w:asciiTheme="majorBidi" w:hAnsiTheme="majorBidi" w:cstheme="majorBidi"/>
          <w:b/>
          <w:bCs/>
          <w:sz w:val="24"/>
          <w:szCs w:val="24"/>
        </w:rPr>
        <w:t xml:space="preserve">melalui </w:t>
      </w:r>
      <w:r w:rsidR="0017757F" w:rsidRPr="004E61A9">
        <w:rPr>
          <w:rFonts w:asciiTheme="majorBidi" w:hAnsiTheme="majorBidi" w:cstheme="majorBidi"/>
          <w:b/>
          <w:bCs/>
          <w:sz w:val="24"/>
          <w:szCs w:val="24"/>
        </w:rPr>
        <w:t xml:space="preserve">pengalaman </w:t>
      </w:r>
      <w:r w:rsidR="004F3665" w:rsidRPr="004E61A9">
        <w:rPr>
          <w:rFonts w:asciiTheme="majorBidi" w:hAnsiTheme="majorBidi" w:cstheme="majorBidi"/>
          <w:b/>
          <w:bCs/>
          <w:sz w:val="24"/>
          <w:szCs w:val="24"/>
        </w:rPr>
        <w:t>subje</w:t>
      </w:r>
      <w:r w:rsidR="00F2287C" w:rsidRPr="004E61A9">
        <w:rPr>
          <w:rFonts w:asciiTheme="majorBidi" w:hAnsiTheme="majorBidi" w:cstheme="majorBidi"/>
          <w:b/>
          <w:bCs/>
          <w:sz w:val="24"/>
          <w:szCs w:val="24"/>
        </w:rPr>
        <w:t xml:space="preserve">ktif </w:t>
      </w:r>
      <w:r w:rsidR="004F3665" w:rsidRPr="004E61A9">
        <w:rPr>
          <w:rFonts w:asciiTheme="majorBidi" w:hAnsiTheme="majorBidi" w:cstheme="majorBidi"/>
          <w:b/>
          <w:bCs/>
          <w:sz w:val="24"/>
          <w:szCs w:val="24"/>
        </w:rPr>
        <w:t>manusi</w:t>
      </w:r>
      <w:r w:rsidR="0005768C" w:rsidRPr="004E61A9">
        <w:rPr>
          <w:rFonts w:asciiTheme="majorBidi" w:hAnsiTheme="majorBidi" w:cstheme="majorBidi"/>
          <w:b/>
          <w:bCs/>
          <w:sz w:val="24"/>
          <w:szCs w:val="24"/>
        </w:rPr>
        <w:t>a</w:t>
      </w:r>
    </w:p>
    <w:p w:rsidR="00090F0A" w:rsidRPr="004E61A9" w:rsidRDefault="00090F0A" w:rsidP="004E61A9">
      <w:pPr>
        <w:spacing w:line="240" w:lineRule="auto"/>
        <w:contextualSpacing/>
        <w:rPr>
          <w:rFonts w:asciiTheme="majorBidi" w:hAnsiTheme="majorBidi" w:cstheme="majorBidi"/>
          <w:b/>
          <w:bCs/>
          <w:sz w:val="24"/>
          <w:szCs w:val="24"/>
        </w:rPr>
      </w:pPr>
    </w:p>
    <w:p w:rsidR="00EF263A" w:rsidRPr="004E61A9" w:rsidRDefault="00EF263A"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Eksistensialisme me</w:t>
      </w:r>
      <w:r w:rsidR="00DB222D" w:rsidRPr="004E61A9">
        <w:rPr>
          <w:rFonts w:asciiTheme="majorBidi" w:hAnsiTheme="majorBidi" w:cstheme="majorBidi"/>
          <w:sz w:val="24"/>
          <w:szCs w:val="24"/>
        </w:rPr>
        <w:t>mberikan</w:t>
      </w:r>
      <w:r w:rsidRPr="004E61A9">
        <w:rPr>
          <w:rFonts w:asciiTheme="majorBidi" w:hAnsiTheme="majorBidi" w:cstheme="majorBidi"/>
          <w:sz w:val="24"/>
          <w:szCs w:val="24"/>
        </w:rPr>
        <w:t xml:space="preserve"> penekanan baru </w:t>
      </w:r>
      <w:r w:rsidR="00CE2EF3" w:rsidRPr="004E61A9">
        <w:rPr>
          <w:rFonts w:asciiTheme="majorBidi" w:hAnsiTheme="majorBidi" w:cstheme="majorBidi"/>
          <w:sz w:val="24"/>
          <w:szCs w:val="24"/>
        </w:rPr>
        <w:t xml:space="preserve">kepada aspek </w:t>
      </w:r>
      <w:r w:rsidRPr="004E61A9">
        <w:rPr>
          <w:rFonts w:asciiTheme="majorBidi" w:hAnsiTheme="majorBidi" w:cstheme="majorBidi"/>
          <w:sz w:val="24"/>
          <w:szCs w:val="24"/>
        </w:rPr>
        <w:t xml:space="preserve">dalaman </w:t>
      </w:r>
      <w:r w:rsidR="00AA1C64" w:rsidRPr="004E61A9">
        <w:rPr>
          <w:rFonts w:asciiTheme="majorBidi" w:hAnsiTheme="majorBidi" w:cstheme="majorBidi"/>
          <w:sz w:val="24"/>
          <w:szCs w:val="24"/>
        </w:rPr>
        <w:t xml:space="preserve">diri </w:t>
      </w:r>
      <w:r w:rsidRPr="004E61A9">
        <w:rPr>
          <w:rFonts w:asciiTheme="majorBidi" w:hAnsiTheme="majorBidi" w:cstheme="majorBidi"/>
          <w:sz w:val="24"/>
          <w:szCs w:val="24"/>
        </w:rPr>
        <w:t xml:space="preserve">dan </w:t>
      </w:r>
      <w:r w:rsidR="00CE2EF3" w:rsidRPr="004E61A9">
        <w:rPr>
          <w:rFonts w:asciiTheme="majorBidi" w:hAnsiTheme="majorBidi" w:cstheme="majorBidi"/>
          <w:sz w:val="24"/>
          <w:szCs w:val="24"/>
        </w:rPr>
        <w:t xml:space="preserve">pengalaman </w:t>
      </w:r>
      <w:r w:rsidR="00AA1C64" w:rsidRPr="004E61A9">
        <w:rPr>
          <w:rFonts w:asciiTheme="majorBidi" w:hAnsiTheme="majorBidi" w:cstheme="majorBidi"/>
          <w:sz w:val="24"/>
          <w:szCs w:val="24"/>
        </w:rPr>
        <w:t xml:space="preserve">manusia, sekaligus kesedarannya yang </w:t>
      </w:r>
      <w:r w:rsidRPr="004E61A9">
        <w:rPr>
          <w:rFonts w:asciiTheme="majorBidi" w:hAnsiTheme="majorBidi" w:cstheme="majorBidi"/>
          <w:sz w:val="24"/>
          <w:szCs w:val="24"/>
        </w:rPr>
        <w:t xml:space="preserve">subjektif. Tiada pengetahuan </w:t>
      </w:r>
      <w:r w:rsidR="00AA1C64" w:rsidRPr="004E61A9">
        <w:rPr>
          <w:rFonts w:asciiTheme="majorBidi" w:hAnsiTheme="majorBidi" w:cstheme="majorBidi"/>
          <w:sz w:val="24"/>
          <w:szCs w:val="24"/>
        </w:rPr>
        <w:t xml:space="preserve">yang terpisah berasingan dengan subjek yang diketahui atau ditanggapi itu. Kehidupan dalaman seseorang berserta perasaan, kebimbangan dan keputusan pilihannya </w:t>
      </w:r>
      <w:r w:rsidR="00DB222D" w:rsidRPr="004E61A9">
        <w:rPr>
          <w:rFonts w:asciiTheme="majorBidi" w:hAnsiTheme="majorBidi" w:cstheme="majorBidi"/>
          <w:sz w:val="24"/>
          <w:szCs w:val="24"/>
        </w:rPr>
        <w:t>adalah</w:t>
      </w:r>
      <w:r w:rsidR="00AA1C64" w:rsidRPr="004E61A9">
        <w:rPr>
          <w:rFonts w:asciiTheme="majorBidi" w:hAnsiTheme="majorBidi" w:cstheme="majorBidi"/>
          <w:sz w:val="24"/>
          <w:szCs w:val="24"/>
        </w:rPr>
        <w:t xml:space="preserve"> pusat perhatian yang utama. </w:t>
      </w:r>
      <w:r w:rsidR="00F96707" w:rsidRPr="004E61A9">
        <w:rPr>
          <w:rFonts w:asciiTheme="majorBidi" w:hAnsiTheme="majorBidi" w:cstheme="majorBidi"/>
          <w:sz w:val="24"/>
          <w:szCs w:val="24"/>
        </w:rPr>
        <w:t>Fahaman ini</w:t>
      </w:r>
      <w:r w:rsidRPr="004E61A9">
        <w:rPr>
          <w:rFonts w:asciiTheme="majorBidi" w:hAnsiTheme="majorBidi" w:cstheme="majorBidi"/>
          <w:sz w:val="24"/>
          <w:szCs w:val="24"/>
        </w:rPr>
        <w:t xml:space="preserve"> men</w:t>
      </w:r>
      <w:r w:rsidR="007C1995" w:rsidRPr="004E61A9">
        <w:rPr>
          <w:rFonts w:asciiTheme="majorBidi" w:hAnsiTheme="majorBidi" w:cstheme="majorBidi"/>
          <w:sz w:val="24"/>
          <w:szCs w:val="24"/>
        </w:rPr>
        <w:t xml:space="preserve">olak </w:t>
      </w:r>
      <w:r w:rsidR="00A677A0" w:rsidRPr="004E61A9">
        <w:rPr>
          <w:rFonts w:asciiTheme="majorBidi" w:hAnsiTheme="majorBidi" w:cstheme="majorBidi"/>
          <w:sz w:val="24"/>
          <w:szCs w:val="24"/>
        </w:rPr>
        <w:t>objektiviti sebagaimana kandungan</w:t>
      </w:r>
      <w:r w:rsidR="00DB222D" w:rsidRPr="004E61A9">
        <w:rPr>
          <w:rFonts w:asciiTheme="majorBidi" w:hAnsiTheme="majorBidi" w:cstheme="majorBidi"/>
          <w:sz w:val="24"/>
          <w:szCs w:val="24"/>
        </w:rPr>
        <w:t xml:space="preserve"> </w:t>
      </w:r>
      <w:r w:rsidRPr="004E61A9">
        <w:rPr>
          <w:rFonts w:asciiTheme="majorBidi" w:hAnsiTheme="majorBidi" w:cstheme="majorBidi"/>
          <w:sz w:val="24"/>
          <w:szCs w:val="24"/>
        </w:rPr>
        <w:t>sains moden</w:t>
      </w:r>
      <w:r w:rsidR="002F0613" w:rsidRPr="004E61A9">
        <w:rPr>
          <w:rFonts w:asciiTheme="majorBidi" w:hAnsiTheme="majorBidi" w:cstheme="majorBidi"/>
          <w:sz w:val="24"/>
          <w:szCs w:val="24"/>
        </w:rPr>
        <w:t xml:space="preserve"> dan kehidupan sosial masyarakat industri Barat</w:t>
      </w:r>
      <w:r w:rsidR="00DB222D" w:rsidRPr="004E61A9">
        <w:rPr>
          <w:rFonts w:asciiTheme="majorBidi" w:hAnsiTheme="majorBidi" w:cstheme="majorBidi"/>
          <w:sz w:val="24"/>
          <w:szCs w:val="24"/>
        </w:rPr>
        <w:t xml:space="preserve"> </w:t>
      </w:r>
      <w:r w:rsidR="00A677A0" w:rsidRPr="004E61A9">
        <w:rPr>
          <w:rFonts w:asciiTheme="majorBidi" w:hAnsiTheme="majorBidi" w:cstheme="majorBidi"/>
          <w:sz w:val="24"/>
          <w:szCs w:val="24"/>
        </w:rPr>
        <w:t xml:space="preserve">yang </w:t>
      </w:r>
      <w:r w:rsidR="00DB222D" w:rsidRPr="004E61A9">
        <w:rPr>
          <w:rFonts w:asciiTheme="majorBidi" w:hAnsiTheme="majorBidi" w:cstheme="majorBidi"/>
          <w:sz w:val="24"/>
          <w:szCs w:val="24"/>
        </w:rPr>
        <w:t>mendorong penga</w:t>
      </w:r>
      <w:r w:rsidR="002F0613" w:rsidRPr="004E61A9">
        <w:rPr>
          <w:rFonts w:asciiTheme="majorBidi" w:hAnsiTheme="majorBidi" w:cstheme="majorBidi"/>
          <w:sz w:val="24"/>
          <w:szCs w:val="24"/>
        </w:rPr>
        <w:t xml:space="preserve">baian </w:t>
      </w:r>
      <w:r w:rsidR="00A677A0" w:rsidRPr="004E61A9">
        <w:rPr>
          <w:rFonts w:asciiTheme="majorBidi" w:hAnsiTheme="majorBidi" w:cstheme="majorBidi"/>
          <w:sz w:val="24"/>
          <w:szCs w:val="24"/>
        </w:rPr>
        <w:t xml:space="preserve">terhadap </w:t>
      </w:r>
      <w:r w:rsidR="002F0613" w:rsidRPr="004E61A9">
        <w:rPr>
          <w:rFonts w:asciiTheme="majorBidi" w:hAnsiTheme="majorBidi" w:cstheme="majorBidi"/>
          <w:sz w:val="24"/>
          <w:szCs w:val="24"/>
        </w:rPr>
        <w:t>manusia berbanding perkara-perkara lain. Keh</w:t>
      </w:r>
      <w:r w:rsidRPr="004E61A9">
        <w:rPr>
          <w:rFonts w:asciiTheme="majorBidi" w:hAnsiTheme="majorBidi" w:cstheme="majorBidi"/>
          <w:sz w:val="24"/>
          <w:szCs w:val="24"/>
        </w:rPr>
        <w:t>idup</w:t>
      </w:r>
      <w:r w:rsidR="002F0613" w:rsidRPr="004E61A9">
        <w:rPr>
          <w:rFonts w:asciiTheme="majorBidi" w:hAnsiTheme="majorBidi" w:cstheme="majorBidi"/>
          <w:sz w:val="24"/>
          <w:szCs w:val="24"/>
        </w:rPr>
        <w:t xml:space="preserve">an, umumnya dan </w:t>
      </w:r>
      <w:r w:rsidRPr="004E61A9">
        <w:rPr>
          <w:rFonts w:asciiTheme="majorBidi" w:hAnsiTheme="majorBidi" w:cstheme="majorBidi"/>
          <w:sz w:val="24"/>
          <w:szCs w:val="24"/>
        </w:rPr>
        <w:t>manusia</w:t>
      </w:r>
      <w:r w:rsidR="002F0613" w:rsidRPr="004E61A9">
        <w:rPr>
          <w:rFonts w:asciiTheme="majorBidi" w:hAnsiTheme="majorBidi" w:cstheme="majorBidi"/>
          <w:sz w:val="24"/>
          <w:szCs w:val="24"/>
        </w:rPr>
        <w:t>,</w:t>
      </w:r>
      <w:r w:rsidRPr="004E61A9">
        <w:rPr>
          <w:rFonts w:asciiTheme="majorBidi" w:hAnsiTheme="majorBidi" w:cstheme="majorBidi"/>
          <w:sz w:val="24"/>
          <w:szCs w:val="24"/>
        </w:rPr>
        <w:t xml:space="preserve"> khususnya sering ditafsirkan secara objektif s</w:t>
      </w:r>
      <w:r w:rsidR="002F0613" w:rsidRPr="004E61A9">
        <w:rPr>
          <w:rFonts w:asciiTheme="majorBidi" w:hAnsiTheme="majorBidi" w:cstheme="majorBidi"/>
          <w:sz w:val="24"/>
          <w:szCs w:val="24"/>
        </w:rPr>
        <w:t xml:space="preserve">ehingga </w:t>
      </w:r>
      <w:r w:rsidR="00DB222D" w:rsidRPr="004E61A9">
        <w:rPr>
          <w:rFonts w:asciiTheme="majorBidi" w:hAnsiTheme="majorBidi" w:cstheme="majorBidi"/>
          <w:sz w:val="24"/>
          <w:szCs w:val="24"/>
        </w:rPr>
        <w:t>ke</w:t>
      </w:r>
      <w:r w:rsidRPr="004E61A9">
        <w:rPr>
          <w:rFonts w:asciiTheme="majorBidi" w:hAnsiTheme="majorBidi" w:cstheme="majorBidi"/>
          <w:sz w:val="24"/>
          <w:szCs w:val="24"/>
        </w:rPr>
        <w:t>hidup</w:t>
      </w:r>
      <w:r w:rsidR="00DB222D" w:rsidRPr="004E61A9">
        <w:rPr>
          <w:rFonts w:asciiTheme="majorBidi" w:hAnsiTheme="majorBidi" w:cstheme="majorBidi"/>
          <w:sz w:val="24"/>
          <w:szCs w:val="24"/>
        </w:rPr>
        <w:t>an</w:t>
      </w:r>
      <w:r w:rsidRPr="004E61A9">
        <w:rPr>
          <w:rFonts w:asciiTheme="majorBidi" w:hAnsiTheme="majorBidi" w:cstheme="majorBidi"/>
          <w:sz w:val="24"/>
          <w:szCs w:val="24"/>
        </w:rPr>
        <w:t xml:space="preserve"> menjadi kosong dan tidak bermakna.</w:t>
      </w:r>
      <w:r w:rsidR="00F96707" w:rsidRPr="004E61A9">
        <w:rPr>
          <w:rFonts w:asciiTheme="majorBidi" w:hAnsiTheme="majorBidi" w:cstheme="majorBidi"/>
          <w:sz w:val="24"/>
          <w:szCs w:val="24"/>
        </w:rPr>
        <w:t xml:space="preserve"> </w:t>
      </w:r>
      <w:r w:rsidR="00B94A13" w:rsidRPr="004E61A9">
        <w:rPr>
          <w:rFonts w:asciiTheme="majorBidi" w:hAnsiTheme="majorBidi" w:cstheme="majorBidi"/>
          <w:sz w:val="24"/>
          <w:szCs w:val="24"/>
        </w:rPr>
        <w:t xml:space="preserve">Sebaliknya, </w:t>
      </w:r>
      <w:r w:rsidR="00F96707" w:rsidRPr="004E61A9">
        <w:rPr>
          <w:rFonts w:asciiTheme="majorBidi" w:hAnsiTheme="majorBidi" w:cstheme="majorBidi"/>
          <w:sz w:val="24"/>
          <w:szCs w:val="24"/>
        </w:rPr>
        <w:t>ia</w:t>
      </w:r>
      <w:r w:rsidRPr="004E61A9">
        <w:rPr>
          <w:rFonts w:asciiTheme="majorBidi" w:hAnsiTheme="majorBidi" w:cstheme="majorBidi"/>
          <w:sz w:val="24"/>
          <w:szCs w:val="24"/>
        </w:rPr>
        <w:t xml:space="preserve"> me</w:t>
      </w:r>
      <w:r w:rsidR="00B94A13" w:rsidRPr="004E61A9">
        <w:rPr>
          <w:rFonts w:asciiTheme="majorBidi" w:hAnsiTheme="majorBidi" w:cstheme="majorBidi"/>
          <w:sz w:val="24"/>
          <w:szCs w:val="24"/>
        </w:rPr>
        <w:t xml:space="preserve">mberi </w:t>
      </w:r>
      <w:r w:rsidR="00A677A0" w:rsidRPr="004E61A9">
        <w:rPr>
          <w:rFonts w:asciiTheme="majorBidi" w:hAnsiTheme="majorBidi" w:cstheme="majorBidi"/>
          <w:sz w:val="24"/>
          <w:szCs w:val="24"/>
        </w:rPr>
        <w:t>tumpuan</w:t>
      </w:r>
      <w:r w:rsidR="00B94A13" w:rsidRPr="004E61A9">
        <w:rPr>
          <w:rFonts w:asciiTheme="majorBidi" w:hAnsiTheme="majorBidi" w:cstheme="majorBidi"/>
          <w:sz w:val="24"/>
          <w:szCs w:val="24"/>
        </w:rPr>
        <w:t xml:space="preserve"> kepada </w:t>
      </w:r>
      <w:r w:rsidR="00B94A13" w:rsidRPr="004E61A9">
        <w:rPr>
          <w:rFonts w:asciiTheme="majorBidi" w:hAnsiTheme="majorBidi" w:cstheme="majorBidi"/>
          <w:sz w:val="24"/>
          <w:szCs w:val="24"/>
        </w:rPr>
        <w:lastRenderedPageBreak/>
        <w:t>ke</w:t>
      </w:r>
      <w:r w:rsidR="00A677A0" w:rsidRPr="004E61A9">
        <w:rPr>
          <w:rFonts w:asciiTheme="majorBidi" w:hAnsiTheme="majorBidi" w:cstheme="majorBidi"/>
          <w:sz w:val="24"/>
          <w:szCs w:val="24"/>
        </w:rPr>
        <w:t>hidupan</w:t>
      </w:r>
      <w:r w:rsidR="00B94A13"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dalaman </w:t>
      </w:r>
      <w:r w:rsidR="00B94A13" w:rsidRPr="004E61A9">
        <w:rPr>
          <w:rFonts w:asciiTheme="majorBidi" w:hAnsiTheme="majorBidi" w:cstheme="majorBidi"/>
          <w:sz w:val="24"/>
          <w:szCs w:val="24"/>
        </w:rPr>
        <w:t xml:space="preserve">tanpa gentar kepada </w:t>
      </w:r>
      <w:r w:rsidR="00F96707" w:rsidRPr="004E61A9">
        <w:rPr>
          <w:rFonts w:asciiTheme="majorBidi" w:hAnsiTheme="majorBidi" w:cstheme="majorBidi"/>
          <w:sz w:val="24"/>
          <w:szCs w:val="24"/>
        </w:rPr>
        <w:t>penilaian kendiri</w:t>
      </w:r>
      <w:r w:rsidRPr="004E61A9">
        <w:rPr>
          <w:rFonts w:asciiTheme="majorBidi" w:hAnsiTheme="majorBidi" w:cstheme="majorBidi"/>
          <w:sz w:val="24"/>
          <w:szCs w:val="24"/>
        </w:rPr>
        <w:t xml:space="preserve">. </w:t>
      </w:r>
      <w:r w:rsidR="00F96707" w:rsidRPr="004E61A9">
        <w:rPr>
          <w:rFonts w:asciiTheme="majorBidi" w:hAnsiTheme="majorBidi" w:cstheme="majorBidi"/>
          <w:sz w:val="24"/>
          <w:szCs w:val="24"/>
        </w:rPr>
        <w:t xml:space="preserve">Ia juga turut </w:t>
      </w:r>
      <w:r w:rsidRPr="004E61A9">
        <w:rPr>
          <w:rFonts w:asciiTheme="majorBidi" w:hAnsiTheme="majorBidi" w:cstheme="majorBidi"/>
          <w:sz w:val="24"/>
          <w:szCs w:val="24"/>
        </w:rPr>
        <w:t>me</w:t>
      </w:r>
      <w:r w:rsidR="00F96707" w:rsidRPr="004E61A9">
        <w:rPr>
          <w:rFonts w:asciiTheme="majorBidi" w:hAnsiTheme="majorBidi" w:cstheme="majorBidi"/>
          <w:sz w:val="24"/>
          <w:szCs w:val="24"/>
        </w:rPr>
        <w:t>nentang</w:t>
      </w:r>
      <w:r w:rsidRPr="004E61A9">
        <w:rPr>
          <w:rFonts w:asciiTheme="majorBidi" w:hAnsiTheme="majorBidi" w:cstheme="majorBidi"/>
          <w:sz w:val="24"/>
          <w:szCs w:val="24"/>
        </w:rPr>
        <w:t xml:space="preserve"> se</w:t>
      </w:r>
      <w:r w:rsidR="00F96707" w:rsidRPr="004E61A9">
        <w:rPr>
          <w:rFonts w:asciiTheme="majorBidi" w:hAnsiTheme="majorBidi" w:cstheme="majorBidi"/>
          <w:sz w:val="24"/>
          <w:szCs w:val="24"/>
        </w:rPr>
        <w:t>barang</w:t>
      </w:r>
      <w:r w:rsidRPr="004E61A9">
        <w:rPr>
          <w:rFonts w:asciiTheme="majorBidi" w:hAnsiTheme="majorBidi" w:cstheme="majorBidi"/>
          <w:sz w:val="24"/>
          <w:szCs w:val="24"/>
        </w:rPr>
        <w:t xml:space="preserve"> percubaan </w:t>
      </w:r>
      <w:r w:rsidR="00E112D2" w:rsidRPr="004E61A9">
        <w:rPr>
          <w:rFonts w:asciiTheme="majorBidi" w:hAnsiTheme="majorBidi" w:cstheme="majorBidi"/>
          <w:sz w:val="24"/>
          <w:szCs w:val="24"/>
        </w:rPr>
        <w:t xml:space="preserve">yang </w:t>
      </w:r>
      <w:r w:rsidRPr="004E61A9">
        <w:rPr>
          <w:rFonts w:asciiTheme="majorBidi" w:hAnsiTheme="majorBidi" w:cstheme="majorBidi"/>
          <w:sz w:val="24"/>
          <w:szCs w:val="24"/>
        </w:rPr>
        <w:t>men</w:t>
      </w:r>
      <w:r w:rsidR="00E112D2" w:rsidRPr="004E61A9">
        <w:rPr>
          <w:rFonts w:asciiTheme="majorBidi" w:hAnsiTheme="majorBidi" w:cstheme="majorBidi"/>
          <w:sz w:val="24"/>
          <w:szCs w:val="24"/>
        </w:rPr>
        <w:t>ghalang</w:t>
      </w:r>
      <w:r w:rsidRPr="004E61A9">
        <w:rPr>
          <w:rFonts w:asciiTheme="majorBidi" w:hAnsiTheme="majorBidi" w:cstheme="majorBidi"/>
          <w:sz w:val="24"/>
          <w:szCs w:val="24"/>
        </w:rPr>
        <w:t xml:space="preserve"> keunikan pengalaman </w:t>
      </w:r>
      <w:r w:rsidR="00E112D2" w:rsidRPr="004E61A9">
        <w:rPr>
          <w:rFonts w:asciiTheme="majorBidi" w:hAnsiTheme="majorBidi" w:cstheme="majorBidi"/>
          <w:sz w:val="24"/>
          <w:szCs w:val="24"/>
        </w:rPr>
        <w:t xml:space="preserve">yang bersifat </w:t>
      </w:r>
      <w:r w:rsidRPr="004E61A9">
        <w:rPr>
          <w:rFonts w:asciiTheme="majorBidi" w:hAnsiTheme="majorBidi" w:cstheme="majorBidi"/>
          <w:sz w:val="24"/>
          <w:szCs w:val="24"/>
        </w:rPr>
        <w:t>subjektif.</w:t>
      </w:r>
    </w:p>
    <w:p w:rsidR="00EF263A" w:rsidRPr="004E61A9" w:rsidRDefault="00B54059"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Hakikat k</w:t>
      </w:r>
      <w:r w:rsidR="00EF263A" w:rsidRPr="004E61A9">
        <w:rPr>
          <w:rFonts w:asciiTheme="majorBidi" w:hAnsiTheme="majorBidi" w:cstheme="majorBidi"/>
          <w:sz w:val="24"/>
          <w:szCs w:val="24"/>
        </w:rPr>
        <w:t xml:space="preserve">ebenaran </w:t>
      </w:r>
      <w:r w:rsidRPr="004E61A9">
        <w:rPr>
          <w:rFonts w:asciiTheme="majorBidi" w:hAnsiTheme="majorBidi" w:cstheme="majorBidi"/>
          <w:sz w:val="24"/>
          <w:szCs w:val="24"/>
        </w:rPr>
        <w:t>di</w:t>
      </w:r>
      <w:r w:rsidR="00BE5CD3" w:rsidRPr="004E61A9">
        <w:rPr>
          <w:rFonts w:asciiTheme="majorBidi" w:hAnsiTheme="majorBidi" w:cstheme="majorBidi"/>
          <w:sz w:val="24"/>
          <w:szCs w:val="24"/>
        </w:rPr>
        <w:t xml:space="preserve">perturunkan melalui </w:t>
      </w:r>
      <w:r w:rsidR="00EF263A" w:rsidRPr="004E61A9">
        <w:rPr>
          <w:rFonts w:asciiTheme="majorBidi" w:hAnsiTheme="majorBidi" w:cstheme="majorBidi"/>
          <w:sz w:val="24"/>
          <w:szCs w:val="24"/>
        </w:rPr>
        <w:t xml:space="preserve">pengalaman </w:t>
      </w:r>
      <w:r w:rsidR="00C62A82" w:rsidRPr="004E61A9">
        <w:rPr>
          <w:rFonts w:asciiTheme="majorBidi" w:hAnsiTheme="majorBidi" w:cstheme="majorBidi"/>
          <w:sz w:val="24"/>
          <w:szCs w:val="24"/>
        </w:rPr>
        <w:t xml:space="preserve">hidup </w:t>
      </w:r>
      <w:r w:rsidR="00BE5CD3" w:rsidRPr="004E61A9">
        <w:rPr>
          <w:rFonts w:asciiTheme="majorBidi" w:hAnsiTheme="majorBidi" w:cstheme="majorBidi"/>
          <w:sz w:val="24"/>
          <w:szCs w:val="24"/>
        </w:rPr>
        <w:t xml:space="preserve">dan dapat dirasai </w:t>
      </w:r>
      <w:r w:rsidRPr="004E61A9">
        <w:rPr>
          <w:rFonts w:asciiTheme="majorBidi" w:hAnsiTheme="majorBidi" w:cstheme="majorBidi"/>
          <w:sz w:val="24"/>
          <w:szCs w:val="24"/>
        </w:rPr>
        <w:t>secara</w:t>
      </w:r>
      <w:r w:rsidR="00C62A82" w:rsidRPr="004E61A9">
        <w:rPr>
          <w:rFonts w:asciiTheme="majorBidi" w:hAnsiTheme="majorBidi" w:cstheme="majorBidi"/>
          <w:sz w:val="24"/>
          <w:szCs w:val="24"/>
        </w:rPr>
        <w:t xml:space="preserve"> </w:t>
      </w:r>
      <w:r w:rsidRPr="004E61A9">
        <w:rPr>
          <w:rFonts w:asciiTheme="majorBidi" w:hAnsiTheme="majorBidi" w:cstheme="majorBidi"/>
          <w:sz w:val="24"/>
          <w:szCs w:val="24"/>
        </w:rPr>
        <w:t>subjektif. Hakikat</w:t>
      </w:r>
      <w:r w:rsidR="00EF263A" w:rsidRPr="004E61A9">
        <w:rPr>
          <w:rFonts w:asciiTheme="majorBidi" w:hAnsiTheme="majorBidi" w:cstheme="majorBidi"/>
          <w:sz w:val="24"/>
          <w:szCs w:val="24"/>
        </w:rPr>
        <w:t xml:space="preserve"> </w:t>
      </w:r>
      <w:r w:rsidRPr="004E61A9">
        <w:rPr>
          <w:rFonts w:asciiTheme="majorBidi" w:hAnsiTheme="majorBidi" w:cstheme="majorBidi"/>
          <w:sz w:val="24"/>
          <w:szCs w:val="24"/>
        </w:rPr>
        <w:t>kejadian</w:t>
      </w:r>
      <w:r w:rsidR="00EF263A" w:rsidRPr="004E61A9">
        <w:rPr>
          <w:rFonts w:asciiTheme="majorBidi" w:hAnsiTheme="majorBidi" w:cstheme="majorBidi"/>
          <w:sz w:val="24"/>
          <w:szCs w:val="24"/>
        </w:rPr>
        <w:t xml:space="preserve"> dan nasib m</w:t>
      </w:r>
      <w:r w:rsidRPr="004E61A9">
        <w:rPr>
          <w:rFonts w:asciiTheme="majorBidi" w:hAnsiTheme="majorBidi" w:cstheme="majorBidi"/>
          <w:sz w:val="24"/>
          <w:szCs w:val="24"/>
        </w:rPr>
        <w:t>anusia</w:t>
      </w:r>
      <w:r w:rsidR="00EF263A" w:rsidRPr="004E61A9">
        <w:rPr>
          <w:rFonts w:asciiTheme="majorBidi" w:hAnsiTheme="majorBidi" w:cstheme="majorBidi"/>
          <w:sz w:val="24"/>
          <w:szCs w:val="24"/>
        </w:rPr>
        <w:t xml:space="preserve"> tidak </w:t>
      </w:r>
      <w:r w:rsidRPr="004E61A9">
        <w:rPr>
          <w:rFonts w:asciiTheme="majorBidi" w:hAnsiTheme="majorBidi" w:cstheme="majorBidi"/>
          <w:sz w:val="24"/>
          <w:szCs w:val="24"/>
        </w:rPr>
        <w:t xml:space="preserve">dapat dijelaskan melalui </w:t>
      </w:r>
      <w:r w:rsidR="00EF263A" w:rsidRPr="004E61A9">
        <w:rPr>
          <w:rFonts w:asciiTheme="majorBidi" w:hAnsiTheme="majorBidi" w:cstheme="majorBidi"/>
          <w:sz w:val="24"/>
          <w:szCs w:val="24"/>
        </w:rPr>
        <w:t xml:space="preserve">konsep </w:t>
      </w:r>
      <w:r w:rsidRPr="004E61A9">
        <w:rPr>
          <w:rFonts w:asciiTheme="majorBidi" w:hAnsiTheme="majorBidi" w:cstheme="majorBidi"/>
          <w:sz w:val="24"/>
          <w:szCs w:val="24"/>
        </w:rPr>
        <w:t xml:space="preserve">yang </w:t>
      </w:r>
      <w:r w:rsidR="00EF263A" w:rsidRPr="004E61A9">
        <w:rPr>
          <w:rFonts w:asciiTheme="majorBidi" w:hAnsiTheme="majorBidi" w:cstheme="majorBidi"/>
          <w:sz w:val="24"/>
          <w:szCs w:val="24"/>
        </w:rPr>
        <w:t xml:space="preserve">abstrak. Pendekatan rasional </w:t>
      </w:r>
      <w:r w:rsidR="00235E6E" w:rsidRPr="004E61A9">
        <w:rPr>
          <w:rFonts w:asciiTheme="majorBidi" w:hAnsiTheme="majorBidi" w:cstheme="majorBidi"/>
          <w:sz w:val="24"/>
          <w:szCs w:val="24"/>
        </w:rPr>
        <w:t>berbicara me</w:t>
      </w:r>
      <w:r w:rsidR="00BE5CD3" w:rsidRPr="004E61A9">
        <w:rPr>
          <w:rFonts w:asciiTheme="majorBidi" w:hAnsiTheme="majorBidi" w:cstheme="majorBidi"/>
          <w:sz w:val="24"/>
          <w:szCs w:val="24"/>
        </w:rPr>
        <w:t>l</w:t>
      </w:r>
      <w:r w:rsidR="00235E6E" w:rsidRPr="004E61A9">
        <w:rPr>
          <w:rFonts w:asciiTheme="majorBidi" w:hAnsiTheme="majorBidi" w:cstheme="majorBidi"/>
          <w:sz w:val="24"/>
          <w:szCs w:val="24"/>
        </w:rPr>
        <w:t xml:space="preserve">alui </w:t>
      </w:r>
      <w:r w:rsidR="00EF263A" w:rsidRPr="004E61A9">
        <w:rPr>
          <w:rFonts w:asciiTheme="majorBidi" w:hAnsiTheme="majorBidi" w:cstheme="majorBidi"/>
          <w:sz w:val="24"/>
          <w:szCs w:val="24"/>
        </w:rPr>
        <w:t xml:space="preserve">prinsip </w:t>
      </w:r>
      <w:r w:rsidR="00BE5CD3" w:rsidRPr="004E61A9">
        <w:rPr>
          <w:rFonts w:asciiTheme="majorBidi" w:hAnsiTheme="majorBidi" w:cstheme="majorBidi"/>
          <w:sz w:val="24"/>
          <w:szCs w:val="24"/>
        </w:rPr>
        <w:t xml:space="preserve">yang umum dan </w:t>
      </w:r>
      <w:r w:rsidR="00A528E6" w:rsidRPr="004E61A9">
        <w:rPr>
          <w:rFonts w:asciiTheme="majorBidi" w:hAnsiTheme="majorBidi" w:cstheme="majorBidi"/>
          <w:sz w:val="24"/>
          <w:szCs w:val="24"/>
        </w:rPr>
        <w:t>universal</w:t>
      </w:r>
      <w:r w:rsidR="00EF263A" w:rsidRPr="004E61A9">
        <w:rPr>
          <w:rFonts w:asciiTheme="majorBidi" w:hAnsiTheme="majorBidi" w:cstheme="majorBidi"/>
          <w:sz w:val="24"/>
          <w:szCs w:val="24"/>
        </w:rPr>
        <w:t xml:space="preserve"> </w:t>
      </w:r>
      <w:r w:rsidR="00BE5CD3" w:rsidRPr="004E61A9">
        <w:rPr>
          <w:rFonts w:asciiTheme="majorBidi" w:hAnsiTheme="majorBidi" w:cstheme="majorBidi"/>
          <w:sz w:val="24"/>
          <w:szCs w:val="24"/>
        </w:rPr>
        <w:t xml:space="preserve">di mana </w:t>
      </w:r>
      <w:r w:rsidR="00A528E6" w:rsidRPr="004E61A9">
        <w:rPr>
          <w:rFonts w:asciiTheme="majorBidi" w:hAnsiTheme="majorBidi" w:cstheme="majorBidi"/>
          <w:sz w:val="24"/>
          <w:szCs w:val="24"/>
        </w:rPr>
        <w:t xml:space="preserve">manusia </w:t>
      </w:r>
      <w:r w:rsidR="00BE5CD3" w:rsidRPr="004E61A9">
        <w:rPr>
          <w:rFonts w:asciiTheme="majorBidi" w:hAnsiTheme="majorBidi" w:cstheme="majorBidi"/>
          <w:sz w:val="24"/>
          <w:szCs w:val="24"/>
        </w:rPr>
        <w:t>dilibatkan dalam suatu kesatuan atau sistem</w:t>
      </w:r>
      <w:r w:rsidR="00EF263A" w:rsidRPr="004E61A9">
        <w:rPr>
          <w:rFonts w:asciiTheme="majorBidi" w:hAnsiTheme="majorBidi" w:cstheme="majorBidi"/>
          <w:sz w:val="24"/>
          <w:szCs w:val="24"/>
        </w:rPr>
        <w:t xml:space="preserve">. </w:t>
      </w:r>
      <w:r w:rsidR="00BE5CD3" w:rsidRPr="004E61A9">
        <w:rPr>
          <w:rFonts w:asciiTheme="majorBidi" w:hAnsiTheme="majorBidi" w:cstheme="majorBidi"/>
          <w:sz w:val="24"/>
          <w:szCs w:val="24"/>
        </w:rPr>
        <w:t>Namun</w:t>
      </w:r>
      <w:r w:rsidR="00EF263A" w:rsidRPr="004E61A9">
        <w:rPr>
          <w:rFonts w:asciiTheme="majorBidi" w:hAnsiTheme="majorBidi" w:cstheme="majorBidi"/>
          <w:sz w:val="24"/>
          <w:szCs w:val="24"/>
        </w:rPr>
        <w:t xml:space="preserve"> e</w:t>
      </w:r>
      <w:r w:rsidR="0005768C" w:rsidRPr="004E61A9">
        <w:rPr>
          <w:rFonts w:asciiTheme="majorBidi" w:hAnsiTheme="majorBidi" w:cstheme="majorBidi"/>
          <w:sz w:val="24"/>
          <w:szCs w:val="24"/>
        </w:rPr>
        <w:t>ks</w:t>
      </w:r>
      <w:r w:rsidR="00EF263A" w:rsidRPr="004E61A9">
        <w:rPr>
          <w:rFonts w:asciiTheme="majorBidi" w:hAnsiTheme="majorBidi" w:cstheme="majorBidi"/>
          <w:sz w:val="24"/>
          <w:szCs w:val="24"/>
        </w:rPr>
        <w:t>isten</w:t>
      </w:r>
      <w:r w:rsidR="0005768C" w:rsidRPr="004E61A9">
        <w:rPr>
          <w:rFonts w:asciiTheme="majorBidi" w:hAnsiTheme="majorBidi" w:cstheme="majorBidi"/>
          <w:sz w:val="24"/>
          <w:szCs w:val="24"/>
        </w:rPr>
        <w:t>s</w:t>
      </w:r>
      <w:r w:rsidR="00EF263A" w:rsidRPr="004E61A9">
        <w:rPr>
          <w:rFonts w:asciiTheme="majorBidi" w:hAnsiTheme="majorBidi" w:cstheme="majorBidi"/>
          <w:sz w:val="24"/>
          <w:szCs w:val="24"/>
        </w:rPr>
        <w:t xml:space="preserve">ialis </w:t>
      </w:r>
      <w:r w:rsidR="00235E6E" w:rsidRPr="004E61A9">
        <w:rPr>
          <w:rFonts w:asciiTheme="majorBidi" w:hAnsiTheme="majorBidi" w:cstheme="majorBidi"/>
          <w:sz w:val="24"/>
          <w:szCs w:val="24"/>
        </w:rPr>
        <w:t xml:space="preserve">menekankan aspek pengalaman manusia dan mendekatinya secara </w:t>
      </w:r>
      <w:r w:rsidR="00BE5CD3" w:rsidRPr="004E61A9">
        <w:rPr>
          <w:rFonts w:asciiTheme="majorBidi" w:hAnsiTheme="majorBidi" w:cstheme="majorBidi"/>
          <w:sz w:val="24"/>
          <w:szCs w:val="24"/>
        </w:rPr>
        <w:t xml:space="preserve">lebih </w:t>
      </w:r>
      <w:r w:rsidR="00235E6E" w:rsidRPr="004E61A9">
        <w:rPr>
          <w:rFonts w:asciiTheme="majorBidi" w:hAnsiTheme="majorBidi" w:cstheme="majorBidi"/>
          <w:sz w:val="24"/>
          <w:szCs w:val="24"/>
        </w:rPr>
        <w:t>peribadi sehingga ekspresi sastera dan</w:t>
      </w:r>
      <w:r w:rsidR="00EF263A" w:rsidRPr="004E61A9">
        <w:rPr>
          <w:rFonts w:asciiTheme="majorBidi" w:hAnsiTheme="majorBidi" w:cstheme="majorBidi"/>
          <w:sz w:val="24"/>
          <w:szCs w:val="24"/>
        </w:rPr>
        <w:t xml:space="preserve"> </w:t>
      </w:r>
      <w:r w:rsidR="00235E6E" w:rsidRPr="004E61A9">
        <w:rPr>
          <w:rFonts w:asciiTheme="majorBidi" w:hAnsiTheme="majorBidi" w:cstheme="majorBidi"/>
          <w:sz w:val="24"/>
          <w:szCs w:val="24"/>
        </w:rPr>
        <w:t xml:space="preserve">seni lebih mendapat perhatian </w:t>
      </w:r>
      <w:r w:rsidR="00A528E6" w:rsidRPr="004E61A9">
        <w:rPr>
          <w:rFonts w:asciiTheme="majorBidi" w:hAnsiTheme="majorBidi" w:cstheme="majorBidi"/>
          <w:sz w:val="24"/>
          <w:szCs w:val="24"/>
        </w:rPr>
        <w:t xml:space="preserve">dalam menyuarakan </w:t>
      </w:r>
      <w:r w:rsidR="00235E6E" w:rsidRPr="004E61A9">
        <w:rPr>
          <w:rFonts w:asciiTheme="majorBidi" w:hAnsiTheme="majorBidi" w:cstheme="majorBidi"/>
          <w:sz w:val="24"/>
          <w:szCs w:val="24"/>
        </w:rPr>
        <w:t xml:space="preserve">gambaran </w:t>
      </w:r>
      <w:r w:rsidR="00EF263A" w:rsidRPr="004E61A9">
        <w:rPr>
          <w:rFonts w:asciiTheme="majorBidi" w:hAnsiTheme="majorBidi" w:cstheme="majorBidi"/>
          <w:sz w:val="24"/>
          <w:szCs w:val="24"/>
        </w:rPr>
        <w:t>perasaan d</w:t>
      </w:r>
      <w:r w:rsidR="00A528E6" w:rsidRPr="004E61A9">
        <w:rPr>
          <w:rFonts w:asciiTheme="majorBidi" w:hAnsiTheme="majorBidi" w:cstheme="majorBidi"/>
          <w:sz w:val="24"/>
          <w:szCs w:val="24"/>
        </w:rPr>
        <w:t xml:space="preserve">engan </w:t>
      </w:r>
      <w:r w:rsidR="00EF263A" w:rsidRPr="004E61A9">
        <w:rPr>
          <w:rFonts w:asciiTheme="majorBidi" w:hAnsiTheme="majorBidi" w:cstheme="majorBidi"/>
          <w:sz w:val="24"/>
          <w:szCs w:val="24"/>
        </w:rPr>
        <w:t>lebih jelas.</w:t>
      </w:r>
      <w:r w:rsidR="0044073A" w:rsidRPr="004E61A9">
        <w:rPr>
          <w:rStyle w:val="FootnoteReference"/>
          <w:rFonts w:asciiTheme="majorBidi" w:hAnsiTheme="majorBidi" w:cstheme="majorBidi"/>
          <w:sz w:val="24"/>
          <w:szCs w:val="24"/>
        </w:rPr>
        <w:footnoteReference w:id="10"/>
      </w:r>
    </w:p>
    <w:p w:rsidR="0052598D" w:rsidRPr="004E61A9" w:rsidRDefault="006F0E76"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Menurut eksistensialisme, </w:t>
      </w:r>
      <w:r w:rsidR="0052598D" w:rsidRPr="004E61A9">
        <w:rPr>
          <w:rFonts w:asciiTheme="majorBidi" w:hAnsiTheme="majorBidi" w:cstheme="majorBidi"/>
          <w:sz w:val="24"/>
          <w:szCs w:val="24"/>
        </w:rPr>
        <w:t xml:space="preserve">sains dan metafizik </w:t>
      </w:r>
      <w:r w:rsidRPr="004E61A9">
        <w:rPr>
          <w:rFonts w:asciiTheme="majorBidi" w:hAnsiTheme="majorBidi" w:cstheme="majorBidi"/>
          <w:sz w:val="24"/>
          <w:szCs w:val="24"/>
        </w:rPr>
        <w:t xml:space="preserve">tidak mampu memberi petunjuk tentang makna atau nilai, sekalipun ia </w:t>
      </w:r>
      <w:r w:rsidR="0044073A" w:rsidRPr="004E61A9">
        <w:rPr>
          <w:rFonts w:asciiTheme="majorBidi" w:hAnsiTheme="majorBidi" w:cstheme="majorBidi"/>
          <w:sz w:val="24"/>
          <w:szCs w:val="24"/>
        </w:rPr>
        <w:t xml:space="preserve">dapat </w:t>
      </w:r>
      <w:r w:rsidR="003E5099" w:rsidRPr="004E61A9">
        <w:rPr>
          <w:rFonts w:asciiTheme="majorBidi" w:hAnsiTheme="majorBidi" w:cstheme="majorBidi"/>
          <w:sz w:val="24"/>
          <w:szCs w:val="24"/>
        </w:rPr>
        <w:t>me</w:t>
      </w:r>
      <w:r w:rsidR="0044073A" w:rsidRPr="004E61A9">
        <w:rPr>
          <w:rFonts w:asciiTheme="majorBidi" w:hAnsiTheme="majorBidi" w:cstheme="majorBidi"/>
          <w:sz w:val="24"/>
          <w:szCs w:val="24"/>
        </w:rPr>
        <w:t xml:space="preserve">nerangkan </w:t>
      </w:r>
      <w:r w:rsidRPr="004E61A9">
        <w:rPr>
          <w:rFonts w:asciiTheme="majorBidi" w:hAnsiTheme="majorBidi" w:cstheme="majorBidi"/>
          <w:sz w:val="24"/>
          <w:szCs w:val="24"/>
        </w:rPr>
        <w:t xml:space="preserve">tentang </w:t>
      </w:r>
      <w:r w:rsidR="0044073A" w:rsidRPr="004E61A9">
        <w:rPr>
          <w:rFonts w:asciiTheme="majorBidi" w:hAnsiTheme="majorBidi" w:cstheme="majorBidi"/>
          <w:sz w:val="24"/>
          <w:szCs w:val="24"/>
        </w:rPr>
        <w:t>kejadian alam yang sedang berlangsung</w:t>
      </w:r>
      <w:r w:rsidR="0052598D"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Kegagalan </w:t>
      </w:r>
      <w:r w:rsidR="0052598D" w:rsidRPr="004E61A9">
        <w:rPr>
          <w:rFonts w:asciiTheme="majorBidi" w:hAnsiTheme="majorBidi" w:cstheme="majorBidi"/>
          <w:sz w:val="24"/>
          <w:szCs w:val="24"/>
        </w:rPr>
        <w:t>manusia</w:t>
      </w:r>
      <w:r w:rsidR="003E5099"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menemukan makna dan nilai tersebut </w:t>
      </w:r>
      <w:r w:rsidR="00AC7851" w:rsidRPr="004E61A9">
        <w:rPr>
          <w:rFonts w:asciiTheme="majorBidi" w:hAnsiTheme="majorBidi" w:cstheme="majorBidi"/>
          <w:sz w:val="24"/>
          <w:szCs w:val="24"/>
        </w:rPr>
        <w:t xml:space="preserve">bererti mereka </w:t>
      </w:r>
      <w:r w:rsidR="0044073A" w:rsidRPr="004E61A9">
        <w:rPr>
          <w:rFonts w:asciiTheme="majorBidi" w:hAnsiTheme="majorBidi" w:cstheme="majorBidi"/>
          <w:sz w:val="24"/>
          <w:szCs w:val="24"/>
        </w:rPr>
        <w:t xml:space="preserve">tidak mampu </w:t>
      </w:r>
      <w:r w:rsidR="0052598D" w:rsidRPr="004E61A9">
        <w:rPr>
          <w:rFonts w:asciiTheme="majorBidi" w:hAnsiTheme="majorBidi" w:cstheme="majorBidi"/>
          <w:sz w:val="24"/>
          <w:szCs w:val="24"/>
        </w:rPr>
        <w:t xml:space="preserve">memahami </w:t>
      </w:r>
      <w:r w:rsidR="0044073A" w:rsidRPr="004E61A9">
        <w:rPr>
          <w:rFonts w:asciiTheme="majorBidi" w:hAnsiTheme="majorBidi" w:cstheme="majorBidi"/>
          <w:sz w:val="24"/>
          <w:szCs w:val="24"/>
        </w:rPr>
        <w:t xml:space="preserve">hakikat </w:t>
      </w:r>
      <w:r w:rsidR="0052598D" w:rsidRPr="004E61A9">
        <w:rPr>
          <w:rFonts w:asciiTheme="majorBidi" w:hAnsiTheme="majorBidi" w:cstheme="majorBidi"/>
          <w:sz w:val="24"/>
          <w:szCs w:val="24"/>
        </w:rPr>
        <w:t xml:space="preserve">dunia </w:t>
      </w:r>
      <w:r w:rsidR="003E5099" w:rsidRPr="004E61A9">
        <w:rPr>
          <w:rFonts w:asciiTheme="majorBidi" w:hAnsiTheme="majorBidi" w:cstheme="majorBidi"/>
          <w:sz w:val="24"/>
          <w:szCs w:val="24"/>
        </w:rPr>
        <w:t>ini</w:t>
      </w:r>
      <w:r w:rsidRPr="004E61A9">
        <w:rPr>
          <w:rFonts w:asciiTheme="majorBidi" w:hAnsiTheme="majorBidi" w:cstheme="majorBidi"/>
          <w:sz w:val="24"/>
          <w:szCs w:val="24"/>
        </w:rPr>
        <w:t xml:space="preserve">. </w:t>
      </w:r>
      <w:r w:rsidR="00AC7851" w:rsidRPr="004E61A9">
        <w:rPr>
          <w:rFonts w:asciiTheme="majorBidi" w:hAnsiTheme="majorBidi" w:cstheme="majorBidi"/>
          <w:sz w:val="24"/>
          <w:szCs w:val="24"/>
        </w:rPr>
        <w:t xml:space="preserve">Akibatnya, manusia sukar membuat keputusan dan melakukan </w:t>
      </w:r>
      <w:r w:rsidR="0005768C" w:rsidRPr="004E61A9">
        <w:rPr>
          <w:rFonts w:asciiTheme="majorBidi" w:hAnsiTheme="majorBidi" w:cstheme="majorBidi"/>
          <w:sz w:val="24"/>
          <w:szCs w:val="24"/>
        </w:rPr>
        <w:t xml:space="preserve">pilihan berasaskan alasan </w:t>
      </w:r>
      <w:r w:rsidR="003E5099" w:rsidRPr="004E61A9">
        <w:rPr>
          <w:rFonts w:asciiTheme="majorBidi" w:hAnsiTheme="majorBidi" w:cstheme="majorBidi"/>
          <w:sz w:val="24"/>
          <w:szCs w:val="24"/>
        </w:rPr>
        <w:t>yang munasabah</w:t>
      </w:r>
      <w:r w:rsidR="00AC7851" w:rsidRPr="004E61A9">
        <w:rPr>
          <w:rFonts w:asciiTheme="majorBidi" w:hAnsiTheme="majorBidi" w:cstheme="majorBidi"/>
          <w:sz w:val="24"/>
          <w:szCs w:val="24"/>
        </w:rPr>
        <w:t>.</w:t>
      </w:r>
      <w:r w:rsidR="0052598D" w:rsidRPr="004E61A9">
        <w:rPr>
          <w:rStyle w:val="FootnoteReference"/>
          <w:rFonts w:asciiTheme="majorBidi" w:hAnsiTheme="majorBidi" w:cstheme="majorBidi"/>
          <w:sz w:val="24"/>
          <w:szCs w:val="24"/>
        </w:rPr>
        <w:footnoteReference w:id="11"/>
      </w:r>
      <w:r w:rsidR="007E35AD" w:rsidRPr="004E61A9">
        <w:rPr>
          <w:rFonts w:asciiTheme="majorBidi" w:hAnsiTheme="majorBidi" w:cstheme="majorBidi"/>
          <w:sz w:val="24"/>
          <w:szCs w:val="24"/>
        </w:rPr>
        <w:t xml:space="preserve"> Soren Kierkegaard antara</w:t>
      </w:r>
      <w:r w:rsidR="007B441F" w:rsidRPr="004E61A9">
        <w:rPr>
          <w:rFonts w:asciiTheme="majorBidi" w:hAnsiTheme="majorBidi" w:cstheme="majorBidi"/>
          <w:sz w:val="24"/>
          <w:szCs w:val="24"/>
        </w:rPr>
        <w:t>nya</w:t>
      </w:r>
      <w:r w:rsidR="007E35AD" w:rsidRPr="004E61A9">
        <w:rPr>
          <w:rFonts w:asciiTheme="majorBidi" w:hAnsiTheme="majorBidi" w:cstheme="majorBidi"/>
          <w:sz w:val="24"/>
          <w:szCs w:val="24"/>
        </w:rPr>
        <w:t xml:space="preserve"> </w:t>
      </w:r>
      <w:r w:rsidR="007B441F" w:rsidRPr="004E61A9">
        <w:rPr>
          <w:rFonts w:asciiTheme="majorBidi" w:hAnsiTheme="majorBidi" w:cstheme="majorBidi"/>
          <w:sz w:val="24"/>
          <w:szCs w:val="24"/>
        </w:rPr>
        <w:t xml:space="preserve">mula </w:t>
      </w:r>
      <w:r w:rsidR="007E35AD" w:rsidRPr="004E61A9">
        <w:rPr>
          <w:rFonts w:asciiTheme="majorBidi" w:hAnsiTheme="majorBidi" w:cstheme="majorBidi"/>
          <w:sz w:val="24"/>
          <w:szCs w:val="24"/>
        </w:rPr>
        <w:t>menyedari</w:t>
      </w:r>
      <w:r w:rsidR="007B441F" w:rsidRPr="004E61A9">
        <w:rPr>
          <w:rFonts w:asciiTheme="majorBidi" w:hAnsiTheme="majorBidi" w:cstheme="majorBidi"/>
          <w:sz w:val="24"/>
          <w:szCs w:val="24"/>
        </w:rPr>
        <w:t xml:space="preserve"> tentang kekeliruan dan keresahan jiwa manusia tatkala berpilihan bebas membuat keputusan di dunia yang dianggap tidak bermakna. Beliau dan kemudiannya, Nietzsche cuba mengkaji bagaimana pilihan bebas manusia </w:t>
      </w:r>
      <w:r w:rsidR="001A5A7B" w:rsidRPr="004E61A9">
        <w:rPr>
          <w:rFonts w:asciiTheme="majorBidi" w:hAnsiTheme="majorBidi" w:cstheme="majorBidi"/>
          <w:sz w:val="24"/>
          <w:szCs w:val="24"/>
        </w:rPr>
        <w:t xml:space="preserve">dapat </w:t>
      </w:r>
      <w:r w:rsidR="007B441F" w:rsidRPr="004E61A9">
        <w:rPr>
          <w:rFonts w:asciiTheme="majorBidi" w:hAnsiTheme="majorBidi" w:cstheme="majorBidi"/>
          <w:sz w:val="24"/>
          <w:szCs w:val="24"/>
        </w:rPr>
        <w:t xml:space="preserve">menafsirkan </w:t>
      </w:r>
      <w:r w:rsidR="001A5A7B" w:rsidRPr="004E61A9">
        <w:rPr>
          <w:rFonts w:asciiTheme="majorBidi" w:hAnsiTheme="majorBidi" w:cstheme="majorBidi"/>
          <w:sz w:val="24"/>
          <w:szCs w:val="24"/>
        </w:rPr>
        <w:t xml:space="preserve">makna dan </w:t>
      </w:r>
      <w:r w:rsidR="007B441F" w:rsidRPr="004E61A9">
        <w:rPr>
          <w:rFonts w:asciiTheme="majorBidi" w:hAnsiTheme="majorBidi" w:cstheme="majorBidi"/>
          <w:sz w:val="24"/>
          <w:szCs w:val="24"/>
        </w:rPr>
        <w:t>hakikat kewujudan manusia.</w:t>
      </w:r>
      <w:r w:rsidR="001A5A7B" w:rsidRPr="004E61A9">
        <w:rPr>
          <w:rStyle w:val="FootnoteReference"/>
          <w:rFonts w:asciiTheme="majorBidi" w:hAnsiTheme="majorBidi" w:cstheme="majorBidi"/>
          <w:sz w:val="24"/>
          <w:szCs w:val="24"/>
        </w:rPr>
        <w:footnoteReference w:id="12"/>
      </w:r>
      <w:r w:rsidR="007B441F" w:rsidRPr="004E61A9">
        <w:rPr>
          <w:rFonts w:asciiTheme="majorBidi" w:hAnsiTheme="majorBidi" w:cstheme="majorBidi"/>
          <w:sz w:val="24"/>
          <w:szCs w:val="24"/>
        </w:rPr>
        <w:t xml:space="preserve">  </w:t>
      </w:r>
      <w:r w:rsidR="007E35AD" w:rsidRPr="004E61A9">
        <w:rPr>
          <w:rFonts w:asciiTheme="majorBidi" w:hAnsiTheme="majorBidi" w:cstheme="majorBidi"/>
          <w:sz w:val="24"/>
          <w:szCs w:val="24"/>
        </w:rPr>
        <w:t xml:space="preserve"> </w:t>
      </w:r>
    </w:p>
    <w:p w:rsidR="0017757F" w:rsidRPr="004E61A9" w:rsidRDefault="0017757F"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Sebagai cabang falsafah yang menekankan makna bagi kewujudan insan dan responsnya terhadap kehidupan, maka eksistensialisme memfokuskan cara manusia bertindak balas dengan dunia. Jika kebanyakan falsafah lain meninjau perkaitan objek luaran dengan minda dalaman manusia dalam keadaan kedua-duanya saling terpisah, maka eksistensialisme pula membabit</w:t>
      </w:r>
      <w:r w:rsidR="0005768C" w:rsidRPr="004E61A9">
        <w:rPr>
          <w:rFonts w:asciiTheme="majorBidi" w:hAnsiTheme="majorBidi" w:cstheme="majorBidi"/>
          <w:sz w:val="24"/>
          <w:szCs w:val="24"/>
        </w:rPr>
        <w:t>k</w:t>
      </w:r>
      <w:r w:rsidRPr="004E61A9">
        <w:rPr>
          <w:rFonts w:asciiTheme="majorBidi" w:hAnsiTheme="majorBidi" w:cstheme="majorBidi"/>
          <w:sz w:val="24"/>
          <w:szCs w:val="24"/>
        </w:rPr>
        <w:t>an diri individu dalam proses interaksinya dengan dunia sebagai titik bicara. Disebabkan keperluan berurusan dengan komponen alam ini, maka manusia berusaha memahami kesignifikan segala benda tersebut dengan kehidupan. Seseorang yang ingin menggunakan tukul besi misalnya, akan spontan mencapainya tanpa perlu berfikir tentang ‘diri’ tukul itu. Ketika itu, minda si pengguna berhubung langsung dengan aktiviti penukulan dalam bentuk ‘sedia digunakan’ (</w:t>
      </w:r>
      <w:r w:rsidRPr="004E61A9">
        <w:rPr>
          <w:rFonts w:asciiTheme="majorBidi" w:hAnsiTheme="majorBidi" w:cstheme="majorBidi"/>
          <w:i/>
          <w:iCs/>
          <w:sz w:val="24"/>
          <w:szCs w:val="24"/>
        </w:rPr>
        <w:t>ready-to-hand</w:t>
      </w:r>
      <w:r w:rsidRPr="004E61A9">
        <w:rPr>
          <w:rFonts w:asciiTheme="majorBidi" w:hAnsiTheme="majorBidi" w:cstheme="majorBidi"/>
          <w:sz w:val="24"/>
          <w:szCs w:val="24"/>
        </w:rPr>
        <w:t>) menurut istilah Heidegger.</w:t>
      </w:r>
      <w:r w:rsidRPr="004E61A9">
        <w:rPr>
          <w:rStyle w:val="FootnoteReference"/>
          <w:rFonts w:asciiTheme="majorBidi" w:hAnsiTheme="majorBidi" w:cstheme="majorBidi"/>
          <w:sz w:val="24"/>
          <w:szCs w:val="24"/>
        </w:rPr>
        <w:footnoteReference w:id="13"/>
      </w:r>
      <w:r w:rsidRPr="004E61A9">
        <w:rPr>
          <w:rFonts w:asciiTheme="majorBidi" w:hAnsiTheme="majorBidi" w:cstheme="majorBidi"/>
          <w:sz w:val="24"/>
          <w:szCs w:val="24"/>
        </w:rPr>
        <w:t xml:space="preserve">   </w:t>
      </w:r>
    </w:p>
    <w:p w:rsidR="002B39C9" w:rsidRPr="004E61A9" w:rsidRDefault="002B39C9"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Heidegger me</w:t>
      </w:r>
      <w:r w:rsidR="001465AF" w:rsidRPr="004E61A9">
        <w:rPr>
          <w:rFonts w:asciiTheme="majorBidi" w:hAnsiTheme="majorBidi" w:cstheme="majorBidi"/>
          <w:sz w:val="24"/>
          <w:szCs w:val="24"/>
        </w:rPr>
        <w:t>reka cipta ‘watak makhluk’ andaian iaitu</w:t>
      </w:r>
      <w:r w:rsidRPr="004E61A9">
        <w:rPr>
          <w:rFonts w:asciiTheme="majorBidi" w:hAnsiTheme="majorBidi" w:cstheme="majorBidi"/>
          <w:sz w:val="24"/>
          <w:szCs w:val="24"/>
        </w:rPr>
        <w:t xml:space="preserve"> </w:t>
      </w:r>
      <w:r w:rsidRPr="004E61A9">
        <w:rPr>
          <w:rFonts w:asciiTheme="majorBidi" w:hAnsiTheme="majorBidi" w:cstheme="majorBidi"/>
          <w:i/>
          <w:iCs/>
          <w:sz w:val="24"/>
          <w:szCs w:val="24"/>
        </w:rPr>
        <w:t xml:space="preserve">Dasein </w:t>
      </w:r>
      <w:r w:rsidRPr="004E61A9">
        <w:rPr>
          <w:rFonts w:asciiTheme="majorBidi" w:hAnsiTheme="majorBidi" w:cstheme="majorBidi"/>
          <w:sz w:val="24"/>
          <w:szCs w:val="24"/>
        </w:rPr>
        <w:t xml:space="preserve">sebagai konsep asas dari perspektif </w:t>
      </w:r>
      <w:r w:rsidR="001465AF" w:rsidRPr="004E61A9">
        <w:rPr>
          <w:rFonts w:asciiTheme="majorBidi" w:hAnsiTheme="majorBidi" w:cstheme="majorBidi"/>
          <w:sz w:val="24"/>
          <w:szCs w:val="24"/>
        </w:rPr>
        <w:t>seseorang yang memandang dunia</w:t>
      </w:r>
      <w:r w:rsidRPr="004E61A9">
        <w:rPr>
          <w:rFonts w:asciiTheme="majorBidi" w:hAnsiTheme="majorBidi" w:cstheme="majorBidi"/>
          <w:sz w:val="24"/>
          <w:szCs w:val="24"/>
        </w:rPr>
        <w:t xml:space="preserve">. </w:t>
      </w:r>
      <w:r w:rsidR="001465AF" w:rsidRPr="004E61A9">
        <w:rPr>
          <w:rFonts w:asciiTheme="majorBidi" w:hAnsiTheme="majorBidi" w:cstheme="majorBidi"/>
          <w:sz w:val="24"/>
          <w:szCs w:val="24"/>
        </w:rPr>
        <w:t>Ia bererti ‘wujud’ atau ‘hadir’ dalam Bahasa J</w:t>
      </w:r>
      <w:r w:rsidRPr="004E61A9">
        <w:rPr>
          <w:rFonts w:asciiTheme="majorBidi" w:hAnsiTheme="majorBidi" w:cstheme="majorBidi"/>
          <w:sz w:val="24"/>
          <w:szCs w:val="24"/>
        </w:rPr>
        <w:t>erman</w:t>
      </w:r>
      <w:r w:rsidR="001465AF" w:rsidRPr="004E61A9">
        <w:rPr>
          <w:rFonts w:asciiTheme="majorBidi" w:hAnsiTheme="majorBidi" w:cstheme="majorBidi"/>
          <w:sz w:val="24"/>
          <w:szCs w:val="24"/>
        </w:rPr>
        <w:t xml:space="preserve">, dan </w:t>
      </w:r>
      <w:r w:rsidRPr="004E61A9">
        <w:rPr>
          <w:rFonts w:asciiTheme="majorBidi" w:hAnsiTheme="majorBidi" w:cstheme="majorBidi"/>
          <w:sz w:val="24"/>
          <w:szCs w:val="24"/>
        </w:rPr>
        <w:t xml:space="preserve">mungkin </w:t>
      </w:r>
      <w:r w:rsidR="001465AF" w:rsidRPr="004E61A9">
        <w:rPr>
          <w:rFonts w:asciiTheme="majorBidi" w:hAnsiTheme="majorBidi" w:cstheme="majorBidi"/>
          <w:sz w:val="24"/>
          <w:szCs w:val="24"/>
        </w:rPr>
        <w:t xml:space="preserve">lebih tepat adalah </w:t>
      </w:r>
      <w:r w:rsidRPr="004E61A9">
        <w:rPr>
          <w:rFonts w:asciiTheme="majorBidi" w:hAnsiTheme="majorBidi" w:cstheme="majorBidi"/>
          <w:sz w:val="24"/>
          <w:szCs w:val="24"/>
        </w:rPr>
        <w:t>"berada di s</w:t>
      </w:r>
      <w:r w:rsidR="003E5099" w:rsidRPr="004E61A9">
        <w:rPr>
          <w:rFonts w:asciiTheme="majorBidi" w:hAnsiTheme="majorBidi" w:cstheme="majorBidi"/>
          <w:sz w:val="24"/>
          <w:szCs w:val="24"/>
        </w:rPr>
        <w:t>itu</w:t>
      </w:r>
      <w:r w:rsidRPr="004E61A9">
        <w:rPr>
          <w:rFonts w:asciiTheme="majorBidi" w:hAnsiTheme="majorBidi" w:cstheme="majorBidi"/>
          <w:sz w:val="24"/>
          <w:szCs w:val="24"/>
        </w:rPr>
        <w:t>".</w:t>
      </w:r>
      <w:r w:rsidR="00A829B6"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Apa yang cuba </w:t>
      </w:r>
      <w:r w:rsidR="001465AF" w:rsidRPr="004E61A9">
        <w:rPr>
          <w:rFonts w:asciiTheme="majorBidi" w:hAnsiTheme="majorBidi" w:cstheme="majorBidi"/>
          <w:sz w:val="24"/>
          <w:szCs w:val="24"/>
        </w:rPr>
        <w:t>di</w:t>
      </w:r>
      <w:r w:rsidRPr="004E61A9">
        <w:rPr>
          <w:rFonts w:asciiTheme="majorBidi" w:hAnsiTheme="majorBidi" w:cstheme="majorBidi"/>
          <w:sz w:val="24"/>
          <w:szCs w:val="24"/>
        </w:rPr>
        <w:t xml:space="preserve">katakan </w:t>
      </w:r>
      <w:r w:rsidR="001465AF" w:rsidRPr="004E61A9">
        <w:rPr>
          <w:rFonts w:asciiTheme="majorBidi" w:hAnsiTheme="majorBidi" w:cstheme="majorBidi"/>
          <w:sz w:val="24"/>
          <w:szCs w:val="24"/>
        </w:rPr>
        <w:t xml:space="preserve">olehnya </w:t>
      </w:r>
      <w:r w:rsidRPr="004E61A9">
        <w:rPr>
          <w:rFonts w:asciiTheme="majorBidi" w:hAnsiTheme="majorBidi" w:cstheme="majorBidi"/>
          <w:sz w:val="24"/>
          <w:szCs w:val="24"/>
        </w:rPr>
        <w:t xml:space="preserve">adalah bahawa kita telah </w:t>
      </w:r>
      <w:r w:rsidR="00A829B6" w:rsidRPr="004E61A9">
        <w:rPr>
          <w:rFonts w:asciiTheme="majorBidi" w:hAnsiTheme="majorBidi" w:cstheme="majorBidi"/>
          <w:sz w:val="24"/>
          <w:szCs w:val="24"/>
        </w:rPr>
        <w:t>me</w:t>
      </w:r>
      <w:r w:rsidRPr="004E61A9">
        <w:rPr>
          <w:rFonts w:asciiTheme="majorBidi" w:hAnsiTheme="majorBidi" w:cstheme="majorBidi"/>
          <w:sz w:val="24"/>
          <w:szCs w:val="24"/>
        </w:rPr>
        <w:t>lupa</w:t>
      </w:r>
      <w:r w:rsidR="00A829B6" w:rsidRPr="004E61A9">
        <w:rPr>
          <w:rFonts w:asciiTheme="majorBidi" w:hAnsiTheme="majorBidi" w:cstheme="majorBidi"/>
          <w:sz w:val="24"/>
          <w:szCs w:val="24"/>
        </w:rPr>
        <w:t xml:space="preserve">kan aspek “keberadaan yang sebenar” atau “sesuatu yang </w:t>
      </w:r>
      <w:r w:rsidRPr="004E61A9">
        <w:rPr>
          <w:rFonts w:asciiTheme="majorBidi" w:hAnsiTheme="majorBidi" w:cstheme="majorBidi"/>
          <w:sz w:val="24"/>
          <w:szCs w:val="24"/>
        </w:rPr>
        <w:t>benar-benar ada</w:t>
      </w:r>
      <w:r w:rsidR="00A829B6" w:rsidRPr="004E61A9">
        <w:rPr>
          <w:rFonts w:asciiTheme="majorBidi" w:hAnsiTheme="majorBidi" w:cstheme="majorBidi"/>
          <w:sz w:val="24"/>
          <w:szCs w:val="24"/>
        </w:rPr>
        <w:t>”</w:t>
      </w:r>
      <w:r w:rsidRPr="004E61A9">
        <w:rPr>
          <w:rFonts w:asciiTheme="majorBidi" w:hAnsiTheme="majorBidi" w:cstheme="majorBidi"/>
          <w:sz w:val="24"/>
          <w:szCs w:val="24"/>
        </w:rPr>
        <w:t>, iaitu diri kita sendiri dan objek</w:t>
      </w:r>
      <w:r w:rsidR="00A829B6" w:rsidRPr="004E61A9">
        <w:rPr>
          <w:rFonts w:asciiTheme="majorBidi" w:hAnsiTheme="majorBidi" w:cstheme="majorBidi"/>
          <w:sz w:val="24"/>
          <w:szCs w:val="24"/>
        </w:rPr>
        <w:t>-objek</w:t>
      </w:r>
      <w:r w:rsidRPr="004E61A9">
        <w:rPr>
          <w:rFonts w:asciiTheme="majorBidi" w:hAnsiTheme="majorBidi" w:cstheme="majorBidi"/>
          <w:sz w:val="24"/>
          <w:szCs w:val="24"/>
        </w:rPr>
        <w:t xml:space="preserve">, </w:t>
      </w:r>
      <w:r w:rsidR="00A829B6" w:rsidRPr="004E61A9">
        <w:rPr>
          <w:rFonts w:asciiTheme="majorBidi" w:hAnsiTheme="majorBidi" w:cstheme="majorBidi"/>
          <w:sz w:val="24"/>
          <w:szCs w:val="24"/>
        </w:rPr>
        <w:t>lantas</w:t>
      </w:r>
      <w:r w:rsidRPr="004E61A9">
        <w:rPr>
          <w:rFonts w:asciiTheme="majorBidi" w:hAnsiTheme="majorBidi" w:cstheme="majorBidi"/>
          <w:sz w:val="24"/>
          <w:szCs w:val="24"/>
        </w:rPr>
        <w:t xml:space="preserve"> hanya melihat </w:t>
      </w:r>
      <w:r w:rsidR="00A829B6" w:rsidRPr="004E61A9">
        <w:rPr>
          <w:rFonts w:asciiTheme="majorBidi" w:hAnsiTheme="majorBidi" w:cstheme="majorBidi"/>
          <w:sz w:val="24"/>
          <w:szCs w:val="24"/>
        </w:rPr>
        <w:t xml:space="preserve">segala sesuatu tentang apa </w:t>
      </w:r>
      <w:r w:rsidRPr="004E61A9">
        <w:rPr>
          <w:rFonts w:asciiTheme="majorBidi" w:hAnsiTheme="majorBidi" w:cstheme="majorBidi"/>
          <w:sz w:val="24"/>
          <w:szCs w:val="24"/>
        </w:rPr>
        <w:t xml:space="preserve">yang </w:t>
      </w:r>
      <w:r w:rsidR="00A829B6" w:rsidRPr="004E61A9">
        <w:rPr>
          <w:rFonts w:asciiTheme="majorBidi" w:hAnsiTheme="majorBidi" w:cstheme="majorBidi"/>
          <w:sz w:val="24"/>
          <w:szCs w:val="24"/>
        </w:rPr>
        <w:t>dilakukan olehnya</w:t>
      </w:r>
      <w:r w:rsidRPr="004E61A9">
        <w:rPr>
          <w:rFonts w:asciiTheme="majorBidi" w:hAnsiTheme="majorBidi" w:cstheme="majorBidi"/>
          <w:sz w:val="24"/>
          <w:szCs w:val="24"/>
        </w:rPr>
        <w:t xml:space="preserve">. </w:t>
      </w:r>
      <w:r w:rsidR="00A829B6" w:rsidRPr="004E61A9">
        <w:rPr>
          <w:rFonts w:asciiTheme="majorBidi" w:hAnsiTheme="majorBidi" w:cstheme="majorBidi"/>
          <w:sz w:val="24"/>
          <w:szCs w:val="24"/>
        </w:rPr>
        <w:t xml:space="preserve">Tukul besi misalnya, hanya difikirkan </w:t>
      </w:r>
      <w:r w:rsidRPr="004E61A9">
        <w:rPr>
          <w:rFonts w:asciiTheme="majorBidi" w:hAnsiTheme="majorBidi" w:cstheme="majorBidi"/>
          <w:sz w:val="24"/>
          <w:szCs w:val="24"/>
        </w:rPr>
        <w:t>tentang</w:t>
      </w:r>
      <w:r w:rsidR="00A829B6" w:rsidRPr="004E61A9">
        <w:rPr>
          <w:rFonts w:asciiTheme="majorBidi" w:hAnsiTheme="majorBidi" w:cstheme="majorBidi"/>
          <w:sz w:val="24"/>
          <w:szCs w:val="24"/>
        </w:rPr>
        <w:t xml:space="preserve"> </w:t>
      </w:r>
      <w:r w:rsidRPr="004E61A9">
        <w:rPr>
          <w:rFonts w:asciiTheme="majorBidi" w:hAnsiTheme="majorBidi" w:cstheme="majorBidi"/>
          <w:sz w:val="24"/>
          <w:szCs w:val="24"/>
        </w:rPr>
        <w:t>keupayaan</w:t>
      </w:r>
      <w:r w:rsidR="00A829B6" w:rsidRPr="004E61A9">
        <w:rPr>
          <w:rFonts w:asciiTheme="majorBidi" w:hAnsiTheme="majorBidi" w:cstheme="majorBidi"/>
          <w:sz w:val="24"/>
          <w:szCs w:val="24"/>
        </w:rPr>
        <w:t>nya</w:t>
      </w:r>
      <w:r w:rsidRPr="004E61A9">
        <w:rPr>
          <w:rFonts w:asciiTheme="majorBidi" w:hAnsiTheme="majorBidi" w:cstheme="majorBidi"/>
          <w:sz w:val="24"/>
          <w:szCs w:val="24"/>
        </w:rPr>
        <w:t xml:space="preserve"> </w:t>
      </w:r>
      <w:r w:rsidR="00A829B6" w:rsidRPr="004E61A9">
        <w:rPr>
          <w:rFonts w:asciiTheme="majorBidi" w:hAnsiTheme="majorBidi" w:cstheme="majorBidi"/>
          <w:sz w:val="24"/>
          <w:szCs w:val="24"/>
        </w:rPr>
        <w:t xml:space="preserve">yang berguna </w:t>
      </w:r>
      <w:r w:rsidRPr="004E61A9">
        <w:rPr>
          <w:rFonts w:asciiTheme="majorBidi" w:hAnsiTheme="majorBidi" w:cstheme="majorBidi"/>
          <w:sz w:val="24"/>
          <w:szCs w:val="24"/>
        </w:rPr>
        <w:t>untuk mengetuk paku</w:t>
      </w:r>
      <w:r w:rsidR="00A829B6" w:rsidRPr="004E61A9">
        <w:rPr>
          <w:rFonts w:asciiTheme="majorBidi" w:hAnsiTheme="majorBidi" w:cstheme="majorBidi"/>
          <w:sz w:val="24"/>
          <w:szCs w:val="24"/>
        </w:rPr>
        <w:t xml:space="preserve"> tanpa terlintas untuk difikirkan ten</w:t>
      </w:r>
      <w:r w:rsidRPr="004E61A9">
        <w:rPr>
          <w:rFonts w:asciiTheme="majorBidi" w:hAnsiTheme="majorBidi" w:cstheme="majorBidi"/>
          <w:sz w:val="24"/>
          <w:szCs w:val="24"/>
        </w:rPr>
        <w:t xml:space="preserve">tang </w:t>
      </w:r>
      <w:r w:rsidR="00A829B6" w:rsidRPr="004E61A9">
        <w:rPr>
          <w:rFonts w:asciiTheme="majorBidi" w:hAnsiTheme="majorBidi" w:cstheme="majorBidi"/>
          <w:sz w:val="24"/>
          <w:szCs w:val="24"/>
        </w:rPr>
        <w:t xml:space="preserve">‘keberadaannya yang benar-benar wujud </w:t>
      </w:r>
      <w:r w:rsidRPr="004E61A9">
        <w:rPr>
          <w:rFonts w:asciiTheme="majorBidi" w:hAnsiTheme="majorBidi" w:cstheme="majorBidi"/>
          <w:sz w:val="24"/>
          <w:szCs w:val="24"/>
        </w:rPr>
        <w:t>di s</w:t>
      </w:r>
      <w:r w:rsidR="00A829B6" w:rsidRPr="004E61A9">
        <w:rPr>
          <w:rFonts w:asciiTheme="majorBidi" w:hAnsiTheme="majorBidi" w:cstheme="majorBidi"/>
          <w:sz w:val="24"/>
          <w:szCs w:val="24"/>
        </w:rPr>
        <w:t xml:space="preserve">itu’. Demikianlah sayugianya perspektif ini perlu </w:t>
      </w:r>
      <w:r w:rsidRPr="004E61A9">
        <w:rPr>
          <w:rFonts w:asciiTheme="majorBidi" w:hAnsiTheme="majorBidi" w:cstheme="majorBidi"/>
          <w:sz w:val="24"/>
          <w:szCs w:val="24"/>
        </w:rPr>
        <w:t>diperluaskan kepada segala</w:t>
      </w:r>
      <w:r w:rsidR="00A829B6" w:rsidRPr="004E61A9">
        <w:rPr>
          <w:rFonts w:asciiTheme="majorBidi" w:hAnsiTheme="majorBidi" w:cstheme="majorBidi"/>
          <w:sz w:val="24"/>
          <w:szCs w:val="24"/>
        </w:rPr>
        <w:t xml:space="preserve"> yang lain </w:t>
      </w:r>
      <w:r w:rsidRPr="004E61A9">
        <w:rPr>
          <w:rFonts w:asciiTheme="majorBidi" w:hAnsiTheme="majorBidi" w:cstheme="majorBidi"/>
          <w:sz w:val="24"/>
          <w:szCs w:val="24"/>
        </w:rPr>
        <w:t>termasuk diri kita sendiri.</w:t>
      </w:r>
      <w:r w:rsidRPr="004E61A9">
        <w:rPr>
          <w:rStyle w:val="FootnoteReference"/>
          <w:rFonts w:asciiTheme="majorBidi" w:hAnsiTheme="majorBidi" w:cstheme="majorBidi"/>
          <w:sz w:val="24"/>
          <w:szCs w:val="24"/>
        </w:rPr>
        <w:footnoteReference w:id="14"/>
      </w:r>
    </w:p>
    <w:p w:rsidR="00FC3102" w:rsidRPr="004E61A9" w:rsidRDefault="004758AC" w:rsidP="004E61A9">
      <w:pPr>
        <w:spacing w:line="240" w:lineRule="auto"/>
        <w:ind w:firstLine="720"/>
        <w:contextualSpacing/>
        <w:jc w:val="both"/>
        <w:rPr>
          <w:rFonts w:asciiTheme="majorBidi" w:hAnsiTheme="majorBidi" w:cstheme="majorBidi"/>
          <w:sz w:val="24"/>
          <w:szCs w:val="24"/>
          <w:lang w:val="en"/>
        </w:rPr>
      </w:pPr>
      <w:r w:rsidRPr="004E61A9">
        <w:rPr>
          <w:rFonts w:asciiTheme="majorBidi" w:hAnsiTheme="majorBidi" w:cstheme="majorBidi"/>
          <w:sz w:val="24"/>
          <w:szCs w:val="24"/>
          <w:lang w:val="en"/>
        </w:rPr>
        <w:t>J</w:t>
      </w:r>
      <w:r w:rsidR="00FC3102" w:rsidRPr="004E61A9">
        <w:rPr>
          <w:rFonts w:asciiTheme="majorBidi" w:hAnsiTheme="majorBidi" w:cstheme="majorBidi"/>
          <w:sz w:val="24"/>
          <w:szCs w:val="24"/>
          <w:lang w:val="en"/>
        </w:rPr>
        <w:t xml:space="preserve">ika Kierkegaard menyediakan ‘tapak’ asas bagi eksistensialisme, maka Heidegger (1889-1976) pula ‘menanam benih’nya. Heidegger memperkenalkan apa yang dinamakan sebagai </w:t>
      </w:r>
      <w:r w:rsidR="00FC3102" w:rsidRPr="004E61A9">
        <w:rPr>
          <w:rFonts w:asciiTheme="majorBidi" w:hAnsiTheme="majorBidi" w:cstheme="majorBidi"/>
          <w:i/>
          <w:iCs/>
          <w:sz w:val="24"/>
          <w:szCs w:val="24"/>
          <w:lang w:val="en"/>
        </w:rPr>
        <w:t>Dasein</w:t>
      </w:r>
      <w:r w:rsidR="00FC3102" w:rsidRPr="004E61A9">
        <w:rPr>
          <w:rFonts w:asciiTheme="majorBidi" w:hAnsiTheme="majorBidi" w:cstheme="majorBidi"/>
          <w:sz w:val="24"/>
          <w:szCs w:val="24"/>
          <w:lang w:val="en"/>
        </w:rPr>
        <w:t xml:space="preserve"> iaitu ‘berada-di sana’ (</w:t>
      </w:r>
      <w:r w:rsidR="00FC3102" w:rsidRPr="004E61A9">
        <w:rPr>
          <w:rFonts w:asciiTheme="majorBidi" w:hAnsiTheme="majorBidi" w:cstheme="majorBidi"/>
          <w:i/>
          <w:iCs/>
          <w:sz w:val="24"/>
          <w:szCs w:val="24"/>
          <w:lang w:val="en"/>
        </w:rPr>
        <w:t>being-there</w:t>
      </w:r>
      <w:r w:rsidR="00FC3102" w:rsidRPr="004E61A9">
        <w:rPr>
          <w:rFonts w:asciiTheme="majorBidi" w:hAnsiTheme="majorBidi" w:cstheme="majorBidi"/>
          <w:sz w:val="24"/>
          <w:szCs w:val="24"/>
          <w:lang w:val="en"/>
        </w:rPr>
        <w:t>) atau ‘kejadian yang mana kita sendiri mengada’ (</w:t>
      </w:r>
      <w:r w:rsidR="00FC3102" w:rsidRPr="004E61A9">
        <w:rPr>
          <w:rFonts w:asciiTheme="majorBidi" w:hAnsiTheme="majorBidi" w:cstheme="majorBidi"/>
          <w:i/>
          <w:iCs/>
          <w:sz w:val="24"/>
          <w:szCs w:val="24"/>
          <w:lang w:val="en"/>
        </w:rPr>
        <w:t>being that we ourselves are</w:t>
      </w:r>
      <w:r w:rsidR="00FC3102" w:rsidRPr="004E61A9">
        <w:rPr>
          <w:rFonts w:asciiTheme="majorBidi" w:hAnsiTheme="majorBidi" w:cstheme="majorBidi"/>
          <w:sz w:val="24"/>
          <w:szCs w:val="24"/>
          <w:lang w:val="en"/>
        </w:rPr>
        <w:t xml:space="preserve">). </w:t>
      </w:r>
      <w:r w:rsidR="00FC3102" w:rsidRPr="004E61A9">
        <w:rPr>
          <w:rFonts w:asciiTheme="majorBidi" w:hAnsiTheme="majorBidi" w:cstheme="majorBidi"/>
          <w:i/>
          <w:iCs/>
          <w:sz w:val="24"/>
          <w:szCs w:val="24"/>
          <w:lang w:val="en"/>
        </w:rPr>
        <w:t>Dasein</w:t>
      </w:r>
      <w:r w:rsidR="00FC3102" w:rsidRPr="004E61A9">
        <w:rPr>
          <w:rFonts w:asciiTheme="majorBidi" w:hAnsiTheme="majorBidi" w:cstheme="majorBidi"/>
          <w:sz w:val="24"/>
          <w:szCs w:val="24"/>
          <w:lang w:val="en"/>
        </w:rPr>
        <w:t xml:space="preserve"> adalah suatu entiti yang ‘sedar-diri’ (</w:t>
      </w:r>
      <w:r w:rsidR="00FC3102" w:rsidRPr="004E61A9">
        <w:rPr>
          <w:rFonts w:asciiTheme="majorBidi" w:hAnsiTheme="majorBidi" w:cstheme="majorBidi"/>
          <w:i/>
          <w:iCs/>
          <w:sz w:val="24"/>
          <w:szCs w:val="24"/>
          <w:lang w:val="en"/>
        </w:rPr>
        <w:t>self-conscious</w:t>
      </w:r>
      <w:r w:rsidR="00FC3102" w:rsidRPr="004E61A9">
        <w:rPr>
          <w:rFonts w:asciiTheme="majorBidi" w:hAnsiTheme="majorBidi" w:cstheme="majorBidi"/>
          <w:sz w:val="24"/>
          <w:szCs w:val="24"/>
          <w:lang w:val="en"/>
        </w:rPr>
        <w:t xml:space="preserve">) terhadap had keupayaannya. Ia tahu bahawa dirinya terbatas, mempunyai tempoh ajal </w:t>
      </w:r>
      <w:r w:rsidR="00FC3102" w:rsidRPr="004E61A9">
        <w:rPr>
          <w:rFonts w:asciiTheme="majorBidi" w:hAnsiTheme="majorBidi" w:cstheme="majorBidi"/>
          <w:sz w:val="24"/>
          <w:szCs w:val="24"/>
          <w:lang w:val="en"/>
        </w:rPr>
        <w:lastRenderedPageBreak/>
        <w:t>dan pasti menemui nasib yang malang. Keinsafan ini mencetuskan kegelisahan dan ketakutan, namun inilah teras yang memberi makna kehidupan. Hanya melalui kewaspadaan yang memuncak terhadap keterbatasan hidupnya, maka seseorang itu dapat hidup secara sah dan terarah. ‘Insaf-diri’ (</w:t>
      </w:r>
      <w:r w:rsidR="00FC3102" w:rsidRPr="004E61A9">
        <w:rPr>
          <w:rFonts w:asciiTheme="majorBidi" w:hAnsiTheme="majorBidi" w:cstheme="majorBidi"/>
          <w:i/>
          <w:iCs/>
          <w:sz w:val="24"/>
          <w:szCs w:val="24"/>
          <w:lang w:val="en"/>
        </w:rPr>
        <w:t>self-awareness</w:t>
      </w:r>
      <w:r w:rsidR="00FC3102" w:rsidRPr="004E61A9">
        <w:rPr>
          <w:rFonts w:asciiTheme="majorBidi" w:hAnsiTheme="majorBidi" w:cstheme="majorBidi"/>
          <w:sz w:val="24"/>
          <w:szCs w:val="24"/>
          <w:lang w:val="en"/>
        </w:rPr>
        <w:t xml:space="preserve">) dapat mengupayakan </w:t>
      </w:r>
      <w:r w:rsidR="002B770A" w:rsidRPr="004E61A9">
        <w:rPr>
          <w:rFonts w:asciiTheme="majorBidi" w:hAnsiTheme="majorBidi" w:cstheme="majorBidi"/>
          <w:sz w:val="24"/>
          <w:szCs w:val="24"/>
          <w:lang w:val="en"/>
        </w:rPr>
        <w:t>manusi</w:t>
      </w:r>
      <w:r w:rsidR="00FC3102" w:rsidRPr="004E61A9">
        <w:rPr>
          <w:rFonts w:asciiTheme="majorBidi" w:hAnsiTheme="majorBidi" w:cstheme="majorBidi"/>
          <w:sz w:val="24"/>
          <w:szCs w:val="24"/>
          <w:lang w:val="en"/>
        </w:rPr>
        <w:t xml:space="preserve"> untuk ‘mencipta’ kehidupan dalam menghadapi ketakutan dan kematian dengan bersandarkan pilihan dan hala tuju yang ditentukan sendiri olehnya. Berbeza dengan Kierkegaard yang melihat ‘penemuan’ diri seseorang insan melalui Tuhan, Heidegger sebaliknya berpandangan bahawa Tuhan tidak relevan dalam kamus falsafah. </w:t>
      </w:r>
      <w:r w:rsidR="002B770A" w:rsidRPr="004E61A9">
        <w:rPr>
          <w:rFonts w:asciiTheme="majorBidi" w:hAnsiTheme="majorBidi" w:cstheme="majorBidi"/>
          <w:sz w:val="24"/>
          <w:szCs w:val="24"/>
          <w:lang w:val="en"/>
        </w:rPr>
        <w:t>Memadai</w:t>
      </w:r>
      <w:r w:rsidR="00FC3102" w:rsidRPr="004E61A9">
        <w:rPr>
          <w:rFonts w:asciiTheme="majorBidi" w:hAnsiTheme="majorBidi" w:cstheme="majorBidi"/>
          <w:sz w:val="24"/>
          <w:szCs w:val="24"/>
          <w:lang w:val="en"/>
        </w:rPr>
        <w:t xml:space="preserve"> dengan kadar pengetahuan tertentu tentang </w:t>
      </w:r>
      <w:r w:rsidR="002B770A" w:rsidRPr="004E61A9">
        <w:rPr>
          <w:rFonts w:asciiTheme="majorBidi" w:hAnsiTheme="majorBidi" w:cstheme="majorBidi"/>
          <w:sz w:val="24"/>
          <w:szCs w:val="24"/>
          <w:lang w:val="en"/>
        </w:rPr>
        <w:t>ke</w:t>
      </w:r>
      <w:r w:rsidR="00FC3102" w:rsidRPr="004E61A9">
        <w:rPr>
          <w:rFonts w:asciiTheme="majorBidi" w:hAnsiTheme="majorBidi" w:cstheme="majorBidi"/>
          <w:sz w:val="24"/>
          <w:szCs w:val="24"/>
          <w:lang w:val="en"/>
        </w:rPr>
        <w:t>pasti</w:t>
      </w:r>
      <w:r w:rsidR="002B770A" w:rsidRPr="004E61A9">
        <w:rPr>
          <w:rFonts w:asciiTheme="majorBidi" w:hAnsiTheme="majorBidi" w:cstheme="majorBidi"/>
          <w:sz w:val="24"/>
          <w:szCs w:val="24"/>
          <w:lang w:val="en"/>
        </w:rPr>
        <w:t xml:space="preserve">an </w:t>
      </w:r>
      <w:r w:rsidR="00FC3102" w:rsidRPr="004E61A9">
        <w:rPr>
          <w:rFonts w:asciiTheme="majorBidi" w:hAnsiTheme="majorBidi" w:cstheme="majorBidi"/>
          <w:sz w:val="24"/>
          <w:szCs w:val="24"/>
          <w:lang w:val="en"/>
        </w:rPr>
        <w:t>mati</w:t>
      </w:r>
      <w:r w:rsidR="002B770A" w:rsidRPr="004E61A9">
        <w:rPr>
          <w:rFonts w:asciiTheme="majorBidi" w:hAnsiTheme="majorBidi" w:cstheme="majorBidi"/>
          <w:sz w:val="24"/>
          <w:szCs w:val="24"/>
          <w:lang w:val="en"/>
        </w:rPr>
        <w:t xml:space="preserve">, ia dapat </w:t>
      </w:r>
      <w:r w:rsidR="00FC3102" w:rsidRPr="004E61A9">
        <w:rPr>
          <w:rFonts w:asciiTheme="majorBidi" w:hAnsiTheme="majorBidi" w:cstheme="majorBidi"/>
          <w:sz w:val="24"/>
          <w:szCs w:val="24"/>
          <w:lang w:val="en"/>
        </w:rPr>
        <w:t xml:space="preserve">memberi hala tuju kepada kehidupan. </w:t>
      </w:r>
    </w:p>
    <w:p w:rsidR="00171301" w:rsidRPr="004E61A9" w:rsidRDefault="0088227E"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H</w:t>
      </w:r>
      <w:r w:rsidR="00171301" w:rsidRPr="004E61A9">
        <w:rPr>
          <w:rFonts w:asciiTheme="majorBidi" w:hAnsiTheme="majorBidi" w:cstheme="majorBidi"/>
          <w:sz w:val="24"/>
          <w:szCs w:val="24"/>
        </w:rPr>
        <w:t xml:space="preserve">eidegger </w:t>
      </w:r>
      <w:r w:rsidR="002B770A" w:rsidRPr="004E61A9">
        <w:rPr>
          <w:rFonts w:asciiTheme="majorBidi" w:hAnsiTheme="majorBidi" w:cstheme="majorBidi"/>
          <w:sz w:val="24"/>
          <w:szCs w:val="24"/>
        </w:rPr>
        <w:t>meninjau</w:t>
      </w:r>
      <w:r w:rsidR="00171301" w:rsidRPr="004E61A9">
        <w:rPr>
          <w:rFonts w:asciiTheme="majorBidi" w:hAnsiTheme="majorBidi" w:cstheme="majorBidi"/>
          <w:sz w:val="24"/>
          <w:szCs w:val="24"/>
        </w:rPr>
        <w:t xml:space="preserve"> soalan metafizik </w:t>
      </w:r>
      <w:r w:rsidR="002B770A" w:rsidRPr="004E61A9">
        <w:rPr>
          <w:rFonts w:asciiTheme="majorBidi" w:hAnsiTheme="majorBidi" w:cstheme="majorBidi"/>
          <w:sz w:val="24"/>
          <w:szCs w:val="24"/>
        </w:rPr>
        <w:t xml:space="preserve">tentang </w:t>
      </w:r>
      <w:r w:rsidR="00171301" w:rsidRPr="004E61A9">
        <w:rPr>
          <w:rFonts w:asciiTheme="majorBidi" w:hAnsiTheme="majorBidi" w:cstheme="majorBidi"/>
          <w:sz w:val="24"/>
          <w:szCs w:val="24"/>
        </w:rPr>
        <w:t xml:space="preserve">apa yang </w:t>
      </w:r>
      <w:r w:rsidR="002B770A" w:rsidRPr="004E61A9">
        <w:rPr>
          <w:rFonts w:asciiTheme="majorBidi" w:hAnsiTheme="majorBidi" w:cstheme="majorBidi"/>
          <w:sz w:val="24"/>
          <w:szCs w:val="24"/>
        </w:rPr>
        <w:t xml:space="preserve">dimaksudkan dengan </w:t>
      </w:r>
      <w:r w:rsidR="00171301" w:rsidRPr="004E61A9">
        <w:rPr>
          <w:rFonts w:asciiTheme="majorBidi" w:hAnsiTheme="majorBidi" w:cstheme="majorBidi"/>
          <w:sz w:val="24"/>
          <w:szCs w:val="24"/>
        </w:rPr>
        <w:t>"menjadi</w:t>
      </w:r>
      <w:r w:rsidR="002B770A" w:rsidRPr="004E61A9">
        <w:rPr>
          <w:rFonts w:asciiTheme="majorBidi" w:hAnsiTheme="majorBidi" w:cstheme="majorBidi"/>
          <w:sz w:val="24"/>
          <w:szCs w:val="24"/>
        </w:rPr>
        <w:t xml:space="preserve"> ada</w:t>
      </w:r>
      <w:r w:rsidR="00171301" w:rsidRPr="004E61A9">
        <w:rPr>
          <w:rFonts w:asciiTheme="majorBidi" w:hAnsiTheme="majorBidi" w:cstheme="majorBidi"/>
          <w:sz w:val="24"/>
          <w:szCs w:val="24"/>
        </w:rPr>
        <w:t>"</w:t>
      </w:r>
      <w:r w:rsidR="002B770A" w:rsidRPr="004E61A9">
        <w:rPr>
          <w:rFonts w:asciiTheme="majorBidi" w:hAnsiTheme="majorBidi" w:cstheme="majorBidi"/>
          <w:sz w:val="24"/>
          <w:szCs w:val="24"/>
        </w:rPr>
        <w:t xml:space="preserve"> (</w:t>
      </w:r>
      <w:r w:rsidR="002B770A" w:rsidRPr="004E61A9">
        <w:rPr>
          <w:rFonts w:asciiTheme="majorBidi" w:hAnsiTheme="majorBidi" w:cstheme="majorBidi"/>
          <w:i/>
          <w:iCs/>
          <w:sz w:val="24"/>
          <w:szCs w:val="24"/>
        </w:rPr>
        <w:t>being</w:t>
      </w:r>
      <w:r w:rsidR="002B770A" w:rsidRPr="004E61A9">
        <w:rPr>
          <w:rFonts w:asciiTheme="majorBidi" w:hAnsiTheme="majorBidi" w:cstheme="majorBidi"/>
          <w:sz w:val="24"/>
          <w:szCs w:val="24"/>
        </w:rPr>
        <w:t>)</w:t>
      </w:r>
      <w:r w:rsidR="00171301" w:rsidRPr="004E61A9">
        <w:rPr>
          <w:rFonts w:asciiTheme="majorBidi" w:hAnsiTheme="majorBidi" w:cstheme="majorBidi"/>
          <w:sz w:val="24"/>
          <w:szCs w:val="24"/>
        </w:rPr>
        <w:t xml:space="preserve">. Baginya, </w:t>
      </w:r>
      <w:r w:rsidR="00A26311" w:rsidRPr="004E61A9">
        <w:rPr>
          <w:rFonts w:asciiTheme="majorBidi" w:hAnsiTheme="majorBidi" w:cstheme="majorBidi"/>
          <w:sz w:val="24"/>
          <w:szCs w:val="24"/>
        </w:rPr>
        <w:t>“</w:t>
      </w:r>
      <w:r w:rsidR="00171301" w:rsidRPr="004E61A9">
        <w:rPr>
          <w:rFonts w:asciiTheme="majorBidi" w:hAnsiTheme="majorBidi" w:cstheme="majorBidi"/>
          <w:i/>
          <w:iCs/>
          <w:sz w:val="24"/>
          <w:szCs w:val="24"/>
        </w:rPr>
        <w:t>Being</w:t>
      </w:r>
      <w:r w:rsidR="00A26311" w:rsidRPr="004E61A9">
        <w:rPr>
          <w:rFonts w:asciiTheme="majorBidi" w:hAnsiTheme="majorBidi" w:cstheme="majorBidi"/>
          <w:sz w:val="24"/>
          <w:szCs w:val="24"/>
        </w:rPr>
        <w:t>”</w:t>
      </w:r>
      <w:r w:rsidR="00171301" w:rsidRPr="004E61A9">
        <w:rPr>
          <w:rFonts w:asciiTheme="majorBidi" w:hAnsiTheme="majorBidi" w:cstheme="majorBidi"/>
          <w:sz w:val="24"/>
          <w:szCs w:val="24"/>
        </w:rPr>
        <w:t xml:space="preserve"> bermakna "mengetahui objek lain". Beliau percaya cara terbaik untuk memahami </w:t>
      </w:r>
      <w:r w:rsidR="00A26311" w:rsidRPr="004E61A9">
        <w:rPr>
          <w:rFonts w:asciiTheme="majorBidi" w:hAnsiTheme="majorBidi" w:cstheme="majorBidi"/>
          <w:sz w:val="24"/>
          <w:szCs w:val="24"/>
        </w:rPr>
        <w:t>“</w:t>
      </w:r>
      <w:r w:rsidR="00171301" w:rsidRPr="004E61A9">
        <w:rPr>
          <w:rFonts w:asciiTheme="majorBidi" w:hAnsiTheme="majorBidi" w:cstheme="majorBidi"/>
          <w:i/>
          <w:iCs/>
          <w:sz w:val="24"/>
          <w:szCs w:val="24"/>
        </w:rPr>
        <w:t>Being</w:t>
      </w:r>
      <w:r w:rsidR="00A26311" w:rsidRPr="004E61A9">
        <w:rPr>
          <w:rFonts w:asciiTheme="majorBidi" w:hAnsiTheme="majorBidi" w:cstheme="majorBidi"/>
          <w:sz w:val="24"/>
          <w:szCs w:val="24"/>
        </w:rPr>
        <w:t>”</w:t>
      </w:r>
      <w:r w:rsidR="00171301" w:rsidRPr="004E61A9">
        <w:rPr>
          <w:rFonts w:asciiTheme="majorBidi" w:hAnsiTheme="majorBidi" w:cstheme="majorBidi"/>
          <w:sz w:val="24"/>
          <w:szCs w:val="24"/>
        </w:rPr>
        <w:t xml:space="preserve"> ialah dengan melihat </w:t>
      </w:r>
      <w:r w:rsidR="002B770A" w:rsidRPr="004E61A9">
        <w:rPr>
          <w:rFonts w:asciiTheme="majorBidi" w:hAnsiTheme="majorBidi" w:cstheme="majorBidi"/>
          <w:sz w:val="24"/>
          <w:szCs w:val="24"/>
        </w:rPr>
        <w:t>sesuatu dari</w:t>
      </w:r>
      <w:r w:rsidR="00171301" w:rsidRPr="004E61A9">
        <w:rPr>
          <w:rFonts w:asciiTheme="majorBidi" w:hAnsiTheme="majorBidi" w:cstheme="majorBidi"/>
          <w:sz w:val="24"/>
          <w:szCs w:val="24"/>
        </w:rPr>
        <w:t xml:space="preserve"> dalam dan menyoal siasat diri kita sendiri. Oleh itu, beliau me</w:t>
      </w:r>
      <w:r w:rsidR="002B770A" w:rsidRPr="004E61A9">
        <w:rPr>
          <w:rFonts w:asciiTheme="majorBidi" w:hAnsiTheme="majorBidi" w:cstheme="majorBidi"/>
          <w:sz w:val="24"/>
          <w:szCs w:val="24"/>
        </w:rPr>
        <w:t>nyimpulkan bahawa ‘</w:t>
      </w:r>
      <w:r w:rsidR="00BD05B0" w:rsidRPr="004E61A9">
        <w:rPr>
          <w:rFonts w:asciiTheme="majorBidi" w:hAnsiTheme="majorBidi" w:cstheme="majorBidi"/>
          <w:sz w:val="24"/>
          <w:szCs w:val="24"/>
        </w:rPr>
        <w:t>kejadian</w:t>
      </w:r>
      <w:r w:rsidR="002B770A" w:rsidRPr="004E61A9">
        <w:rPr>
          <w:rFonts w:asciiTheme="majorBidi" w:hAnsiTheme="majorBidi" w:cstheme="majorBidi"/>
          <w:sz w:val="24"/>
          <w:szCs w:val="24"/>
        </w:rPr>
        <w:t>’ itu</w:t>
      </w:r>
      <w:r w:rsidR="00171301" w:rsidRPr="004E61A9">
        <w:rPr>
          <w:rFonts w:asciiTheme="majorBidi" w:hAnsiTheme="majorBidi" w:cstheme="majorBidi"/>
          <w:sz w:val="24"/>
          <w:szCs w:val="24"/>
        </w:rPr>
        <w:t xml:space="preserve"> adalah kita</w:t>
      </w:r>
      <w:r w:rsidR="002B770A" w:rsidRPr="004E61A9">
        <w:rPr>
          <w:rFonts w:asciiTheme="majorBidi" w:hAnsiTheme="majorBidi" w:cstheme="majorBidi"/>
          <w:sz w:val="24"/>
          <w:szCs w:val="24"/>
        </w:rPr>
        <w:t xml:space="preserve"> yang </w:t>
      </w:r>
      <w:r w:rsidR="00171301" w:rsidRPr="004E61A9">
        <w:rPr>
          <w:rFonts w:asciiTheme="majorBidi" w:hAnsiTheme="majorBidi" w:cstheme="majorBidi"/>
          <w:sz w:val="24"/>
          <w:szCs w:val="24"/>
        </w:rPr>
        <w:t xml:space="preserve">dirujuk sebagai </w:t>
      </w:r>
      <w:r w:rsidR="00171301" w:rsidRPr="004E61A9">
        <w:rPr>
          <w:rFonts w:asciiTheme="majorBidi" w:hAnsiTheme="majorBidi" w:cstheme="majorBidi"/>
          <w:i/>
          <w:iCs/>
          <w:sz w:val="24"/>
          <w:szCs w:val="24"/>
        </w:rPr>
        <w:t>Dasein</w:t>
      </w:r>
      <w:r w:rsidR="00171301" w:rsidRPr="004E61A9">
        <w:rPr>
          <w:rFonts w:asciiTheme="majorBidi" w:hAnsiTheme="majorBidi" w:cstheme="majorBidi"/>
          <w:sz w:val="24"/>
          <w:szCs w:val="24"/>
        </w:rPr>
        <w:t xml:space="preserve"> </w:t>
      </w:r>
      <w:r w:rsidR="002B770A" w:rsidRPr="004E61A9">
        <w:rPr>
          <w:rFonts w:asciiTheme="majorBidi" w:hAnsiTheme="majorBidi" w:cstheme="majorBidi"/>
          <w:sz w:val="24"/>
          <w:szCs w:val="24"/>
        </w:rPr>
        <w:t xml:space="preserve">atau </w:t>
      </w:r>
      <w:r w:rsidR="00171301" w:rsidRPr="004E61A9">
        <w:rPr>
          <w:rFonts w:asciiTheme="majorBidi" w:hAnsiTheme="majorBidi" w:cstheme="majorBidi"/>
          <w:sz w:val="24"/>
          <w:szCs w:val="24"/>
        </w:rPr>
        <w:t>"</w:t>
      </w:r>
      <w:r w:rsidR="002B770A" w:rsidRPr="004E61A9">
        <w:rPr>
          <w:rFonts w:asciiTheme="majorBidi" w:hAnsiTheme="majorBidi" w:cstheme="majorBidi"/>
          <w:sz w:val="24"/>
          <w:szCs w:val="24"/>
        </w:rPr>
        <w:t xml:space="preserve">ada di </w:t>
      </w:r>
      <w:r w:rsidR="00171301" w:rsidRPr="004E61A9">
        <w:rPr>
          <w:rFonts w:asciiTheme="majorBidi" w:hAnsiTheme="majorBidi" w:cstheme="majorBidi"/>
          <w:sz w:val="24"/>
          <w:szCs w:val="24"/>
        </w:rPr>
        <w:t>s</w:t>
      </w:r>
      <w:r w:rsidR="002B770A" w:rsidRPr="004E61A9">
        <w:rPr>
          <w:rFonts w:asciiTheme="majorBidi" w:hAnsiTheme="majorBidi" w:cstheme="majorBidi"/>
          <w:sz w:val="24"/>
          <w:szCs w:val="24"/>
        </w:rPr>
        <w:t>itu</w:t>
      </w:r>
      <w:r w:rsidR="00171301" w:rsidRPr="004E61A9">
        <w:rPr>
          <w:rFonts w:asciiTheme="majorBidi" w:hAnsiTheme="majorBidi" w:cstheme="majorBidi"/>
          <w:sz w:val="24"/>
          <w:szCs w:val="24"/>
        </w:rPr>
        <w:t xml:space="preserve">". Ini </w:t>
      </w:r>
      <w:r w:rsidRPr="004E61A9">
        <w:rPr>
          <w:rFonts w:asciiTheme="majorBidi" w:hAnsiTheme="majorBidi" w:cstheme="majorBidi"/>
          <w:sz w:val="24"/>
          <w:szCs w:val="24"/>
        </w:rPr>
        <w:t xml:space="preserve">adalah Kejadian yang sedang bertanyakan dirinya sendiri tentang apakah itu Kejadian. </w:t>
      </w:r>
      <w:r w:rsidR="002B770A" w:rsidRPr="004E61A9">
        <w:rPr>
          <w:rFonts w:asciiTheme="majorBidi" w:hAnsiTheme="majorBidi" w:cstheme="majorBidi"/>
          <w:sz w:val="24"/>
          <w:szCs w:val="24"/>
        </w:rPr>
        <w:t>Justeru</w:t>
      </w:r>
      <w:r w:rsidR="00171301" w:rsidRPr="004E61A9">
        <w:rPr>
          <w:rFonts w:asciiTheme="majorBidi" w:hAnsiTheme="majorBidi" w:cstheme="majorBidi"/>
          <w:sz w:val="24"/>
          <w:szCs w:val="24"/>
        </w:rPr>
        <w:t xml:space="preserve">, </w:t>
      </w:r>
      <w:r w:rsidR="00171301" w:rsidRPr="004E61A9">
        <w:rPr>
          <w:rFonts w:asciiTheme="majorBidi" w:hAnsiTheme="majorBidi" w:cstheme="majorBidi"/>
          <w:i/>
          <w:iCs/>
          <w:sz w:val="24"/>
          <w:szCs w:val="24"/>
        </w:rPr>
        <w:t>Dasein</w:t>
      </w:r>
      <w:r w:rsidR="00171301" w:rsidRPr="004E61A9">
        <w:rPr>
          <w:rFonts w:asciiTheme="majorBidi" w:hAnsiTheme="majorBidi" w:cstheme="majorBidi"/>
          <w:sz w:val="24"/>
          <w:szCs w:val="24"/>
        </w:rPr>
        <w:t xml:space="preserve"> adalah </w:t>
      </w:r>
      <w:r w:rsidR="002B770A" w:rsidRPr="004E61A9">
        <w:rPr>
          <w:rFonts w:asciiTheme="majorBidi" w:hAnsiTheme="majorBidi" w:cstheme="majorBidi"/>
          <w:sz w:val="24"/>
          <w:szCs w:val="24"/>
        </w:rPr>
        <w:t xml:space="preserve">suatu </w:t>
      </w:r>
      <w:r w:rsidRPr="004E61A9">
        <w:rPr>
          <w:rFonts w:asciiTheme="majorBidi" w:hAnsiTheme="majorBidi" w:cstheme="majorBidi"/>
          <w:sz w:val="24"/>
          <w:szCs w:val="24"/>
        </w:rPr>
        <w:t xml:space="preserve">Kejadian </w:t>
      </w:r>
      <w:r w:rsidR="002B770A" w:rsidRPr="004E61A9">
        <w:rPr>
          <w:rFonts w:asciiTheme="majorBidi" w:hAnsiTheme="majorBidi" w:cstheme="majorBidi"/>
          <w:sz w:val="24"/>
          <w:szCs w:val="24"/>
        </w:rPr>
        <w:t>pentafsiran kendiri</w:t>
      </w:r>
      <w:r w:rsidRPr="004E61A9">
        <w:rPr>
          <w:rFonts w:asciiTheme="majorBidi" w:hAnsiTheme="majorBidi" w:cstheme="majorBidi"/>
          <w:sz w:val="24"/>
          <w:szCs w:val="24"/>
        </w:rPr>
        <w:t>, manakala t</w:t>
      </w:r>
      <w:r w:rsidR="002B770A" w:rsidRPr="004E61A9">
        <w:rPr>
          <w:rFonts w:asciiTheme="majorBidi" w:hAnsiTheme="majorBidi" w:cstheme="majorBidi"/>
          <w:sz w:val="24"/>
          <w:szCs w:val="24"/>
        </w:rPr>
        <w:t xml:space="preserve">afsiran kendiri itu adalah </w:t>
      </w:r>
      <w:r w:rsidR="00171301" w:rsidRPr="004E61A9">
        <w:rPr>
          <w:rFonts w:asciiTheme="majorBidi" w:hAnsiTheme="majorBidi" w:cstheme="majorBidi"/>
          <w:sz w:val="24"/>
          <w:szCs w:val="24"/>
        </w:rPr>
        <w:t>kewujudan</w:t>
      </w:r>
      <w:r w:rsidRPr="004E61A9">
        <w:rPr>
          <w:rFonts w:asciiTheme="majorBidi" w:hAnsiTheme="majorBidi" w:cstheme="majorBidi"/>
          <w:sz w:val="24"/>
          <w:szCs w:val="24"/>
        </w:rPr>
        <w:t xml:space="preserve"> itu sendiri</w:t>
      </w:r>
      <w:r w:rsidR="00171301" w:rsidRPr="004E61A9">
        <w:rPr>
          <w:rFonts w:asciiTheme="majorBidi" w:hAnsiTheme="majorBidi" w:cstheme="majorBidi"/>
          <w:sz w:val="24"/>
          <w:szCs w:val="24"/>
        </w:rPr>
        <w:t>.</w:t>
      </w:r>
      <w:r w:rsidR="00C230D8" w:rsidRPr="004E61A9">
        <w:rPr>
          <w:rFonts w:asciiTheme="majorBidi" w:hAnsiTheme="majorBidi" w:cstheme="majorBidi"/>
          <w:sz w:val="24"/>
          <w:szCs w:val="24"/>
        </w:rPr>
        <w:t xml:space="preserve"> </w:t>
      </w:r>
      <w:r w:rsidR="00171301" w:rsidRPr="004E61A9">
        <w:rPr>
          <w:rFonts w:asciiTheme="majorBidi" w:hAnsiTheme="majorBidi" w:cstheme="majorBidi"/>
          <w:sz w:val="24"/>
          <w:szCs w:val="24"/>
        </w:rPr>
        <w:t xml:space="preserve">Heidegger menyimpulkan bahawa </w:t>
      </w:r>
      <w:r w:rsidR="006C0FBF" w:rsidRPr="004E61A9">
        <w:rPr>
          <w:rFonts w:asciiTheme="majorBidi" w:hAnsiTheme="majorBidi" w:cstheme="majorBidi"/>
          <w:sz w:val="24"/>
          <w:szCs w:val="24"/>
        </w:rPr>
        <w:t xml:space="preserve">kejadian </w:t>
      </w:r>
      <w:r w:rsidR="00171301" w:rsidRPr="004E61A9">
        <w:rPr>
          <w:rFonts w:asciiTheme="majorBidi" w:hAnsiTheme="majorBidi" w:cstheme="majorBidi"/>
          <w:i/>
          <w:iCs/>
          <w:sz w:val="24"/>
          <w:szCs w:val="24"/>
        </w:rPr>
        <w:t xml:space="preserve">Dasein </w:t>
      </w:r>
      <w:r w:rsidR="006C0FBF" w:rsidRPr="004E61A9">
        <w:rPr>
          <w:rFonts w:asciiTheme="majorBidi" w:hAnsiTheme="majorBidi" w:cstheme="majorBidi"/>
          <w:sz w:val="24"/>
          <w:szCs w:val="24"/>
        </w:rPr>
        <w:t xml:space="preserve">itu </w:t>
      </w:r>
      <w:r w:rsidR="00171301" w:rsidRPr="004E61A9">
        <w:rPr>
          <w:rFonts w:asciiTheme="majorBidi" w:hAnsiTheme="majorBidi" w:cstheme="majorBidi"/>
          <w:sz w:val="24"/>
          <w:szCs w:val="24"/>
        </w:rPr>
        <w:t xml:space="preserve">adalah masa. Walaupun </w:t>
      </w:r>
      <w:r w:rsidR="006C0FBF" w:rsidRPr="004E61A9">
        <w:rPr>
          <w:rFonts w:asciiTheme="majorBidi" w:hAnsiTheme="majorBidi" w:cstheme="majorBidi"/>
          <w:sz w:val="24"/>
          <w:szCs w:val="24"/>
        </w:rPr>
        <w:t xml:space="preserve">ia bakal lenyap binasa, namun </w:t>
      </w:r>
      <w:r w:rsidR="00171301" w:rsidRPr="004E61A9">
        <w:rPr>
          <w:rFonts w:asciiTheme="majorBidi" w:hAnsiTheme="majorBidi" w:cstheme="majorBidi"/>
          <w:i/>
          <w:iCs/>
          <w:sz w:val="24"/>
          <w:szCs w:val="24"/>
        </w:rPr>
        <w:t>Dasein</w:t>
      </w:r>
      <w:r w:rsidR="00171301" w:rsidRPr="004E61A9">
        <w:rPr>
          <w:rFonts w:asciiTheme="majorBidi" w:hAnsiTheme="majorBidi" w:cstheme="majorBidi"/>
          <w:sz w:val="24"/>
          <w:szCs w:val="24"/>
        </w:rPr>
        <w:t xml:space="preserve"> </w:t>
      </w:r>
      <w:r w:rsidR="006C0FBF" w:rsidRPr="004E61A9">
        <w:rPr>
          <w:rFonts w:asciiTheme="majorBidi" w:hAnsiTheme="majorBidi" w:cstheme="majorBidi"/>
          <w:sz w:val="24"/>
          <w:szCs w:val="24"/>
        </w:rPr>
        <w:t xml:space="preserve">tetap berlangsung </w:t>
      </w:r>
      <w:r w:rsidR="00171301" w:rsidRPr="004E61A9">
        <w:rPr>
          <w:rFonts w:asciiTheme="majorBidi" w:hAnsiTheme="majorBidi" w:cstheme="majorBidi"/>
          <w:sz w:val="24"/>
          <w:szCs w:val="24"/>
        </w:rPr>
        <w:t xml:space="preserve">dari </w:t>
      </w:r>
      <w:r w:rsidR="006C0FBF" w:rsidRPr="004E61A9">
        <w:rPr>
          <w:rFonts w:asciiTheme="majorBidi" w:hAnsiTheme="majorBidi" w:cstheme="majorBidi"/>
          <w:sz w:val="24"/>
          <w:szCs w:val="24"/>
        </w:rPr>
        <w:t>ke</w:t>
      </w:r>
      <w:r w:rsidR="00171301" w:rsidRPr="004E61A9">
        <w:rPr>
          <w:rFonts w:asciiTheme="majorBidi" w:hAnsiTheme="majorBidi" w:cstheme="majorBidi"/>
          <w:sz w:val="24"/>
          <w:szCs w:val="24"/>
        </w:rPr>
        <w:t>lahir</w:t>
      </w:r>
      <w:r w:rsidR="006C0FBF" w:rsidRPr="004E61A9">
        <w:rPr>
          <w:rFonts w:asciiTheme="majorBidi" w:hAnsiTheme="majorBidi" w:cstheme="majorBidi"/>
          <w:sz w:val="24"/>
          <w:szCs w:val="24"/>
        </w:rPr>
        <w:t>an</w:t>
      </w:r>
      <w:r w:rsidR="00171301" w:rsidRPr="004E61A9">
        <w:rPr>
          <w:rFonts w:asciiTheme="majorBidi" w:hAnsiTheme="majorBidi" w:cstheme="majorBidi"/>
          <w:sz w:val="24"/>
          <w:szCs w:val="24"/>
        </w:rPr>
        <w:t xml:space="preserve"> sehingga </w:t>
      </w:r>
      <w:r w:rsidR="006C0FBF" w:rsidRPr="004E61A9">
        <w:rPr>
          <w:rFonts w:asciiTheme="majorBidi" w:hAnsiTheme="majorBidi" w:cstheme="majorBidi"/>
          <w:sz w:val="24"/>
          <w:szCs w:val="24"/>
        </w:rPr>
        <w:t>ke</w:t>
      </w:r>
      <w:r w:rsidR="00171301" w:rsidRPr="004E61A9">
        <w:rPr>
          <w:rFonts w:asciiTheme="majorBidi" w:hAnsiTheme="majorBidi" w:cstheme="majorBidi"/>
          <w:sz w:val="24"/>
          <w:szCs w:val="24"/>
        </w:rPr>
        <w:t>mati</w:t>
      </w:r>
      <w:r w:rsidR="006C0FBF" w:rsidRPr="004E61A9">
        <w:rPr>
          <w:rFonts w:asciiTheme="majorBidi" w:hAnsiTheme="majorBidi" w:cstheme="majorBidi"/>
          <w:sz w:val="24"/>
          <w:szCs w:val="24"/>
        </w:rPr>
        <w:t xml:space="preserve">an. Ia tetap terlibat dengan </w:t>
      </w:r>
      <w:r w:rsidR="00171301" w:rsidRPr="004E61A9">
        <w:rPr>
          <w:rFonts w:asciiTheme="majorBidi" w:hAnsiTheme="majorBidi" w:cstheme="majorBidi"/>
          <w:sz w:val="24"/>
          <w:szCs w:val="24"/>
        </w:rPr>
        <w:t xml:space="preserve">dunia </w:t>
      </w:r>
      <w:r w:rsidR="006C0FBF" w:rsidRPr="004E61A9">
        <w:rPr>
          <w:rFonts w:asciiTheme="majorBidi" w:hAnsiTheme="majorBidi" w:cstheme="majorBidi"/>
          <w:sz w:val="24"/>
          <w:szCs w:val="24"/>
        </w:rPr>
        <w:t xml:space="preserve">ini </w:t>
      </w:r>
      <w:r w:rsidR="00171301" w:rsidRPr="004E61A9">
        <w:rPr>
          <w:rFonts w:asciiTheme="majorBidi" w:hAnsiTheme="majorBidi" w:cstheme="majorBidi"/>
          <w:sz w:val="24"/>
          <w:szCs w:val="24"/>
        </w:rPr>
        <w:t>melalui tradisi dan sejarah.</w:t>
      </w:r>
      <w:r w:rsidR="00171301" w:rsidRPr="004E61A9">
        <w:rPr>
          <w:rStyle w:val="FootnoteReference"/>
          <w:rFonts w:asciiTheme="majorBidi" w:hAnsiTheme="majorBidi" w:cstheme="majorBidi"/>
          <w:sz w:val="24"/>
          <w:szCs w:val="24"/>
        </w:rPr>
        <w:footnoteReference w:id="15"/>
      </w:r>
    </w:p>
    <w:p w:rsidR="00E03187" w:rsidRPr="004E61A9" w:rsidRDefault="00E03187"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Motif utama eksistensialisme termuat dalam karya Heidegger, </w:t>
      </w:r>
      <w:r w:rsidRPr="004E61A9">
        <w:rPr>
          <w:rFonts w:asciiTheme="majorBidi" w:hAnsiTheme="majorBidi" w:cstheme="majorBidi"/>
          <w:i/>
          <w:iCs/>
          <w:sz w:val="24"/>
          <w:szCs w:val="24"/>
        </w:rPr>
        <w:t xml:space="preserve">Being and Time </w:t>
      </w:r>
      <w:r w:rsidRPr="004E61A9">
        <w:rPr>
          <w:rFonts w:asciiTheme="majorBidi" w:hAnsiTheme="majorBidi" w:cstheme="majorBidi"/>
          <w:sz w:val="24"/>
          <w:szCs w:val="24"/>
        </w:rPr>
        <w:t>berhubung: kewujudan yang ‘ada di situ’ (</w:t>
      </w:r>
      <w:r w:rsidRPr="004E61A9">
        <w:rPr>
          <w:rFonts w:asciiTheme="majorBidi" w:hAnsiTheme="majorBidi" w:cstheme="majorBidi"/>
          <w:i/>
          <w:iCs/>
          <w:sz w:val="24"/>
          <w:szCs w:val="24"/>
        </w:rPr>
        <w:t>being there</w:t>
      </w:r>
      <w:r w:rsidRPr="004E61A9">
        <w:rPr>
          <w:rFonts w:asciiTheme="majorBidi" w:hAnsiTheme="majorBidi" w:cstheme="majorBidi"/>
          <w:sz w:val="24"/>
          <w:szCs w:val="24"/>
        </w:rPr>
        <w:t xml:space="preserve">), kepentingan individu, tumpuan terhadap kebimbangan, kematian dan nihilis (penolakan prinsip moral dan agama), penegasan terhadap kegagalan sains dalam menyediakan kerangka memahami insan serta peri pentingnya kehidupan yang hakiki dalam memanifestasikan diri seseorang melalui kebebasan memilih. Eksistensialisme menekankan kepentingan individu insan dalam mentakrifkan dirinya. Kewujudan seseorang lebih utama berbanding tabiat asas yang mendasari dirinya. Tindakan individu mentakrifkan diri </w:t>
      </w:r>
      <w:r w:rsidR="00020E40" w:rsidRPr="004E61A9">
        <w:rPr>
          <w:rFonts w:asciiTheme="majorBidi" w:hAnsiTheme="majorBidi" w:cstheme="majorBidi"/>
          <w:sz w:val="24"/>
          <w:szCs w:val="24"/>
        </w:rPr>
        <w:t>insan</w:t>
      </w:r>
      <w:r w:rsidRPr="004E61A9">
        <w:rPr>
          <w:rFonts w:asciiTheme="majorBidi" w:hAnsiTheme="majorBidi" w:cstheme="majorBidi"/>
          <w:sz w:val="24"/>
          <w:szCs w:val="24"/>
        </w:rPr>
        <w:t xml:space="preserve"> sebagai berpilihan bebas. Inti pati yang menerasi diri seseorang terbit daripada kewujudan dirinya.        </w:t>
      </w:r>
    </w:p>
    <w:p w:rsidR="00E03187" w:rsidRPr="004E61A9" w:rsidRDefault="00E03187"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Heidegger membezakan bentuk kehidupan yang sebenar dengan sebaliknya. Kehidupan sebenar adalah bentuk kehidupan yang dibina menurut makna dan pilihan insan itu sendiri. Tatkala </w:t>
      </w:r>
      <w:r w:rsidRPr="004E61A9">
        <w:rPr>
          <w:rFonts w:asciiTheme="majorBidi" w:hAnsiTheme="majorBidi" w:cstheme="majorBidi"/>
          <w:i/>
          <w:iCs/>
          <w:sz w:val="24"/>
          <w:szCs w:val="24"/>
        </w:rPr>
        <w:t>Dasein</w:t>
      </w:r>
      <w:r w:rsidRPr="004E61A9">
        <w:rPr>
          <w:rFonts w:asciiTheme="majorBidi" w:hAnsiTheme="majorBidi" w:cstheme="majorBidi"/>
          <w:sz w:val="24"/>
          <w:szCs w:val="24"/>
        </w:rPr>
        <w:t xml:space="preserve"> dilanda kerisauan sehingga dunia kelihatan gersang tanpa sebarang makna, manakala saat kematian tidak dapat dielakkan, maka ia perlu bebas merdeka menjadi dirinya yang sejati. Ironinya, kematian yang pasti menjelma akan membebaskan </w:t>
      </w:r>
      <w:r w:rsidR="00020E40" w:rsidRPr="004E61A9">
        <w:rPr>
          <w:rFonts w:asciiTheme="majorBidi" w:hAnsiTheme="majorBidi" w:cstheme="majorBidi"/>
          <w:sz w:val="24"/>
          <w:szCs w:val="24"/>
        </w:rPr>
        <w:t>insan</w:t>
      </w:r>
      <w:r w:rsidRPr="004E61A9">
        <w:rPr>
          <w:rFonts w:asciiTheme="majorBidi" w:hAnsiTheme="majorBidi" w:cstheme="majorBidi"/>
          <w:sz w:val="24"/>
          <w:szCs w:val="24"/>
        </w:rPr>
        <w:t xml:space="preserve"> untuk mencipta makna bagi kehidupannya ibarat penawar yang menjadikannya kekal abadi. Keterbatasan hidup mengurniakan matlamat kehidupan. Bayangan kematian mendesak insan memilih haluannya sendiri.</w:t>
      </w:r>
      <w:r w:rsidRPr="004E61A9">
        <w:rPr>
          <w:rStyle w:val="FootnoteReference"/>
          <w:rFonts w:asciiTheme="majorBidi" w:hAnsiTheme="majorBidi" w:cstheme="majorBidi"/>
          <w:sz w:val="24"/>
          <w:szCs w:val="24"/>
        </w:rPr>
        <w:footnoteReference w:id="16"/>
      </w:r>
      <w:r w:rsidRPr="004E61A9">
        <w:rPr>
          <w:rFonts w:asciiTheme="majorBidi" w:hAnsiTheme="majorBidi" w:cstheme="majorBidi"/>
          <w:sz w:val="24"/>
          <w:szCs w:val="24"/>
        </w:rPr>
        <w:t xml:space="preserve">    </w:t>
      </w:r>
    </w:p>
    <w:p w:rsidR="00ED69E9" w:rsidRPr="004E61A9" w:rsidRDefault="002C3F5C"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Menurut </w:t>
      </w:r>
      <w:r w:rsidR="00ED69E9" w:rsidRPr="004E61A9">
        <w:rPr>
          <w:rFonts w:asciiTheme="majorBidi" w:hAnsiTheme="majorBidi" w:cstheme="majorBidi"/>
          <w:sz w:val="24"/>
          <w:szCs w:val="24"/>
        </w:rPr>
        <w:t>Sartre</w:t>
      </w:r>
      <w:r w:rsidRPr="004E61A9">
        <w:rPr>
          <w:rFonts w:asciiTheme="majorBidi" w:hAnsiTheme="majorBidi" w:cstheme="majorBidi"/>
          <w:sz w:val="24"/>
          <w:szCs w:val="24"/>
        </w:rPr>
        <w:t>,</w:t>
      </w:r>
      <w:r w:rsidR="00ED69E9" w:rsidRPr="004E61A9">
        <w:rPr>
          <w:rFonts w:asciiTheme="majorBidi" w:hAnsiTheme="majorBidi" w:cstheme="majorBidi"/>
          <w:sz w:val="24"/>
          <w:szCs w:val="24"/>
        </w:rPr>
        <w:t xml:space="preserve"> </w:t>
      </w:r>
      <w:r w:rsidR="0030049B" w:rsidRPr="004E61A9">
        <w:rPr>
          <w:rFonts w:asciiTheme="majorBidi" w:hAnsiTheme="majorBidi" w:cstheme="majorBidi"/>
          <w:sz w:val="24"/>
          <w:szCs w:val="24"/>
        </w:rPr>
        <w:t>tabiat ‘kejadian untuk diri sendiri’ (</w:t>
      </w:r>
      <w:r w:rsidR="0030049B" w:rsidRPr="004E61A9">
        <w:rPr>
          <w:rFonts w:asciiTheme="majorBidi" w:hAnsiTheme="majorBidi" w:cstheme="majorBidi"/>
          <w:i/>
          <w:iCs/>
          <w:sz w:val="24"/>
          <w:szCs w:val="24"/>
        </w:rPr>
        <w:t>being for-itself</w:t>
      </w:r>
      <w:r w:rsidR="0030049B"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berbeza </w:t>
      </w:r>
      <w:r w:rsidR="0030049B" w:rsidRPr="004E61A9">
        <w:rPr>
          <w:rFonts w:asciiTheme="majorBidi" w:hAnsiTheme="majorBidi" w:cstheme="majorBidi"/>
          <w:sz w:val="24"/>
          <w:szCs w:val="24"/>
        </w:rPr>
        <w:t>dengan ‘kejadian dalam diri sendiri’ (</w:t>
      </w:r>
      <w:r w:rsidR="0030049B" w:rsidRPr="004E61A9">
        <w:rPr>
          <w:rFonts w:asciiTheme="majorBidi" w:hAnsiTheme="majorBidi" w:cstheme="majorBidi"/>
          <w:i/>
          <w:iCs/>
          <w:sz w:val="24"/>
          <w:szCs w:val="24"/>
        </w:rPr>
        <w:t>being in-itself</w:t>
      </w:r>
      <w:r w:rsidR="0030049B" w:rsidRPr="004E61A9">
        <w:rPr>
          <w:rFonts w:asciiTheme="majorBidi" w:hAnsiTheme="majorBidi" w:cstheme="majorBidi"/>
          <w:sz w:val="24"/>
          <w:szCs w:val="24"/>
        </w:rPr>
        <w:t xml:space="preserve">). </w:t>
      </w:r>
      <w:r w:rsidR="009F04A2" w:rsidRPr="004E61A9">
        <w:rPr>
          <w:rFonts w:asciiTheme="majorBidi" w:hAnsiTheme="majorBidi" w:cstheme="majorBidi"/>
          <w:sz w:val="24"/>
          <w:szCs w:val="24"/>
        </w:rPr>
        <w:t xml:space="preserve">Kategori </w:t>
      </w:r>
      <w:r w:rsidR="0030049B" w:rsidRPr="004E61A9">
        <w:rPr>
          <w:rFonts w:asciiTheme="majorBidi" w:hAnsiTheme="majorBidi" w:cstheme="majorBidi"/>
          <w:sz w:val="24"/>
          <w:szCs w:val="24"/>
        </w:rPr>
        <w:t>‘</w:t>
      </w:r>
      <w:r w:rsidR="009F04A2" w:rsidRPr="004E61A9">
        <w:rPr>
          <w:rFonts w:asciiTheme="majorBidi" w:hAnsiTheme="majorBidi" w:cstheme="majorBidi"/>
          <w:sz w:val="24"/>
          <w:szCs w:val="24"/>
        </w:rPr>
        <w:t>k</w:t>
      </w:r>
      <w:r w:rsidR="0030049B" w:rsidRPr="004E61A9">
        <w:rPr>
          <w:rFonts w:asciiTheme="majorBidi" w:hAnsiTheme="majorBidi" w:cstheme="majorBidi"/>
          <w:sz w:val="24"/>
          <w:szCs w:val="24"/>
        </w:rPr>
        <w:t xml:space="preserve">ejadian dalam diri sendiri’ </w:t>
      </w:r>
      <w:r w:rsidR="0031724F" w:rsidRPr="004E61A9">
        <w:rPr>
          <w:rFonts w:asciiTheme="majorBidi" w:hAnsiTheme="majorBidi" w:cstheme="majorBidi"/>
          <w:sz w:val="24"/>
          <w:szCs w:val="24"/>
        </w:rPr>
        <w:t>adalah kejadian yang tidak berkesedaran</w:t>
      </w:r>
      <w:r w:rsidRPr="004E61A9">
        <w:rPr>
          <w:rFonts w:asciiTheme="majorBidi" w:hAnsiTheme="majorBidi" w:cstheme="majorBidi"/>
          <w:sz w:val="24"/>
          <w:szCs w:val="24"/>
        </w:rPr>
        <w:t>. I</w:t>
      </w:r>
      <w:r w:rsidR="0031724F" w:rsidRPr="004E61A9">
        <w:rPr>
          <w:rFonts w:asciiTheme="majorBidi" w:hAnsiTheme="majorBidi" w:cstheme="majorBidi"/>
          <w:sz w:val="24"/>
          <w:szCs w:val="24"/>
        </w:rPr>
        <w:t xml:space="preserve">a wujud </w:t>
      </w:r>
      <w:r w:rsidR="009F04A2" w:rsidRPr="004E61A9">
        <w:rPr>
          <w:rFonts w:asciiTheme="majorBidi" w:hAnsiTheme="majorBidi" w:cstheme="majorBidi"/>
          <w:sz w:val="24"/>
          <w:szCs w:val="24"/>
        </w:rPr>
        <w:t xml:space="preserve">secara fenomena </w:t>
      </w:r>
      <w:r w:rsidR="0031724F" w:rsidRPr="004E61A9">
        <w:rPr>
          <w:rFonts w:asciiTheme="majorBidi" w:hAnsiTheme="majorBidi" w:cstheme="majorBidi"/>
          <w:sz w:val="24"/>
          <w:szCs w:val="24"/>
        </w:rPr>
        <w:t xml:space="preserve">sebagai objek yang dapat dicerap </w:t>
      </w:r>
      <w:r w:rsidR="009F04A2" w:rsidRPr="004E61A9">
        <w:rPr>
          <w:rFonts w:asciiTheme="majorBidi" w:hAnsiTheme="majorBidi" w:cstheme="majorBidi"/>
          <w:sz w:val="24"/>
          <w:szCs w:val="24"/>
        </w:rPr>
        <w:t>oleh manusia</w:t>
      </w:r>
      <w:r w:rsidR="0031724F" w:rsidRPr="004E61A9">
        <w:rPr>
          <w:rFonts w:asciiTheme="majorBidi" w:hAnsiTheme="majorBidi" w:cstheme="majorBidi"/>
          <w:sz w:val="24"/>
          <w:szCs w:val="24"/>
        </w:rPr>
        <w:t xml:space="preserve">. Tumbuhan, haiwan dan batu misalnya, wujud dalam dirinya sendiri tanpa berupaya </w:t>
      </w:r>
      <w:r w:rsidR="0051475F" w:rsidRPr="004E61A9">
        <w:rPr>
          <w:rFonts w:asciiTheme="majorBidi" w:hAnsiTheme="majorBidi" w:cstheme="majorBidi"/>
          <w:sz w:val="24"/>
          <w:szCs w:val="24"/>
        </w:rPr>
        <w:t xml:space="preserve">menjadikan dirinya sebagai objek </w:t>
      </w:r>
      <w:r w:rsidR="009F04A2" w:rsidRPr="004E61A9">
        <w:rPr>
          <w:rFonts w:asciiTheme="majorBidi" w:hAnsiTheme="majorBidi" w:cstheme="majorBidi"/>
          <w:sz w:val="24"/>
          <w:szCs w:val="24"/>
        </w:rPr>
        <w:t xml:space="preserve">cerapan </w:t>
      </w:r>
      <w:r w:rsidR="0051475F" w:rsidRPr="004E61A9">
        <w:rPr>
          <w:rFonts w:asciiTheme="majorBidi" w:hAnsiTheme="majorBidi" w:cstheme="majorBidi"/>
          <w:sz w:val="24"/>
          <w:szCs w:val="24"/>
        </w:rPr>
        <w:t>bagi dirinya sendiri.</w:t>
      </w:r>
      <w:r w:rsidR="009F04A2" w:rsidRPr="004E61A9">
        <w:rPr>
          <w:rFonts w:asciiTheme="majorBidi" w:hAnsiTheme="majorBidi" w:cstheme="majorBidi"/>
          <w:sz w:val="24"/>
          <w:szCs w:val="24"/>
        </w:rPr>
        <w:t xml:space="preserve"> Ia sendiri tidak tahu bahawa ia wujud.</w:t>
      </w:r>
      <w:r w:rsidR="0051475F" w:rsidRPr="004E61A9">
        <w:rPr>
          <w:rFonts w:asciiTheme="majorBidi" w:hAnsiTheme="majorBidi" w:cstheme="majorBidi"/>
          <w:sz w:val="24"/>
          <w:szCs w:val="24"/>
        </w:rPr>
        <w:t xml:space="preserve"> Sebaliknya, </w:t>
      </w:r>
      <w:r w:rsidR="009F04A2" w:rsidRPr="004E61A9">
        <w:rPr>
          <w:rFonts w:asciiTheme="majorBidi" w:hAnsiTheme="majorBidi" w:cstheme="majorBidi"/>
          <w:sz w:val="24"/>
          <w:szCs w:val="24"/>
        </w:rPr>
        <w:t xml:space="preserve">kategori </w:t>
      </w:r>
      <w:r w:rsidR="0051475F" w:rsidRPr="004E61A9">
        <w:rPr>
          <w:rFonts w:asciiTheme="majorBidi" w:hAnsiTheme="majorBidi" w:cstheme="majorBidi"/>
          <w:sz w:val="24"/>
          <w:szCs w:val="24"/>
        </w:rPr>
        <w:t>‘kejadian untuk diri sendiri’ merujuk kepada manu</w:t>
      </w:r>
      <w:r w:rsidR="00554774" w:rsidRPr="004E61A9">
        <w:rPr>
          <w:rFonts w:asciiTheme="majorBidi" w:hAnsiTheme="majorBidi" w:cstheme="majorBidi"/>
          <w:sz w:val="24"/>
          <w:szCs w:val="24"/>
        </w:rPr>
        <w:t>s</w:t>
      </w:r>
      <w:r w:rsidR="0051475F" w:rsidRPr="004E61A9">
        <w:rPr>
          <w:rFonts w:asciiTheme="majorBidi" w:hAnsiTheme="majorBidi" w:cstheme="majorBidi"/>
          <w:sz w:val="24"/>
          <w:szCs w:val="24"/>
        </w:rPr>
        <w:t xml:space="preserve">ia </w:t>
      </w:r>
      <w:r w:rsidR="004711B0" w:rsidRPr="004E61A9">
        <w:rPr>
          <w:rFonts w:asciiTheme="majorBidi" w:hAnsiTheme="majorBidi" w:cstheme="majorBidi"/>
          <w:sz w:val="24"/>
          <w:szCs w:val="24"/>
        </w:rPr>
        <w:t xml:space="preserve">yang </w:t>
      </w:r>
      <w:r w:rsidR="008D7EAF" w:rsidRPr="004E61A9">
        <w:rPr>
          <w:rFonts w:asciiTheme="majorBidi" w:hAnsiTheme="majorBidi" w:cstheme="majorBidi"/>
          <w:sz w:val="24"/>
          <w:szCs w:val="24"/>
        </w:rPr>
        <w:t xml:space="preserve">mendapat kebebasan dirinya melalui interaksi perhubungan dengan alam sekelilingnya. Ia menidakkan dunia di sekelilingnya dan memperakui dirinya sebagai bukan objek. </w:t>
      </w:r>
      <w:r w:rsidR="001D3B07" w:rsidRPr="004E61A9">
        <w:rPr>
          <w:rFonts w:asciiTheme="majorBidi" w:hAnsiTheme="majorBidi" w:cstheme="majorBidi"/>
          <w:sz w:val="24"/>
          <w:szCs w:val="24"/>
        </w:rPr>
        <w:t xml:space="preserve">‘Kejadian untuk diri sendiri’ berkedudukan lebih dominan apabila ‘kejadian dalam diri sendiri’ yang tidak </w:t>
      </w:r>
      <w:r w:rsidR="001D3B07" w:rsidRPr="004E61A9">
        <w:rPr>
          <w:rFonts w:asciiTheme="majorBidi" w:hAnsiTheme="majorBidi" w:cstheme="majorBidi"/>
          <w:sz w:val="24"/>
          <w:szCs w:val="24"/>
        </w:rPr>
        <w:lastRenderedPageBreak/>
        <w:t>berbahasa dan tidak bermakna itu diberi nama dan makna kepadanya. ‘Kejadian dalam diri sendiri’ juga tunduk kepada olahan tadbir ‘kejadian untuk diri sendiri’ iaitu manusia menurut perancangannya. Melalui ‘kuasa’ kesedaran, alam kejadian ini menjadi bermakna sebagai objek bagi manusia. Manusialah yang memberi makna kepada kewujudan.</w:t>
      </w:r>
      <w:r w:rsidR="00ED69E9" w:rsidRPr="004E61A9">
        <w:rPr>
          <w:rStyle w:val="FootnoteReference"/>
          <w:rFonts w:asciiTheme="majorBidi" w:hAnsiTheme="majorBidi" w:cstheme="majorBidi"/>
          <w:sz w:val="24"/>
          <w:szCs w:val="24"/>
        </w:rPr>
        <w:footnoteReference w:id="17"/>
      </w:r>
    </w:p>
    <w:p w:rsidR="003C55B6" w:rsidRPr="004E61A9" w:rsidRDefault="003C55B6" w:rsidP="004E61A9">
      <w:pPr>
        <w:spacing w:line="240" w:lineRule="auto"/>
        <w:contextualSpacing/>
        <w:rPr>
          <w:rFonts w:asciiTheme="majorBidi" w:hAnsiTheme="majorBidi" w:cstheme="majorBidi"/>
          <w:b/>
          <w:bCs/>
          <w:sz w:val="24"/>
          <w:szCs w:val="24"/>
        </w:rPr>
      </w:pPr>
    </w:p>
    <w:p w:rsidR="00F2287C" w:rsidRDefault="008075B6" w:rsidP="004E61A9">
      <w:pPr>
        <w:spacing w:line="240" w:lineRule="auto"/>
        <w:contextualSpacing/>
        <w:rPr>
          <w:rFonts w:asciiTheme="majorBidi" w:hAnsiTheme="majorBidi" w:cstheme="majorBidi"/>
          <w:b/>
          <w:bCs/>
          <w:sz w:val="24"/>
          <w:szCs w:val="24"/>
        </w:rPr>
      </w:pPr>
      <w:r>
        <w:rPr>
          <w:rFonts w:asciiTheme="majorBidi" w:hAnsiTheme="majorBidi" w:cstheme="majorBidi"/>
          <w:b/>
          <w:bCs/>
          <w:sz w:val="24"/>
          <w:szCs w:val="24"/>
        </w:rPr>
        <w:t>2</w:t>
      </w:r>
      <w:r w:rsidR="003C55B6" w:rsidRPr="004E61A9">
        <w:rPr>
          <w:rFonts w:asciiTheme="majorBidi" w:hAnsiTheme="majorBidi" w:cstheme="majorBidi"/>
          <w:b/>
          <w:bCs/>
          <w:sz w:val="24"/>
          <w:szCs w:val="24"/>
        </w:rPr>
        <w:t>.3</w:t>
      </w:r>
      <w:r w:rsidR="003C55B6" w:rsidRPr="004E61A9">
        <w:rPr>
          <w:rFonts w:asciiTheme="majorBidi" w:hAnsiTheme="majorBidi" w:cstheme="majorBidi"/>
          <w:b/>
          <w:bCs/>
          <w:sz w:val="24"/>
          <w:szCs w:val="24"/>
        </w:rPr>
        <w:tab/>
      </w:r>
      <w:r w:rsidR="00C55C9A" w:rsidRPr="004E61A9">
        <w:rPr>
          <w:rFonts w:asciiTheme="majorBidi" w:hAnsiTheme="majorBidi" w:cstheme="majorBidi"/>
          <w:b/>
          <w:bCs/>
          <w:sz w:val="24"/>
          <w:szCs w:val="24"/>
        </w:rPr>
        <w:t xml:space="preserve"> </w:t>
      </w:r>
      <w:r w:rsidR="00F2287C" w:rsidRPr="004E61A9">
        <w:rPr>
          <w:rFonts w:asciiTheme="majorBidi" w:hAnsiTheme="majorBidi" w:cstheme="majorBidi"/>
          <w:b/>
          <w:bCs/>
          <w:sz w:val="24"/>
          <w:szCs w:val="24"/>
        </w:rPr>
        <w:t xml:space="preserve">Kesebatian wujud </w:t>
      </w:r>
      <w:r w:rsidR="001C750E" w:rsidRPr="004E61A9">
        <w:rPr>
          <w:rFonts w:asciiTheme="majorBidi" w:hAnsiTheme="majorBidi" w:cstheme="majorBidi"/>
          <w:b/>
          <w:bCs/>
          <w:sz w:val="24"/>
          <w:szCs w:val="24"/>
        </w:rPr>
        <w:t>manusia</w:t>
      </w:r>
      <w:r w:rsidR="00F2287C" w:rsidRPr="004E61A9">
        <w:rPr>
          <w:rFonts w:asciiTheme="majorBidi" w:hAnsiTheme="majorBidi" w:cstheme="majorBidi"/>
          <w:b/>
          <w:bCs/>
          <w:sz w:val="24"/>
          <w:szCs w:val="24"/>
        </w:rPr>
        <w:t xml:space="preserve"> dengan </w:t>
      </w:r>
      <w:r w:rsidR="001C750E" w:rsidRPr="004E61A9">
        <w:rPr>
          <w:rFonts w:asciiTheme="majorBidi" w:hAnsiTheme="majorBidi" w:cstheme="majorBidi"/>
          <w:b/>
          <w:bCs/>
          <w:sz w:val="24"/>
          <w:szCs w:val="24"/>
        </w:rPr>
        <w:t>kerangka</w:t>
      </w:r>
      <w:r w:rsidR="00F2287C" w:rsidRPr="004E61A9">
        <w:rPr>
          <w:rFonts w:asciiTheme="majorBidi" w:hAnsiTheme="majorBidi" w:cstheme="majorBidi"/>
          <w:b/>
          <w:bCs/>
          <w:sz w:val="24"/>
          <w:szCs w:val="24"/>
        </w:rPr>
        <w:t xml:space="preserve"> masa  </w:t>
      </w:r>
    </w:p>
    <w:p w:rsidR="00090F0A" w:rsidRPr="004E61A9" w:rsidRDefault="00090F0A" w:rsidP="004E61A9">
      <w:pPr>
        <w:spacing w:line="240" w:lineRule="auto"/>
        <w:contextualSpacing/>
        <w:rPr>
          <w:rFonts w:asciiTheme="majorBidi" w:hAnsiTheme="majorBidi" w:cstheme="majorBidi"/>
          <w:b/>
          <w:bCs/>
          <w:sz w:val="24"/>
          <w:szCs w:val="24"/>
        </w:rPr>
      </w:pPr>
    </w:p>
    <w:p w:rsidR="00233F99" w:rsidRPr="004E61A9" w:rsidRDefault="00E15E63"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lang w:val="en"/>
        </w:rPr>
        <w:t xml:space="preserve">Dakwa Heidegger, kewujudan </w:t>
      </w:r>
      <w:r w:rsidR="001C750E" w:rsidRPr="004E61A9">
        <w:rPr>
          <w:rFonts w:asciiTheme="majorBidi" w:hAnsiTheme="majorBidi" w:cstheme="majorBidi"/>
          <w:sz w:val="24"/>
          <w:szCs w:val="24"/>
          <w:lang w:val="en"/>
        </w:rPr>
        <w:t>manusia</w:t>
      </w:r>
      <w:r w:rsidRPr="004E61A9">
        <w:rPr>
          <w:rFonts w:asciiTheme="majorBidi" w:hAnsiTheme="majorBidi" w:cstheme="majorBidi"/>
          <w:sz w:val="24"/>
          <w:szCs w:val="24"/>
          <w:lang w:val="en"/>
        </w:rPr>
        <w:t xml:space="preserve"> dimaknakan dengan masa. Pengalaman lalu dan harapan mendatang menentukan siapa dirinya dan apa yang dilakukan olehnya. </w:t>
      </w:r>
      <w:r w:rsidR="001C750E" w:rsidRPr="004E61A9">
        <w:rPr>
          <w:rFonts w:asciiTheme="majorBidi" w:hAnsiTheme="majorBidi" w:cstheme="majorBidi"/>
          <w:sz w:val="24"/>
          <w:szCs w:val="24"/>
          <w:lang w:val="en"/>
        </w:rPr>
        <w:t xml:space="preserve">Amat janggal </w:t>
      </w:r>
      <w:r w:rsidR="001076F0" w:rsidRPr="004E61A9">
        <w:rPr>
          <w:rFonts w:asciiTheme="majorBidi" w:hAnsiTheme="majorBidi" w:cstheme="majorBidi"/>
          <w:sz w:val="24"/>
          <w:szCs w:val="24"/>
        </w:rPr>
        <w:t xml:space="preserve">betapa kepastian bagi kematian membebaskan </w:t>
      </w:r>
      <w:r w:rsidR="001C750E" w:rsidRPr="004E61A9">
        <w:rPr>
          <w:rFonts w:asciiTheme="majorBidi" w:hAnsiTheme="majorBidi" w:cstheme="majorBidi"/>
          <w:sz w:val="24"/>
          <w:szCs w:val="24"/>
        </w:rPr>
        <w:t xml:space="preserve">manusia </w:t>
      </w:r>
      <w:r w:rsidR="001076F0" w:rsidRPr="004E61A9">
        <w:rPr>
          <w:rFonts w:asciiTheme="majorBidi" w:hAnsiTheme="majorBidi" w:cstheme="majorBidi"/>
          <w:sz w:val="24"/>
          <w:szCs w:val="24"/>
        </w:rPr>
        <w:t xml:space="preserve">untuk hidup semahunya. </w:t>
      </w:r>
      <w:r w:rsidR="00B5194B" w:rsidRPr="004E61A9">
        <w:rPr>
          <w:rFonts w:asciiTheme="majorBidi" w:hAnsiTheme="majorBidi" w:cstheme="majorBidi"/>
          <w:sz w:val="24"/>
          <w:szCs w:val="24"/>
        </w:rPr>
        <w:t>Ini kerana j</w:t>
      </w:r>
      <w:r w:rsidR="001076F0" w:rsidRPr="004E61A9">
        <w:rPr>
          <w:rFonts w:asciiTheme="majorBidi" w:hAnsiTheme="majorBidi" w:cstheme="majorBidi"/>
          <w:sz w:val="24"/>
          <w:szCs w:val="24"/>
        </w:rPr>
        <w:t xml:space="preserve">ika </w:t>
      </w:r>
      <w:r w:rsidR="001C750E" w:rsidRPr="004E61A9">
        <w:rPr>
          <w:rFonts w:asciiTheme="majorBidi" w:hAnsiTheme="majorBidi" w:cstheme="majorBidi"/>
          <w:sz w:val="24"/>
          <w:szCs w:val="24"/>
        </w:rPr>
        <w:t>manusia</w:t>
      </w:r>
      <w:r w:rsidR="001076F0" w:rsidRPr="004E61A9">
        <w:rPr>
          <w:rFonts w:asciiTheme="majorBidi" w:hAnsiTheme="majorBidi" w:cstheme="majorBidi"/>
          <w:sz w:val="24"/>
          <w:szCs w:val="24"/>
        </w:rPr>
        <w:t xml:space="preserve"> menemui penawar yang menyebabkan </w:t>
      </w:r>
      <w:r w:rsidR="00006B76" w:rsidRPr="004E61A9">
        <w:rPr>
          <w:rFonts w:asciiTheme="majorBidi" w:hAnsiTheme="majorBidi" w:cstheme="majorBidi"/>
          <w:sz w:val="24"/>
          <w:szCs w:val="24"/>
        </w:rPr>
        <w:t xml:space="preserve">hayatnya berpanjangan </w:t>
      </w:r>
      <w:r w:rsidR="001076F0" w:rsidRPr="004E61A9">
        <w:rPr>
          <w:rFonts w:asciiTheme="majorBidi" w:hAnsiTheme="majorBidi" w:cstheme="majorBidi"/>
          <w:sz w:val="24"/>
          <w:szCs w:val="24"/>
        </w:rPr>
        <w:t xml:space="preserve">kekal abadi, nescaya cita-citanya </w:t>
      </w:r>
      <w:r w:rsidR="00006B76" w:rsidRPr="004E61A9">
        <w:rPr>
          <w:rFonts w:asciiTheme="majorBidi" w:hAnsiTheme="majorBidi" w:cstheme="majorBidi"/>
          <w:sz w:val="24"/>
          <w:szCs w:val="24"/>
        </w:rPr>
        <w:t xml:space="preserve">tidak lagi menjadi suatu keperluan, lantaran luasnya kelapangan masa yang amat lumayan. Kesempatan masa yang tidak terbatas </w:t>
      </w:r>
      <w:r w:rsidR="001C750E" w:rsidRPr="004E61A9">
        <w:rPr>
          <w:rFonts w:asciiTheme="majorBidi" w:hAnsiTheme="majorBidi" w:cstheme="majorBidi"/>
          <w:sz w:val="24"/>
          <w:szCs w:val="24"/>
        </w:rPr>
        <w:t xml:space="preserve">bakal </w:t>
      </w:r>
      <w:r w:rsidR="00006B76" w:rsidRPr="004E61A9">
        <w:rPr>
          <w:rFonts w:asciiTheme="majorBidi" w:hAnsiTheme="majorBidi" w:cstheme="majorBidi"/>
          <w:sz w:val="24"/>
          <w:szCs w:val="24"/>
        </w:rPr>
        <w:t>m</w:t>
      </w:r>
      <w:r w:rsidR="001C750E" w:rsidRPr="004E61A9">
        <w:rPr>
          <w:rFonts w:asciiTheme="majorBidi" w:hAnsiTheme="majorBidi" w:cstheme="majorBidi"/>
          <w:sz w:val="24"/>
          <w:szCs w:val="24"/>
        </w:rPr>
        <w:t>e</w:t>
      </w:r>
      <w:r w:rsidR="00006B76" w:rsidRPr="004E61A9">
        <w:rPr>
          <w:rFonts w:asciiTheme="majorBidi" w:hAnsiTheme="majorBidi" w:cstheme="majorBidi"/>
          <w:sz w:val="24"/>
          <w:szCs w:val="24"/>
        </w:rPr>
        <w:t>lenyap</w:t>
      </w:r>
      <w:r w:rsidR="001C750E" w:rsidRPr="004E61A9">
        <w:rPr>
          <w:rFonts w:asciiTheme="majorBidi" w:hAnsiTheme="majorBidi" w:cstheme="majorBidi"/>
          <w:sz w:val="24"/>
          <w:szCs w:val="24"/>
        </w:rPr>
        <w:t>kan</w:t>
      </w:r>
      <w:r w:rsidR="00006B76" w:rsidRPr="004E61A9">
        <w:rPr>
          <w:rFonts w:asciiTheme="majorBidi" w:hAnsiTheme="majorBidi" w:cstheme="majorBidi"/>
          <w:sz w:val="24"/>
          <w:szCs w:val="24"/>
        </w:rPr>
        <w:t xml:space="preserve"> cita-cita</w:t>
      </w:r>
      <w:r w:rsidR="001C750E" w:rsidRPr="004E61A9">
        <w:rPr>
          <w:rFonts w:asciiTheme="majorBidi" w:hAnsiTheme="majorBidi" w:cstheme="majorBidi"/>
          <w:sz w:val="24"/>
          <w:szCs w:val="24"/>
        </w:rPr>
        <w:t xml:space="preserve"> dan prioriti dalam kehidupan</w:t>
      </w:r>
      <w:r w:rsidR="00006B76" w:rsidRPr="004E61A9">
        <w:rPr>
          <w:rFonts w:asciiTheme="majorBidi" w:hAnsiTheme="majorBidi" w:cstheme="majorBidi"/>
          <w:sz w:val="24"/>
          <w:szCs w:val="24"/>
        </w:rPr>
        <w:t>. Jelas bahawa keterbatasan masa menjadikan hidup ini mempunyai sasaran tujuan</w:t>
      </w:r>
      <w:r w:rsidR="00A96FD4" w:rsidRPr="004E61A9">
        <w:rPr>
          <w:rFonts w:asciiTheme="majorBidi" w:hAnsiTheme="majorBidi" w:cstheme="majorBidi"/>
          <w:sz w:val="24"/>
          <w:szCs w:val="24"/>
        </w:rPr>
        <w:t xml:space="preserve"> sebagaimana </w:t>
      </w:r>
      <w:r w:rsidR="00006B76" w:rsidRPr="004E61A9">
        <w:rPr>
          <w:rFonts w:asciiTheme="majorBidi" w:hAnsiTheme="majorBidi" w:cstheme="majorBidi"/>
          <w:sz w:val="24"/>
          <w:szCs w:val="24"/>
        </w:rPr>
        <w:t xml:space="preserve">kebinasaan atau kematian mendorong </w:t>
      </w:r>
      <w:r w:rsidR="00A96FD4" w:rsidRPr="004E61A9">
        <w:rPr>
          <w:rFonts w:asciiTheme="majorBidi" w:hAnsiTheme="majorBidi" w:cstheme="majorBidi"/>
          <w:sz w:val="24"/>
          <w:szCs w:val="24"/>
        </w:rPr>
        <w:t xml:space="preserve">insan untuk </w:t>
      </w:r>
      <w:r w:rsidR="00006B76" w:rsidRPr="004E61A9">
        <w:rPr>
          <w:rFonts w:asciiTheme="majorBidi" w:hAnsiTheme="majorBidi" w:cstheme="majorBidi"/>
          <w:sz w:val="24"/>
          <w:szCs w:val="24"/>
        </w:rPr>
        <w:t>bebas</w:t>
      </w:r>
      <w:r w:rsidR="00A96FD4" w:rsidRPr="004E61A9">
        <w:rPr>
          <w:rFonts w:asciiTheme="majorBidi" w:hAnsiTheme="majorBidi" w:cstheme="majorBidi"/>
          <w:sz w:val="24"/>
          <w:szCs w:val="24"/>
        </w:rPr>
        <w:t xml:space="preserve"> </w:t>
      </w:r>
      <w:r w:rsidR="00006B76" w:rsidRPr="004E61A9">
        <w:rPr>
          <w:rFonts w:asciiTheme="majorBidi" w:hAnsiTheme="majorBidi" w:cstheme="majorBidi"/>
          <w:sz w:val="24"/>
          <w:szCs w:val="24"/>
        </w:rPr>
        <w:t>memilih</w:t>
      </w:r>
      <w:r w:rsidR="00A96FD4" w:rsidRPr="004E61A9">
        <w:rPr>
          <w:rFonts w:asciiTheme="majorBidi" w:hAnsiTheme="majorBidi" w:cstheme="majorBidi"/>
          <w:sz w:val="24"/>
          <w:szCs w:val="24"/>
        </w:rPr>
        <w:t>.</w:t>
      </w:r>
      <w:r w:rsidR="00B5194B" w:rsidRPr="004E61A9">
        <w:rPr>
          <w:rStyle w:val="FootnoteReference"/>
          <w:rFonts w:asciiTheme="majorBidi" w:hAnsiTheme="majorBidi" w:cstheme="majorBidi"/>
          <w:sz w:val="24"/>
          <w:szCs w:val="24"/>
          <w:lang w:val="en"/>
        </w:rPr>
        <w:footnoteReference w:id="18"/>
      </w:r>
    </w:p>
    <w:p w:rsidR="00A50814" w:rsidRPr="004E61A9" w:rsidRDefault="009E62CF"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Menurut</w:t>
      </w:r>
      <w:r w:rsidR="000320EB" w:rsidRPr="004E61A9">
        <w:rPr>
          <w:rFonts w:asciiTheme="majorBidi" w:hAnsiTheme="majorBidi" w:cstheme="majorBidi"/>
          <w:sz w:val="24"/>
          <w:szCs w:val="24"/>
        </w:rPr>
        <w:t xml:space="preserve"> Heidegger</w:t>
      </w:r>
      <w:r w:rsidR="001C750E" w:rsidRPr="004E61A9">
        <w:rPr>
          <w:rFonts w:asciiTheme="majorBidi" w:hAnsiTheme="majorBidi" w:cstheme="majorBidi"/>
          <w:sz w:val="24"/>
          <w:szCs w:val="24"/>
        </w:rPr>
        <w:t>,</w:t>
      </w:r>
      <w:r w:rsidR="00A50814"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kewujudan manusia mampu dicerap dan diselidiki sebagai sebahagian fenomena alam </w:t>
      </w:r>
      <w:r w:rsidR="001C750E" w:rsidRPr="004E61A9">
        <w:rPr>
          <w:rFonts w:asciiTheme="majorBidi" w:hAnsiTheme="majorBidi" w:cstheme="majorBidi"/>
          <w:sz w:val="24"/>
          <w:szCs w:val="24"/>
        </w:rPr>
        <w:t>kerana manusia menyedari tentang</w:t>
      </w:r>
      <w:r w:rsidRPr="004E61A9">
        <w:rPr>
          <w:rFonts w:asciiTheme="majorBidi" w:hAnsiTheme="majorBidi" w:cstheme="majorBidi"/>
          <w:sz w:val="24"/>
          <w:szCs w:val="24"/>
        </w:rPr>
        <w:t xml:space="preserve"> kewujudannya itu</w:t>
      </w:r>
      <w:r w:rsidR="00A50814" w:rsidRPr="004E61A9">
        <w:rPr>
          <w:rFonts w:asciiTheme="majorBidi" w:hAnsiTheme="majorBidi" w:cstheme="majorBidi"/>
          <w:sz w:val="24"/>
          <w:szCs w:val="24"/>
        </w:rPr>
        <w:t xml:space="preserve">. </w:t>
      </w:r>
      <w:r w:rsidR="00152F21" w:rsidRPr="004E61A9">
        <w:rPr>
          <w:rFonts w:asciiTheme="majorBidi" w:hAnsiTheme="majorBidi" w:cstheme="majorBidi"/>
          <w:sz w:val="24"/>
          <w:szCs w:val="24"/>
        </w:rPr>
        <w:t xml:space="preserve">Ia </w:t>
      </w:r>
      <w:r w:rsidR="008320DF" w:rsidRPr="004E61A9">
        <w:rPr>
          <w:rFonts w:asciiTheme="majorBidi" w:hAnsiTheme="majorBidi" w:cstheme="majorBidi"/>
          <w:sz w:val="24"/>
          <w:szCs w:val="24"/>
        </w:rPr>
        <w:t xml:space="preserve">adalah </w:t>
      </w:r>
      <w:r w:rsidR="00152F21" w:rsidRPr="004E61A9">
        <w:rPr>
          <w:rFonts w:asciiTheme="majorBidi" w:hAnsiTheme="majorBidi" w:cstheme="majorBidi"/>
          <w:sz w:val="24"/>
          <w:szCs w:val="24"/>
        </w:rPr>
        <w:t>suatu ‘</w:t>
      </w:r>
      <w:r w:rsidR="00A50814" w:rsidRPr="004E61A9">
        <w:rPr>
          <w:rFonts w:asciiTheme="majorBidi" w:hAnsiTheme="majorBidi" w:cstheme="majorBidi"/>
          <w:sz w:val="24"/>
          <w:szCs w:val="24"/>
        </w:rPr>
        <w:t>objek</w:t>
      </w:r>
      <w:r w:rsidR="00152F21" w:rsidRPr="004E61A9">
        <w:rPr>
          <w:rFonts w:asciiTheme="majorBidi" w:hAnsiTheme="majorBidi" w:cstheme="majorBidi"/>
          <w:sz w:val="24"/>
          <w:szCs w:val="24"/>
        </w:rPr>
        <w:t>’</w:t>
      </w:r>
      <w:r w:rsidR="00A50814" w:rsidRPr="004E61A9">
        <w:rPr>
          <w:rFonts w:asciiTheme="majorBidi" w:hAnsiTheme="majorBidi" w:cstheme="majorBidi"/>
          <w:sz w:val="24"/>
          <w:szCs w:val="24"/>
        </w:rPr>
        <w:t xml:space="preserve"> </w:t>
      </w:r>
      <w:r w:rsidR="00152F21" w:rsidRPr="004E61A9">
        <w:rPr>
          <w:rFonts w:asciiTheme="majorBidi" w:hAnsiTheme="majorBidi" w:cstheme="majorBidi"/>
          <w:sz w:val="24"/>
          <w:szCs w:val="24"/>
        </w:rPr>
        <w:t xml:space="preserve">yang dialami dalam </w:t>
      </w:r>
      <w:r w:rsidR="00A50814" w:rsidRPr="004E61A9">
        <w:rPr>
          <w:rFonts w:asciiTheme="majorBidi" w:hAnsiTheme="majorBidi" w:cstheme="majorBidi"/>
          <w:sz w:val="24"/>
          <w:szCs w:val="24"/>
        </w:rPr>
        <w:t xml:space="preserve">pengalaman </w:t>
      </w:r>
      <w:r w:rsidR="00152F21" w:rsidRPr="004E61A9">
        <w:rPr>
          <w:rFonts w:asciiTheme="majorBidi" w:hAnsiTheme="majorBidi" w:cstheme="majorBidi"/>
          <w:sz w:val="24"/>
          <w:szCs w:val="24"/>
        </w:rPr>
        <w:t>manusia</w:t>
      </w:r>
      <w:r w:rsidR="00A50814" w:rsidRPr="004E61A9">
        <w:rPr>
          <w:rFonts w:asciiTheme="majorBidi" w:hAnsiTheme="majorBidi" w:cstheme="majorBidi"/>
          <w:sz w:val="24"/>
          <w:szCs w:val="24"/>
        </w:rPr>
        <w:t xml:space="preserve">, </w:t>
      </w:r>
      <w:r w:rsidR="00152F21" w:rsidRPr="004E61A9">
        <w:rPr>
          <w:rFonts w:asciiTheme="majorBidi" w:hAnsiTheme="majorBidi" w:cstheme="majorBidi"/>
          <w:sz w:val="24"/>
          <w:szCs w:val="24"/>
        </w:rPr>
        <w:t>lantas kejadian diri manusia pasti terjadi dalam ruang tertentu</w:t>
      </w:r>
      <w:r w:rsidR="00A50814" w:rsidRPr="004E61A9">
        <w:rPr>
          <w:rFonts w:asciiTheme="majorBidi" w:hAnsiTheme="majorBidi" w:cstheme="majorBidi"/>
          <w:sz w:val="24"/>
          <w:szCs w:val="24"/>
        </w:rPr>
        <w:t xml:space="preserve">. Ia juga wujud </w:t>
      </w:r>
      <w:r w:rsidR="00152F21" w:rsidRPr="004E61A9">
        <w:rPr>
          <w:rFonts w:asciiTheme="majorBidi" w:hAnsiTheme="majorBidi" w:cstheme="majorBidi"/>
          <w:sz w:val="24"/>
          <w:szCs w:val="24"/>
        </w:rPr>
        <w:t>d</w:t>
      </w:r>
      <w:r w:rsidR="00A50814" w:rsidRPr="004E61A9">
        <w:rPr>
          <w:rFonts w:asciiTheme="majorBidi" w:hAnsiTheme="majorBidi" w:cstheme="majorBidi"/>
          <w:sz w:val="24"/>
          <w:szCs w:val="24"/>
        </w:rPr>
        <w:t xml:space="preserve">an tidak boleh dipisahkan dari </w:t>
      </w:r>
      <w:r w:rsidR="00152F21" w:rsidRPr="004E61A9">
        <w:rPr>
          <w:rFonts w:asciiTheme="majorBidi" w:hAnsiTheme="majorBidi" w:cstheme="majorBidi"/>
          <w:sz w:val="24"/>
          <w:szCs w:val="24"/>
        </w:rPr>
        <w:t xml:space="preserve">kerangka masa tertentu. Berdasarkan pengalaman manusia bahawa kewujudannya </w:t>
      </w:r>
      <w:r w:rsidR="004F7A13" w:rsidRPr="004E61A9">
        <w:rPr>
          <w:rFonts w:asciiTheme="majorBidi" w:hAnsiTheme="majorBidi" w:cstheme="majorBidi"/>
          <w:sz w:val="24"/>
          <w:szCs w:val="24"/>
        </w:rPr>
        <w:t xml:space="preserve">mempunyai masa lalu, kini dan mendatang, maka kejadian wujud tersebut adalah masa itu sendiri. </w:t>
      </w:r>
      <w:r w:rsidR="00A50814" w:rsidRPr="004E61A9">
        <w:rPr>
          <w:rFonts w:asciiTheme="majorBidi" w:hAnsiTheme="majorBidi" w:cstheme="majorBidi"/>
          <w:sz w:val="24"/>
          <w:szCs w:val="24"/>
        </w:rPr>
        <w:t xml:space="preserve">Hidup </w:t>
      </w:r>
      <w:r w:rsidR="004F7A13" w:rsidRPr="004E61A9">
        <w:rPr>
          <w:rFonts w:asciiTheme="majorBidi" w:hAnsiTheme="majorBidi" w:cstheme="majorBidi"/>
          <w:sz w:val="24"/>
          <w:szCs w:val="24"/>
        </w:rPr>
        <w:t>masa telah di</w:t>
      </w:r>
      <w:r w:rsidR="00A50814" w:rsidRPr="004E61A9">
        <w:rPr>
          <w:rFonts w:asciiTheme="majorBidi" w:hAnsiTheme="majorBidi" w:cstheme="majorBidi"/>
          <w:sz w:val="24"/>
          <w:szCs w:val="24"/>
        </w:rPr>
        <w:t>rangka oleh masa</w:t>
      </w:r>
      <w:r w:rsidR="004F7A13" w:rsidRPr="004E61A9">
        <w:rPr>
          <w:rFonts w:asciiTheme="majorBidi" w:hAnsiTheme="majorBidi" w:cstheme="majorBidi"/>
          <w:sz w:val="24"/>
          <w:szCs w:val="24"/>
        </w:rPr>
        <w:t xml:space="preserve"> yang bermula</w:t>
      </w:r>
      <w:r w:rsidR="00A50814" w:rsidRPr="004E61A9">
        <w:rPr>
          <w:rFonts w:asciiTheme="majorBidi" w:hAnsiTheme="majorBidi" w:cstheme="majorBidi"/>
          <w:sz w:val="24"/>
          <w:szCs w:val="24"/>
        </w:rPr>
        <w:t xml:space="preserve"> </w:t>
      </w:r>
      <w:r w:rsidR="004F7A13" w:rsidRPr="004E61A9">
        <w:rPr>
          <w:rFonts w:asciiTheme="majorBidi" w:hAnsiTheme="majorBidi" w:cstheme="majorBidi"/>
          <w:sz w:val="24"/>
          <w:szCs w:val="24"/>
        </w:rPr>
        <w:t>sejak ke</w:t>
      </w:r>
      <w:r w:rsidR="00A50814" w:rsidRPr="004E61A9">
        <w:rPr>
          <w:rFonts w:asciiTheme="majorBidi" w:hAnsiTheme="majorBidi" w:cstheme="majorBidi"/>
          <w:sz w:val="24"/>
          <w:szCs w:val="24"/>
        </w:rPr>
        <w:t>lahir</w:t>
      </w:r>
      <w:r w:rsidR="004F7A13" w:rsidRPr="004E61A9">
        <w:rPr>
          <w:rFonts w:asciiTheme="majorBidi" w:hAnsiTheme="majorBidi" w:cstheme="majorBidi"/>
          <w:sz w:val="24"/>
          <w:szCs w:val="24"/>
        </w:rPr>
        <w:t>an se</w:t>
      </w:r>
      <w:r w:rsidR="00A50814" w:rsidRPr="004E61A9">
        <w:rPr>
          <w:rFonts w:asciiTheme="majorBidi" w:hAnsiTheme="majorBidi" w:cstheme="majorBidi"/>
          <w:sz w:val="24"/>
          <w:szCs w:val="24"/>
        </w:rPr>
        <w:t xml:space="preserve">hingga </w:t>
      </w:r>
      <w:r w:rsidR="004F7A13" w:rsidRPr="004E61A9">
        <w:rPr>
          <w:rFonts w:asciiTheme="majorBidi" w:hAnsiTheme="majorBidi" w:cstheme="majorBidi"/>
          <w:sz w:val="24"/>
          <w:szCs w:val="24"/>
        </w:rPr>
        <w:t>ke</w:t>
      </w:r>
      <w:r w:rsidR="00A50814" w:rsidRPr="004E61A9">
        <w:rPr>
          <w:rFonts w:asciiTheme="majorBidi" w:hAnsiTheme="majorBidi" w:cstheme="majorBidi"/>
          <w:sz w:val="24"/>
          <w:szCs w:val="24"/>
        </w:rPr>
        <w:t>mati</w:t>
      </w:r>
      <w:r w:rsidR="004F7A13" w:rsidRPr="004E61A9">
        <w:rPr>
          <w:rFonts w:asciiTheme="majorBidi" w:hAnsiTheme="majorBidi" w:cstheme="majorBidi"/>
          <w:sz w:val="24"/>
          <w:szCs w:val="24"/>
        </w:rPr>
        <w:t xml:space="preserve">annya. Kedatangan manusia ke dalam wujud ini disertai kesedaran tentang kewujudannya yang berpenghujung. </w:t>
      </w:r>
      <w:r w:rsidRPr="004E61A9">
        <w:rPr>
          <w:rFonts w:asciiTheme="majorBidi" w:hAnsiTheme="majorBidi" w:cstheme="majorBidi"/>
          <w:sz w:val="24"/>
          <w:szCs w:val="24"/>
        </w:rPr>
        <w:t>Tanpa matlamat kehidupan yang pasti, k</w:t>
      </w:r>
      <w:r w:rsidR="004F7A13" w:rsidRPr="004E61A9">
        <w:rPr>
          <w:rFonts w:asciiTheme="majorBidi" w:hAnsiTheme="majorBidi" w:cstheme="majorBidi"/>
          <w:sz w:val="24"/>
          <w:szCs w:val="24"/>
        </w:rPr>
        <w:t xml:space="preserve">ehidupan manusia bakal menemui kehampaan </w:t>
      </w:r>
      <w:r w:rsidRPr="004E61A9">
        <w:rPr>
          <w:rFonts w:asciiTheme="majorBidi" w:hAnsiTheme="majorBidi" w:cstheme="majorBidi"/>
          <w:sz w:val="24"/>
          <w:szCs w:val="24"/>
        </w:rPr>
        <w:t xml:space="preserve">yang </w:t>
      </w:r>
      <w:r w:rsidR="00A50814" w:rsidRPr="004E61A9">
        <w:rPr>
          <w:rFonts w:asciiTheme="majorBidi" w:hAnsiTheme="majorBidi" w:cstheme="majorBidi"/>
          <w:sz w:val="24"/>
          <w:szCs w:val="24"/>
        </w:rPr>
        <w:t>tidak bermakna</w:t>
      </w:r>
      <w:r w:rsidRPr="004E61A9">
        <w:rPr>
          <w:rFonts w:asciiTheme="majorBidi" w:hAnsiTheme="majorBidi" w:cstheme="majorBidi"/>
          <w:sz w:val="24"/>
          <w:szCs w:val="24"/>
        </w:rPr>
        <w:t xml:space="preserve">. Justeru, manusia bertanggungjawab mencari matlamat hidupnya sendiri. </w:t>
      </w:r>
      <w:r w:rsidR="00A50814" w:rsidRPr="004E61A9">
        <w:rPr>
          <w:rFonts w:asciiTheme="majorBidi" w:hAnsiTheme="majorBidi" w:cstheme="majorBidi"/>
          <w:sz w:val="24"/>
          <w:szCs w:val="24"/>
        </w:rPr>
        <w:t xml:space="preserve">Kesedaran </w:t>
      </w:r>
      <w:r w:rsidRPr="004E61A9">
        <w:rPr>
          <w:rFonts w:asciiTheme="majorBidi" w:hAnsiTheme="majorBidi" w:cstheme="majorBidi"/>
          <w:sz w:val="24"/>
          <w:szCs w:val="24"/>
        </w:rPr>
        <w:t xml:space="preserve">tentang ajal yang bakal menjelang tiba </w:t>
      </w:r>
      <w:r w:rsidR="00A50814" w:rsidRPr="004E61A9">
        <w:rPr>
          <w:rFonts w:asciiTheme="majorBidi" w:hAnsiTheme="majorBidi" w:cstheme="majorBidi"/>
          <w:sz w:val="24"/>
          <w:szCs w:val="24"/>
        </w:rPr>
        <w:t xml:space="preserve">membantu </w:t>
      </w:r>
      <w:r w:rsidRPr="004E61A9">
        <w:rPr>
          <w:rFonts w:asciiTheme="majorBidi" w:hAnsiTheme="majorBidi" w:cstheme="majorBidi"/>
          <w:sz w:val="24"/>
          <w:szCs w:val="24"/>
        </w:rPr>
        <w:t xml:space="preserve">manusia </w:t>
      </w:r>
      <w:r w:rsidR="00A50814" w:rsidRPr="004E61A9">
        <w:rPr>
          <w:rFonts w:asciiTheme="majorBidi" w:hAnsiTheme="majorBidi" w:cstheme="majorBidi"/>
          <w:sz w:val="24"/>
          <w:szCs w:val="24"/>
        </w:rPr>
        <w:t xml:space="preserve">memahami </w:t>
      </w:r>
      <w:r w:rsidRPr="004E61A9">
        <w:rPr>
          <w:rFonts w:asciiTheme="majorBidi" w:hAnsiTheme="majorBidi" w:cstheme="majorBidi"/>
          <w:sz w:val="24"/>
          <w:szCs w:val="24"/>
        </w:rPr>
        <w:t xml:space="preserve">erti </w:t>
      </w:r>
      <w:r w:rsidR="00A50814" w:rsidRPr="004E61A9">
        <w:rPr>
          <w:rFonts w:asciiTheme="majorBidi" w:hAnsiTheme="majorBidi" w:cstheme="majorBidi"/>
          <w:sz w:val="24"/>
          <w:szCs w:val="24"/>
        </w:rPr>
        <w:t>kewujudan.</w:t>
      </w:r>
      <w:r w:rsidRPr="004E61A9">
        <w:rPr>
          <w:rStyle w:val="FootnoteReference"/>
          <w:rFonts w:asciiTheme="majorBidi" w:hAnsiTheme="majorBidi" w:cstheme="majorBidi"/>
          <w:sz w:val="24"/>
          <w:szCs w:val="24"/>
        </w:rPr>
        <w:footnoteReference w:id="19"/>
      </w:r>
    </w:p>
    <w:p w:rsidR="00233F99" w:rsidRPr="004E61A9" w:rsidRDefault="009E62CF"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Tegas </w:t>
      </w:r>
      <w:r w:rsidR="00233F99" w:rsidRPr="004E61A9">
        <w:rPr>
          <w:rFonts w:asciiTheme="majorBidi" w:hAnsiTheme="majorBidi" w:cstheme="majorBidi"/>
          <w:sz w:val="24"/>
          <w:szCs w:val="24"/>
        </w:rPr>
        <w:t>Heidegger</w:t>
      </w:r>
      <w:r w:rsidR="00194CD4" w:rsidRPr="004E61A9">
        <w:rPr>
          <w:rFonts w:asciiTheme="majorBidi" w:hAnsiTheme="majorBidi" w:cstheme="majorBidi"/>
          <w:sz w:val="24"/>
          <w:szCs w:val="24"/>
        </w:rPr>
        <w:t xml:space="preserve">, </w:t>
      </w:r>
      <w:r w:rsidR="00233F99" w:rsidRPr="004E61A9">
        <w:rPr>
          <w:rFonts w:asciiTheme="majorBidi" w:hAnsiTheme="majorBidi" w:cstheme="majorBidi"/>
          <w:sz w:val="24"/>
          <w:szCs w:val="24"/>
        </w:rPr>
        <w:t xml:space="preserve">makna kemenjadian </w:t>
      </w:r>
      <w:r w:rsidR="00194CD4" w:rsidRPr="004E61A9">
        <w:rPr>
          <w:rFonts w:asciiTheme="majorBidi" w:hAnsiTheme="majorBidi" w:cstheme="majorBidi"/>
          <w:sz w:val="24"/>
          <w:szCs w:val="24"/>
        </w:rPr>
        <w:t>manusia</w:t>
      </w:r>
      <w:r w:rsidR="00233F99" w:rsidRPr="004E61A9">
        <w:rPr>
          <w:rFonts w:asciiTheme="majorBidi" w:hAnsiTheme="majorBidi" w:cstheme="majorBidi"/>
          <w:sz w:val="24"/>
          <w:szCs w:val="24"/>
        </w:rPr>
        <w:t xml:space="preserve"> mesti </w:t>
      </w:r>
      <w:r w:rsidR="006C2EEA" w:rsidRPr="004E61A9">
        <w:rPr>
          <w:rFonts w:asciiTheme="majorBidi" w:hAnsiTheme="majorBidi" w:cstheme="majorBidi"/>
          <w:sz w:val="24"/>
          <w:szCs w:val="24"/>
        </w:rPr>
        <w:t>di</w:t>
      </w:r>
      <w:r w:rsidR="00233F99" w:rsidRPr="004E61A9">
        <w:rPr>
          <w:rFonts w:asciiTheme="majorBidi" w:hAnsiTheme="majorBidi" w:cstheme="majorBidi"/>
          <w:sz w:val="24"/>
          <w:szCs w:val="24"/>
        </w:rPr>
        <w:t xml:space="preserve">ikat kukuh dengan masa. </w:t>
      </w:r>
      <w:r w:rsidR="00194CD4" w:rsidRPr="004E61A9">
        <w:rPr>
          <w:rFonts w:asciiTheme="majorBidi" w:hAnsiTheme="majorBidi" w:cstheme="majorBidi"/>
          <w:sz w:val="24"/>
          <w:szCs w:val="24"/>
        </w:rPr>
        <w:t>Manusia</w:t>
      </w:r>
      <w:r w:rsidR="00233F99" w:rsidRPr="004E61A9">
        <w:rPr>
          <w:rFonts w:asciiTheme="majorBidi" w:hAnsiTheme="majorBidi" w:cstheme="majorBidi"/>
          <w:sz w:val="24"/>
          <w:szCs w:val="24"/>
        </w:rPr>
        <w:t xml:space="preserve"> adalah suatu kejadian yang bertempoh. Apabila seseorang itu lahir, ia mendapati dirinya telah tercampak ke dalam dunia tanpa sebarang pilihan. Ke</w:t>
      </w:r>
      <w:r w:rsidR="00194CD4" w:rsidRPr="004E61A9">
        <w:rPr>
          <w:rFonts w:asciiTheme="majorBidi" w:hAnsiTheme="majorBidi" w:cstheme="majorBidi"/>
          <w:sz w:val="24"/>
          <w:szCs w:val="24"/>
        </w:rPr>
        <w:t>munculan manusia</w:t>
      </w:r>
      <w:r w:rsidR="00233F99" w:rsidRPr="004E61A9">
        <w:rPr>
          <w:rFonts w:asciiTheme="majorBidi" w:hAnsiTheme="majorBidi" w:cstheme="majorBidi"/>
          <w:sz w:val="24"/>
          <w:szCs w:val="24"/>
        </w:rPr>
        <w:t xml:space="preserve"> dilatar</w:t>
      </w:r>
      <w:r w:rsidR="00194CD4" w:rsidRPr="004E61A9">
        <w:rPr>
          <w:rFonts w:asciiTheme="majorBidi" w:hAnsiTheme="majorBidi" w:cstheme="majorBidi"/>
          <w:sz w:val="24"/>
          <w:szCs w:val="24"/>
        </w:rPr>
        <w:t>i</w:t>
      </w:r>
      <w:r w:rsidR="00233F99" w:rsidRPr="004E61A9">
        <w:rPr>
          <w:rFonts w:asciiTheme="majorBidi" w:hAnsiTheme="majorBidi" w:cstheme="majorBidi"/>
          <w:sz w:val="24"/>
          <w:szCs w:val="24"/>
        </w:rPr>
        <w:t xml:space="preserve"> sejarah tertentu</w:t>
      </w:r>
      <w:r w:rsidR="00194CD4" w:rsidRPr="004E61A9">
        <w:rPr>
          <w:rFonts w:asciiTheme="majorBidi" w:hAnsiTheme="majorBidi" w:cstheme="majorBidi"/>
          <w:sz w:val="24"/>
          <w:szCs w:val="24"/>
        </w:rPr>
        <w:t>, manakala k</w:t>
      </w:r>
      <w:r w:rsidR="00233F99" w:rsidRPr="004E61A9">
        <w:rPr>
          <w:rFonts w:asciiTheme="majorBidi" w:hAnsiTheme="majorBidi" w:cstheme="majorBidi"/>
          <w:sz w:val="24"/>
          <w:szCs w:val="24"/>
        </w:rPr>
        <w:t xml:space="preserve">ematian adalah ufuk sempadan terakhir bagi kejadiannya. Segenap urusan yang mampu difikir dan dilakukan oleh </w:t>
      </w:r>
      <w:r w:rsidR="00194CD4" w:rsidRPr="004E61A9">
        <w:rPr>
          <w:rFonts w:asciiTheme="majorBidi" w:hAnsiTheme="majorBidi" w:cstheme="majorBidi"/>
          <w:sz w:val="24"/>
          <w:szCs w:val="24"/>
        </w:rPr>
        <w:t>manusia</w:t>
      </w:r>
      <w:r w:rsidR="00233F99" w:rsidRPr="004E61A9">
        <w:rPr>
          <w:rFonts w:asciiTheme="majorBidi" w:hAnsiTheme="majorBidi" w:cstheme="majorBidi"/>
          <w:sz w:val="24"/>
          <w:szCs w:val="24"/>
        </w:rPr>
        <w:t xml:space="preserve"> hanya mengambil tempat dalam lin</w:t>
      </w:r>
      <w:r w:rsidR="00194CD4" w:rsidRPr="004E61A9">
        <w:rPr>
          <w:rFonts w:asciiTheme="majorBidi" w:hAnsiTheme="majorBidi" w:cstheme="majorBidi"/>
          <w:sz w:val="24"/>
          <w:szCs w:val="24"/>
        </w:rPr>
        <w:t>g</w:t>
      </w:r>
      <w:r w:rsidR="00233F99" w:rsidRPr="004E61A9">
        <w:rPr>
          <w:rFonts w:asciiTheme="majorBidi" w:hAnsiTheme="majorBidi" w:cstheme="majorBidi"/>
          <w:sz w:val="24"/>
          <w:szCs w:val="24"/>
        </w:rPr>
        <w:t>kungan garis masa tersebut. Persoalan falsafah yang kompleks dan abstrak cuba di</w:t>
      </w:r>
      <w:r w:rsidR="006C2EEA" w:rsidRPr="004E61A9">
        <w:rPr>
          <w:rFonts w:asciiTheme="majorBidi" w:hAnsiTheme="majorBidi" w:cstheme="majorBidi"/>
          <w:sz w:val="24"/>
          <w:szCs w:val="24"/>
        </w:rPr>
        <w:t>singkap</w:t>
      </w:r>
      <w:r w:rsidR="00233F99" w:rsidRPr="004E61A9">
        <w:rPr>
          <w:rFonts w:asciiTheme="majorBidi" w:hAnsiTheme="majorBidi" w:cstheme="majorBidi"/>
          <w:sz w:val="24"/>
          <w:szCs w:val="24"/>
        </w:rPr>
        <w:t xml:space="preserve"> secara konkrit melalui pengalaman langsung yang dialami</w:t>
      </w:r>
      <w:r w:rsidR="00194CD4" w:rsidRPr="004E61A9">
        <w:rPr>
          <w:rFonts w:asciiTheme="majorBidi" w:hAnsiTheme="majorBidi" w:cstheme="majorBidi"/>
          <w:sz w:val="24"/>
          <w:szCs w:val="24"/>
        </w:rPr>
        <w:t>nya</w:t>
      </w:r>
      <w:r w:rsidR="00233F99" w:rsidRPr="004E61A9">
        <w:rPr>
          <w:rFonts w:asciiTheme="majorBidi" w:hAnsiTheme="majorBidi" w:cstheme="majorBidi"/>
          <w:sz w:val="24"/>
          <w:szCs w:val="24"/>
        </w:rPr>
        <w:t xml:space="preserve">. Demikianlah ruang lingkup mutlak dan muktamad bagi hidup </w:t>
      </w:r>
      <w:r w:rsidR="00194CD4" w:rsidRPr="004E61A9">
        <w:rPr>
          <w:rFonts w:asciiTheme="majorBidi" w:hAnsiTheme="majorBidi" w:cstheme="majorBidi"/>
          <w:sz w:val="24"/>
          <w:szCs w:val="24"/>
        </w:rPr>
        <w:t>manusia</w:t>
      </w:r>
      <w:r w:rsidR="00233F99" w:rsidRPr="004E61A9">
        <w:rPr>
          <w:rFonts w:asciiTheme="majorBidi" w:hAnsiTheme="majorBidi" w:cstheme="majorBidi"/>
          <w:sz w:val="24"/>
          <w:szCs w:val="24"/>
        </w:rPr>
        <w:t>.</w:t>
      </w:r>
      <w:r w:rsidR="006C2EEA" w:rsidRPr="004E61A9">
        <w:rPr>
          <w:rStyle w:val="FootnoteReference"/>
          <w:rFonts w:asciiTheme="majorBidi" w:hAnsiTheme="majorBidi" w:cstheme="majorBidi"/>
          <w:sz w:val="24"/>
          <w:szCs w:val="24"/>
        </w:rPr>
        <w:footnoteReference w:id="20"/>
      </w:r>
    </w:p>
    <w:p w:rsidR="00AF48CE" w:rsidRPr="004E61A9" w:rsidRDefault="00AF48CE"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Heidegger </w:t>
      </w:r>
      <w:r w:rsidR="00EE22FE" w:rsidRPr="004E61A9">
        <w:rPr>
          <w:rFonts w:asciiTheme="majorBidi" w:hAnsiTheme="majorBidi" w:cstheme="majorBidi"/>
          <w:sz w:val="24"/>
          <w:szCs w:val="24"/>
        </w:rPr>
        <w:t>menganalisis</w:t>
      </w:r>
      <w:r w:rsidRPr="004E61A9">
        <w:rPr>
          <w:rFonts w:asciiTheme="majorBidi" w:hAnsiTheme="majorBidi" w:cstheme="majorBidi"/>
          <w:sz w:val="24"/>
          <w:szCs w:val="24"/>
        </w:rPr>
        <w:t xml:space="preserve"> kewujudan manusia dan tempo</w:t>
      </w:r>
      <w:r w:rsidR="00EE22FE" w:rsidRPr="004E61A9">
        <w:rPr>
          <w:rFonts w:asciiTheme="majorBidi" w:hAnsiTheme="majorBidi" w:cstheme="majorBidi"/>
          <w:sz w:val="24"/>
          <w:szCs w:val="24"/>
        </w:rPr>
        <w:t>nya</w:t>
      </w:r>
      <w:r w:rsidRPr="004E61A9">
        <w:rPr>
          <w:rFonts w:asciiTheme="majorBidi" w:hAnsiTheme="majorBidi" w:cstheme="majorBidi"/>
          <w:sz w:val="24"/>
          <w:szCs w:val="24"/>
        </w:rPr>
        <w:t xml:space="preserve"> itu. </w:t>
      </w:r>
      <w:r w:rsidR="00EE22FE" w:rsidRPr="004E61A9">
        <w:rPr>
          <w:rFonts w:asciiTheme="majorBidi" w:hAnsiTheme="majorBidi" w:cstheme="majorBidi"/>
          <w:sz w:val="24"/>
          <w:szCs w:val="24"/>
        </w:rPr>
        <w:t xml:space="preserve">Melalui </w:t>
      </w:r>
      <w:r w:rsidRPr="004E61A9">
        <w:rPr>
          <w:rFonts w:asciiTheme="majorBidi" w:hAnsiTheme="majorBidi" w:cstheme="majorBidi"/>
          <w:sz w:val="24"/>
          <w:szCs w:val="24"/>
        </w:rPr>
        <w:t xml:space="preserve">kaedah fenomenologi gurunya, </w:t>
      </w:r>
      <w:r w:rsidR="00AA76B5" w:rsidRPr="004E61A9">
        <w:rPr>
          <w:rFonts w:asciiTheme="majorBidi" w:hAnsiTheme="majorBidi" w:cstheme="majorBidi"/>
          <w:sz w:val="24"/>
          <w:szCs w:val="24"/>
        </w:rPr>
        <w:t xml:space="preserve">Edmund </w:t>
      </w:r>
      <w:r w:rsidRPr="004E61A9">
        <w:rPr>
          <w:rFonts w:asciiTheme="majorBidi" w:hAnsiTheme="majorBidi" w:cstheme="majorBidi"/>
          <w:sz w:val="24"/>
          <w:szCs w:val="24"/>
        </w:rPr>
        <w:t>Husserl</w:t>
      </w:r>
      <w:r w:rsidR="008320DF" w:rsidRPr="004E61A9">
        <w:rPr>
          <w:rFonts w:asciiTheme="majorBidi" w:hAnsiTheme="majorBidi" w:cstheme="majorBidi"/>
          <w:sz w:val="24"/>
          <w:szCs w:val="24"/>
        </w:rPr>
        <w:t xml:space="preserve"> (1858-1938)</w:t>
      </w:r>
      <w:r w:rsidRPr="004E61A9">
        <w:rPr>
          <w:rFonts w:asciiTheme="majorBidi" w:hAnsiTheme="majorBidi" w:cstheme="majorBidi"/>
          <w:sz w:val="24"/>
          <w:szCs w:val="24"/>
        </w:rPr>
        <w:t xml:space="preserve">, </w:t>
      </w:r>
      <w:r w:rsidR="00EE22FE" w:rsidRPr="004E61A9">
        <w:rPr>
          <w:rFonts w:asciiTheme="majorBidi" w:hAnsiTheme="majorBidi" w:cstheme="majorBidi"/>
          <w:sz w:val="24"/>
          <w:szCs w:val="24"/>
        </w:rPr>
        <w:t>ia menyiasat</w:t>
      </w:r>
      <w:r w:rsidRPr="004E61A9">
        <w:rPr>
          <w:rFonts w:asciiTheme="majorBidi" w:hAnsiTheme="majorBidi" w:cstheme="majorBidi"/>
          <w:sz w:val="24"/>
          <w:szCs w:val="24"/>
        </w:rPr>
        <w:t xml:space="preserve"> struktur asas </w:t>
      </w:r>
      <w:r w:rsidR="00153F1A" w:rsidRPr="004E61A9">
        <w:rPr>
          <w:rFonts w:asciiTheme="majorBidi" w:hAnsiTheme="majorBidi" w:cstheme="majorBidi"/>
          <w:sz w:val="24"/>
          <w:szCs w:val="24"/>
        </w:rPr>
        <w:t xml:space="preserve">bagi </w:t>
      </w:r>
      <w:r w:rsidRPr="004E61A9">
        <w:rPr>
          <w:rFonts w:asciiTheme="majorBidi" w:hAnsiTheme="majorBidi" w:cstheme="majorBidi"/>
          <w:sz w:val="24"/>
          <w:szCs w:val="24"/>
        </w:rPr>
        <w:t>kewujudan manusia</w:t>
      </w:r>
      <w:r w:rsidR="00153F1A" w:rsidRPr="004E61A9">
        <w:rPr>
          <w:rFonts w:asciiTheme="majorBidi" w:hAnsiTheme="majorBidi" w:cstheme="majorBidi"/>
          <w:sz w:val="24"/>
          <w:szCs w:val="24"/>
        </w:rPr>
        <w:t>.</w:t>
      </w:r>
      <w:r w:rsidRPr="004E61A9">
        <w:rPr>
          <w:rFonts w:asciiTheme="majorBidi" w:hAnsiTheme="majorBidi" w:cstheme="majorBidi"/>
          <w:sz w:val="24"/>
          <w:szCs w:val="24"/>
        </w:rPr>
        <w:t xml:space="preserve"> </w:t>
      </w:r>
      <w:r w:rsidR="00153F1A" w:rsidRPr="004E61A9">
        <w:rPr>
          <w:rFonts w:asciiTheme="majorBidi" w:hAnsiTheme="majorBidi" w:cstheme="majorBidi"/>
          <w:sz w:val="24"/>
          <w:szCs w:val="24"/>
        </w:rPr>
        <w:t xml:space="preserve">Diandaikan bahawa bentuk perkaitan manusia dengan ruang dan masa berhubung kewujudannya adalah berbeza berbanding bentuk kewujudan segala yang lain. </w:t>
      </w:r>
      <w:r w:rsidR="009F178C" w:rsidRPr="004E61A9">
        <w:rPr>
          <w:rFonts w:asciiTheme="majorBidi" w:hAnsiTheme="majorBidi" w:cstheme="majorBidi"/>
          <w:sz w:val="24"/>
          <w:szCs w:val="24"/>
        </w:rPr>
        <w:t xml:space="preserve">Manusia adalah kewujudan yang ‘tercampak’ ke dunia, lantas ia tidak terikat dengan sebarang tatacara tertentu. Setiap ketika dan dalam sebarang keputusan, ia perlu </w:t>
      </w:r>
      <w:r w:rsidRPr="004E61A9">
        <w:rPr>
          <w:rFonts w:asciiTheme="majorBidi" w:hAnsiTheme="majorBidi" w:cstheme="majorBidi"/>
          <w:sz w:val="24"/>
          <w:szCs w:val="24"/>
        </w:rPr>
        <w:t>mem</w:t>
      </w:r>
      <w:r w:rsidR="009F178C" w:rsidRPr="004E61A9">
        <w:rPr>
          <w:rFonts w:asciiTheme="majorBidi" w:hAnsiTheme="majorBidi" w:cstheme="majorBidi"/>
          <w:sz w:val="24"/>
          <w:szCs w:val="24"/>
        </w:rPr>
        <w:t xml:space="preserve">buat </w:t>
      </w:r>
      <w:r w:rsidRPr="004E61A9">
        <w:rPr>
          <w:rFonts w:asciiTheme="majorBidi" w:hAnsiTheme="majorBidi" w:cstheme="majorBidi"/>
          <w:sz w:val="24"/>
          <w:szCs w:val="24"/>
        </w:rPr>
        <w:t xml:space="preserve">apa </w:t>
      </w:r>
      <w:r w:rsidR="00F978DA" w:rsidRPr="004E61A9">
        <w:rPr>
          <w:rFonts w:asciiTheme="majorBidi" w:hAnsiTheme="majorBidi" w:cstheme="majorBidi"/>
          <w:sz w:val="24"/>
          <w:szCs w:val="24"/>
        </w:rPr>
        <w:t xml:space="preserve">sahaja </w:t>
      </w:r>
      <w:r w:rsidR="009F178C" w:rsidRPr="004E61A9">
        <w:rPr>
          <w:rFonts w:asciiTheme="majorBidi" w:hAnsiTheme="majorBidi" w:cstheme="majorBidi"/>
          <w:sz w:val="24"/>
          <w:szCs w:val="24"/>
        </w:rPr>
        <w:t>menurut ke</w:t>
      </w:r>
      <w:r w:rsidR="00F978DA" w:rsidRPr="004E61A9">
        <w:rPr>
          <w:rFonts w:asciiTheme="majorBidi" w:hAnsiTheme="majorBidi" w:cstheme="majorBidi"/>
          <w:sz w:val="24"/>
          <w:szCs w:val="24"/>
        </w:rPr>
        <w:t>mahu</w:t>
      </w:r>
      <w:r w:rsidR="009F178C" w:rsidRPr="004E61A9">
        <w:rPr>
          <w:rFonts w:asciiTheme="majorBidi" w:hAnsiTheme="majorBidi" w:cstheme="majorBidi"/>
          <w:sz w:val="24"/>
          <w:szCs w:val="24"/>
        </w:rPr>
        <w:t>annya</w:t>
      </w:r>
      <w:r w:rsidR="00F978DA" w:rsidRPr="004E61A9">
        <w:rPr>
          <w:rFonts w:asciiTheme="majorBidi" w:hAnsiTheme="majorBidi" w:cstheme="majorBidi"/>
          <w:sz w:val="24"/>
          <w:szCs w:val="24"/>
        </w:rPr>
        <w:t xml:space="preserve">. </w:t>
      </w:r>
      <w:r w:rsidRPr="004E61A9">
        <w:rPr>
          <w:rFonts w:asciiTheme="majorBidi" w:hAnsiTheme="majorBidi" w:cstheme="majorBidi"/>
          <w:sz w:val="24"/>
          <w:szCs w:val="24"/>
        </w:rPr>
        <w:t>Heidegger menama</w:t>
      </w:r>
      <w:r w:rsidR="00F978DA" w:rsidRPr="004E61A9">
        <w:rPr>
          <w:rFonts w:asciiTheme="majorBidi" w:hAnsiTheme="majorBidi" w:cstheme="majorBidi"/>
          <w:sz w:val="24"/>
          <w:szCs w:val="24"/>
        </w:rPr>
        <w:t>kan</w:t>
      </w:r>
      <w:r w:rsidRPr="004E61A9">
        <w:rPr>
          <w:rFonts w:asciiTheme="majorBidi" w:hAnsiTheme="majorBidi" w:cstheme="majorBidi"/>
          <w:sz w:val="24"/>
          <w:szCs w:val="24"/>
        </w:rPr>
        <w:t xml:space="preserve"> </w:t>
      </w:r>
      <w:r w:rsidR="00F978DA" w:rsidRPr="004E61A9">
        <w:rPr>
          <w:rFonts w:asciiTheme="majorBidi" w:hAnsiTheme="majorBidi" w:cstheme="majorBidi"/>
          <w:sz w:val="24"/>
          <w:szCs w:val="24"/>
        </w:rPr>
        <w:t xml:space="preserve">"kewujudan" </w:t>
      </w:r>
      <w:r w:rsidR="009F178C" w:rsidRPr="004E61A9">
        <w:rPr>
          <w:rFonts w:asciiTheme="majorBidi" w:hAnsiTheme="majorBidi" w:cstheme="majorBidi"/>
          <w:sz w:val="24"/>
          <w:szCs w:val="24"/>
        </w:rPr>
        <w:t xml:space="preserve">tersebut </w:t>
      </w:r>
      <w:r w:rsidR="00F978DA" w:rsidRPr="004E61A9">
        <w:rPr>
          <w:rFonts w:asciiTheme="majorBidi" w:hAnsiTheme="majorBidi" w:cstheme="majorBidi"/>
          <w:sz w:val="24"/>
          <w:szCs w:val="24"/>
        </w:rPr>
        <w:t xml:space="preserve">sebagai </w:t>
      </w:r>
      <w:r w:rsidRPr="004E61A9">
        <w:rPr>
          <w:rFonts w:asciiTheme="majorBidi" w:hAnsiTheme="majorBidi" w:cstheme="majorBidi"/>
          <w:sz w:val="24"/>
          <w:szCs w:val="24"/>
        </w:rPr>
        <w:t>"</w:t>
      </w:r>
      <w:r w:rsidR="00090EDD" w:rsidRPr="004E61A9">
        <w:rPr>
          <w:rFonts w:asciiTheme="majorBidi" w:hAnsiTheme="majorBidi" w:cstheme="majorBidi"/>
          <w:sz w:val="24"/>
          <w:szCs w:val="24"/>
        </w:rPr>
        <w:t>ambil berat</w:t>
      </w:r>
      <w:r w:rsidRPr="004E61A9">
        <w:rPr>
          <w:rFonts w:asciiTheme="majorBidi" w:hAnsiTheme="majorBidi" w:cstheme="majorBidi"/>
          <w:sz w:val="24"/>
          <w:szCs w:val="24"/>
        </w:rPr>
        <w:t>"</w:t>
      </w:r>
      <w:r w:rsidR="00F978DA" w:rsidRPr="004E61A9">
        <w:rPr>
          <w:rFonts w:asciiTheme="majorBidi" w:hAnsiTheme="majorBidi" w:cstheme="majorBidi"/>
          <w:sz w:val="24"/>
          <w:szCs w:val="24"/>
        </w:rPr>
        <w:t xml:space="preserve">, lantaran kewujudan </w:t>
      </w:r>
      <w:r w:rsidR="009F178C" w:rsidRPr="004E61A9">
        <w:rPr>
          <w:rFonts w:asciiTheme="majorBidi" w:hAnsiTheme="majorBidi" w:cstheme="majorBidi"/>
          <w:sz w:val="24"/>
          <w:szCs w:val="24"/>
        </w:rPr>
        <w:t>merupakan</w:t>
      </w:r>
      <w:r w:rsidR="00F978DA" w:rsidRPr="004E61A9">
        <w:rPr>
          <w:rFonts w:asciiTheme="majorBidi" w:hAnsiTheme="majorBidi" w:cstheme="majorBidi"/>
          <w:sz w:val="24"/>
          <w:szCs w:val="24"/>
        </w:rPr>
        <w:t xml:space="preserve"> </w:t>
      </w:r>
      <w:r w:rsidR="009F178C" w:rsidRPr="004E61A9">
        <w:rPr>
          <w:rFonts w:asciiTheme="majorBidi" w:hAnsiTheme="majorBidi" w:cstheme="majorBidi"/>
          <w:sz w:val="24"/>
          <w:szCs w:val="24"/>
        </w:rPr>
        <w:t>“</w:t>
      </w:r>
      <w:r w:rsidR="00F978DA" w:rsidRPr="004E61A9">
        <w:rPr>
          <w:rFonts w:asciiTheme="majorBidi" w:hAnsiTheme="majorBidi" w:cstheme="majorBidi"/>
          <w:sz w:val="24"/>
          <w:szCs w:val="24"/>
        </w:rPr>
        <w:t xml:space="preserve">kejadian yang </w:t>
      </w:r>
      <w:r w:rsidR="00090EDD" w:rsidRPr="004E61A9">
        <w:rPr>
          <w:rFonts w:asciiTheme="majorBidi" w:hAnsiTheme="majorBidi" w:cstheme="majorBidi"/>
          <w:sz w:val="24"/>
          <w:szCs w:val="24"/>
        </w:rPr>
        <w:t xml:space="preserve">mengambil berat </w:t>
      </w:r>
      <w:r w:rsidR="00F978DA" w:rsidRPr="004E61A9">
        <w:rPr>
          <w:rFonts w:asciiTheme="majorBidi" w:hAnsiTheme="majorBidi" w:cstheme="majorBidi"/>
          <w:sz w:val="24"/>
          <w:szCs w:val="24"/>
        </w:rPr>
        <w:t>kejadian dirinya</w:t>
      </w:r>
      <w:r w:rsidR="009F178C" w:rsidRPr="004E61A9">
        <w:rPr>
          <w:rFonts w:asciiTheme="majorBidi" w:hAnsiTheme="majorBidi" w:cstheme="majorBidi"/>
          <w:sz w:val="24"/>
          <w:szCs w:val="24"/>
        </w:rPr>
        <w:t>”.</w:t>
      </w:r>
      <w:r w:rsidR="00F978DA" w:rsidRPr="004E61A9">
        <w:rPr>
          <w:rFonts w:asciiTheme="majorBidi" w:hAnsiTheme="majorBidi" w:cstheme="majorBidi"/>
          <w:sz w:val="24"/>
          <w:szCs w:val="24"/>
        </w:rPr>
        <w:t xml:space="preserve"> </w:t>
      </w:r>
      <w:r w:rsidR="00090EDD" w:rsidRPr="004E61A9">
        <w:rPr>
          <w:rFonts w:asciiTheme="majorBidi" w:hAnsiTheme="majorBidi" w:cstheme="majorBidi"/>
          <w:sz w:val="24"/>
          <w:szCs w:val="24"/>
        </w:rPr>
        <w:t xml:space="preserve">Melalui kewujudan </w:t>
      </w:r>
      <w:r w:rsidR="00090EDD" w:rsidRPr="004E61A9">
        <w:rPr>
          <w:rFonts w:asciiTheme="majorBidi" w:hAnsiTheme="majorBidi" w:cstheme="majorBidi"/>
          <w:sz w:val="24"/>
          <w:szCs w:val="24"/>
        </w:rPr>
        <w:lastRenderedPageBreak/>
        <w:t xml:space="preserve">manusia yang bertempoh, makluman tentang </w:t>
      </w:r>
      <w:r w:rsidRPr="004E61A9">
        <w:rPr>
          <w:rFonts w:asciiTheme="majorBidi" w:hAnsiTheme="majorBidi" w:cstheme="majorBidi"/>
          <w:sz w:val="24"/>
          <w:szCs w:val="24"/>
        </w:rPr>
        <w:t xml:space="preserve">kematian </w:t>
      </w:r>
      <w:r w:rsidR="00090EDD" w:rsidRPr="004E61A9">
        <w:rPr>
          <w:rFonts w:asciiTheme="majorBidi" w:hAnsiTheme="majorBidi" w:cstheme="majorBidi"/>
          <w:sz w:val="24"/>
          <w:szCs w:val="24"/>
        </w:rPr>
        <w:t xml:space="preserve">jelas </w:t>
      </w:r>
      <w:r w:rsidRPr="004E61A9">
        <w:rPr>
          <w:rFonts w:asciiTheme="majorBidi" w:hAnsiTheme="majorBidi" w:cstheme="majorBidi"/>
          <w:sz w:val="24"/>
          <w:szCs w:val="24"/>
        </w:rPr>
        <w:t>kelihatan. Kewujudan adalah satu "ke</w:t>
      </w:r>
      <w:r w:rsidR="00090EDD" w:rsidRPr="004E61A9">
        <w:rPr>
          <w:rFonts w:asciiTheme="majorBidi" w:hAnsiTheme="majorBidi" w:cstheme="majorBidi"/>
          <w:sz w:val="24"/>
          <w:szCs w:val="24"/>
        </w:rPr>
        <w:t>jadian</w:t>
      </w:r>
      <w:r w:rsidRPr="004E61A9">
        <w:rPr>
          <w:rFonts w:asciiTheme="majorBidi" w:hAnsiTheme="majorBidi" w:cstheme="majorBidi"/>
          <w:sz w:val="24"/>
          <w:szCs w:val="24"/>
        </w:rPr>
        <w:t xml:space="preserve"> </w:t>
      </w:r>
      <w:r w:rsidR="00090EDD" w:rsidRPr="004E61A9">
        <w:rPr>
          <w:rFonts w:asciiTheme="majorBidi" w:hAnsiTheme="majorBidi" w:cstheme="majorBidi"/>
          <w:sz w:val="24"/>
          <w:szCs w:val="24"/>
        </w:rPr>
        <w:t>yang menuju ke</w:t>
      </w:r>
      <w:r w:rsidRPr="004E61A9">
        <w:rPr>
          <w:rFonts w:asciiTheme="majorBidi" w:hAnsiTheme="majorBidi" w:cstheme="majorBidi"/>
          <w:sz w:val="24"/>
          <w:szCs w:val="24"/>
        </w:rPr>
        <w:t>mati</w:t>
      </w:r>
      <w:r w:rsidR="00090EDD" w:rsidRPr="004E61A9">
        <w:rPr>
          <w:rFonts w:asciiTheme="majorBidi" w:hAnsiTheme="majorBidi" w:cstheme="majorBidi"/>
          <w:sz w:val="24"/>
          <w:szCs w:val="24"/>
        </w:rPr>
        <w:t>an</w:t>
      </w:r>
      <w:r w:rsidRPr="004E61A9">
        <w:rPr>
          <w:rFonts w:asciiTheme="majorBidi" w:hAnsiTheme="majorBidi" w:cstheme="majorBidi"/>
          <w:sz w:val="24"/>
          <w:szCs w:val="24"/>
        </w:rPr>
        <w:t xml:space="preserve">". </w:t>
      </w:r>
      <w:r w:rsidR="00090EDD" w:rsidRPr="004E61A9">
        <w:rPr>
          <w:rFonts w:asciiTheme="majorBidi" w:hAnsiTheme="majorBidi" w:cstheme="majorBidi"/>
          <w:sz w:val="24"/>
          <w:szCs w:val="24"/>
        </w:rPr>
        <w:t>Tanpa detik kematian yang pasti menjelang, nescaya tiada risiko atau implikasi dalam urusan membuat keputusan dalam hidup.</w:t>
      </w:r>
      <w:r w:rsidRPr="004E61A9">
        <w:rPr>
          <w:rStyle w:val="FootnoteReference"/>
          <w:rFonts w:asciiTheme="majorBidi" w:hAnsiTheme="majorBidi" w:cstheme="majorBidi"/>
          <w:sz w:val="24"/>
          <w:szCs w:val="24"/>
        </w:rPr>
        <w:footnoteReference w:id="21"/>
      </w:r>
    </w:p>
    <w:p w:rsidR="002A1ECA" w:rsidRPr="004E61A9" w:rsidRDefault="002A1ECA" w:rsidP="004E61A9">
      <w:pPr>
        <w:spacing w:line="240" w:lineRule="auto"/>
        <w:contextualSpacing/>
        <w:rPr>
          <w:rFonts w:asciiTheme="majorBidi" w:hAnsiTheme="majorBidi" w:cstheme="majorBidi"/>
          <w:b/>
          <w:bCs/>
          <w:sz w:val="24"/>
          <w:szCs w:val="24"/>
        </w:rPr>
      </w:pPr>
    </w:p>
    <w:p w:rsidR="00C55C9A" w:rsidRDefault="008075B6" w:rsidP="004E61A9">
      <w:pPr>
        <w:spacing w:line="240" w:lineRule="auto"/>
        <w:contextualSpacing/>
        <w:rPr>
          <w:rFonts w:asciiTheme="majorBidi" w:hAnsiTheme="majorBidi" w:cstheme="majorBidi"/>
          <w:b/>
          <w:bCs/>
          <w:sz w:val="24"/>
          <w:szCs w:val="24"/>
        </w:rPr>
      </w:pPr>
      <w:r>
        <w:rPr>
          <w:rFonts w:asciiTheme="majorBidi" w:hAnsiTheme="majorBidi" w:cstheme="majorBidi"/>
          <w:b/>
          <w:bCs/>
          <w:sz w:val="24"/>
          <w:szCs w:val="24"/>
        </w:rPr>
        <w:t>2</w:t>
      </w:r>
      <w:r w:rsidR="003C55B6" w:rsidRPr="004E61A9">
        <w:rPr>
          <w:rFonts w:asciiTheme="majorBidi" w:hAnsiTheme="majorBidi" w:cstheme="majorBidi"/>
          <w:b/>
          <w:bCs/>
          <w:sz w:val="24"/>
          <w:szCs w:val="24"/>
        </w:rPr>
        <w:t>.4</w:t>
      </w:r>
      <w:r w:rsidR="003C55B6" w:rsidRPr="004E61A9">
        <w:rPr>
          <w:rFonts w:asciiTheme="majorBidi" w:hAnsiTheme="majorBidi" w:cstheme="majorBidi"/>
          <w:b/>
          <w:bCs/>
          <w:sz w:val="24"/>
          <w:szCs w:val="24"/>
        </w:rPr>
        <w:tab/>
      </w:r>
      <w:r w:rsidR="00B419F4" w:rsidRPr="004E61A9">
        <w:rPr>
          <w:rFonts w:asciiTheme="majorBidi" w:hAnsiTheme="majorBidi" w:cstheme="majorBidi"/>
          <w:b/>
          <w:bCs/>
          <w:sz w:val="24"/>
          <w:szCs w:val="24"/>
        </w:rPr>
        <w:t>K</w:t>
      </w:r>
      <w:r w:rsidR="00C55C9A" w:rsidRPr="004E61A9">
        <w:rPr>
          <w:rFonts w:asciiTheme="majorBidi" w:hAnsiTheme="majorBidi" w:cstheme="majorBidi"/>
          <w:b/>
          <w:bCs/>
          <w:sz w:val="24"/>
          <w:szCs w:val="24"/>
        </w:rPr>
        <w:t>ebebasan individu</w:t>
      </w:r>
      <w:r w:rsidR="00B419F4" w:rsidRPr="004E61A9">
        <w:rPr>
          <w:rFonts w:asciiTheme="majorBidi" w:hAnsiTheme="majorBidi" w:cstheme="majorBidi"/>
          <w:b/>
          <w:bCs/>
          <w:sz w:val="24"/>
          <w:szCs w:val="24"/>
        </w:rPr>
        <w:t xml:space="preserve"> bertunjangkan kerelatifan nilai</w:t>
      </w:r>
    </w:p>
    <w:p w:rsidR="00090F0A" w:rsidRPr="004E61A9" w:rsidRDefault="00090F0A" w:rsidP="004E61A9">
      <w:pPr>
        <w:spacing w:line="240" w:lineRule="auto"/>
        <w:contextualSpacing/>
        <w:rPr>
          <w:rFonts w:asciiTheme="majorBidi" w:hAnsiTheme="majorBidi" w:cstheme="majorBidi"/>
          <w:b/>
          <w:bCs/>
          <w:sz w:val="24"/>
          <w:szCs w:val="24"/>
        </w:rPr>
      </w:pPr>
    </w:p>
    <w:p w:rsidR="005A6117" w:rsidRPr="004E61A9" w:rsidRDefault="00BF4BA4" w:rsidP="00435B6E">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Di antara idea utama </w:t>
      </w:r>
      <w:r w:rsidR="005A6117" w:rsidRPr="004E61A9">
        <w:rPr>
          <w:rFonts w:asciiTheme="majorBidi" w:hAnsiTheme="majorBidi" w:cstheme="majorBidi"/>
          <w:sz w:val="24"/>
          <w:szCs w:val="24"/>
        </w:rPr>
        <w:t>e</w:t>
      </w:r>
      <w:r w:rsidRPr="004E61A9">
        <w:rPr>
          <w:rFonts w:asciiTheme="majorBidi" w:hAnsiTheme="majorBidi" w:cstheme="majorBidi"/>
          <w:sz w:val="24"/>
          <w:szCs w:val="24"/>
        </w:rPr>
        <w:t>ks</w:t>
      </w:r>
      <w:r w:rsidR="005A6117" w:rsidRPr="004E61A9">
        <w:rPr>
          <w:rFonts w:asciiTheme="majorBidi" w:hAnsiTheme="majorBidi" w:cstheme="majorBidi"/>
          <w:sz w:val="24"/>
          <w:szCs w:val="24"/>
        </w:rPr>
        <w:t>isten</w:t>
      </w:r>
      <w:r w:rsidRPr="004E61A9">
        <w:rPr>
          <w:rFonts w:asciiTheme="majorBidi" w:hAnsiTheme="majorBidi" w:cstheme="majorBidi"/>
          <w:sz w:val="24"/>
          <w:szCs w:val="24"/>
        </w:rPr>
        <w:t>s</w:t>
      </w:r>
      <w:r w:rsidR="005A6117" w:rsidRPr="004E61A9">
        <w:rPr>
          <w:rFonts w:asciiTheme="majorBidi" w:hAnsiTheme="majorBidi" w:cstheme="majorBidi"/>
          <w:sz w:val="24"/>
          <w:szCs w:val="24"/>
        </w:rPr>
        <w:t>ialis</w:t>
      </w:r>
      <w:r w:rsidRPr="004E61A9">
        <w:rPr>
          <w:rFonts w:asciiTheme="majorBidi" w:hAnsiTheme="majorBidi" w:cstheme="majorBidi"/>
          <w:sz w:val="24"/>
          <w:szCs w:val="24"/>
        </w:rPr>
        <w:t>me</w:t>
      </w:r>
      <w:r w:rsidR="005A6117" w:rsidRPr="004E61A9">
        <w:rPr>
          <w:rFonts w:asciiTheme="majorBidi" w:hAnsiTheme="majorBidi" w:cstheme="majorBidi"/>
          <w:sz w:val="24"/>
          <w:szCs w:val="24"/>
        </w:rPr>
        <w:t xml:space="preserve"> adalah makna hidup dan </w:t>
      </w:r>
      <w:r w:rsidR="00890E43" w:rsidRPr="004E61A9">
        <w:rPr>
          <w:rFonts w:asciiTheme="majorBidi" w:hAnsiTheme="majorBidi" w:cstheme="majorBidi"/>
          <w:sz w:val="24"/>
          <w:szCs w:val="24"/>
        </w:rPr>
        <w:t>p</w:t>
      </w:r>
      <w:r w:rsidR="005A6117" w:rsidRPr="004E61A9">
        <w:rPr>
          <w:rFonts w:asciiTheme="majorBidi" w:hAnsiTheme="majorBidi" w:cstheme="majorBidi"/>
          <w:sz w:val="24"/>
          <w:szCs w:val="24"/>
        </w:rPr>
        <w:t>enemu</w:t>
      </w:r>
      <w:r w:rsidR="00890E43" w:rsidRPr="004E61A9">
        <w:rPr>
          <w:rFonts w:asciiTheme="majorBidi" w:hAnsiTheme="majorBidi" w:cstheme="majorBidi"/>
          <w:sz w:val="24"/>
          <w:szCs w:val="24"/>
        </w:rPr>
        <w:t>an</w:t>
      </w:r>
      <w:r w:rsidR="005A6117" w:rsidRPr="004E61A9">
        <w:rPr>
          <w:rFonts w:asciiTheme="majorBidi" w:hAnsiTheme="majorBidi" w:cstheme="majorBidi"/>
          <w:sz w:val="24"/>
          <w:szCs w:val="24"/>
        </w:rPr>
        <w:t xml:space="preserve"> diri sendiri, hanya dapat dicapai </w:t>
      </w:r>
      <w:r w:rsidR="00890E43" w:rsidRPr="004E61A9">
        <w:rPr>
          <w:rFonts w:asciiTheme="majorBidi" w:hAnsiTheme="majorBidi" w:cstheme="majorBidi"/>
          <w:sz w:val="24"/>
          <w:szCs w:val="24"/>
        </w:rPr>
        <w:t xml:space="preserve">melalui </w:t>
      </w:r>
      <w:r w:rsidR="005A6117" w:rsidRPr="004E61A9">
        <w:rPr>
          <w:rFonts w:asciiTheme="majorBidi" w:hAnsiTheme="majorBidi" w:cstheme="majorBidi"/>
          <w:sz w:val="24"/>
          <w:szCs w:val="24"/>
        </w:rPr>
        <w:t xml:space="preserve">kehendak bebas, </w:t>
      </w:r>
      <w:r w:rsidR="00890E43" w:rsidRPr="004E61A9">
        <w:rPr>
          <w:rFonts w:asciiTheme="majorBidi" w:hAnsiTheme="majorBidi" w:cstheme="majorBidi"/>
          <w:sz w:val="24"/>
          <w:szCs w:val="24"/>
        </w:rPr>
        <w:t xml:space="preserve">pilihan dan </w:t>
      </w:r>
      <w:r w:rsidR="005A6117" w:rsidRPr="004E61A9">
        <w:rPr>
          <w:rFonts w:asciiTheme="majorBidi" w:hAnsiTheme="majorBidi" w:cstheme="majorBidi"/>
          <w:sz w:val="24"/>
          <w:szCs w:val="24"/>
        </w:rPr>
        <w:t>tanggungjawab peribadi.</w:t>
      </w:r>
      <w:r w:rsidR="0064470D" w:rsidRPr="004E61A9">
        <w:rPr>
          <w:rFonts w:asciiTheme="majorBidi" w:hAnsiTheme="majorBidi" w:cstheme="majorBidi"/>
          <w:sz w:val="24"/>
          <w:szCs w:val="24"/>
        </w:rPr>
        <w:t xml:space="preserve"> </w:t>
      </w:r>
      <w:r w:rsidR="005A6117" w:rsidRPr="004E61A9">
        <w:rPr>
          <w:rFonts w:asciiTheme="majorBidi" w:hAnsiTheme="majorBidi" w:cstheme="majorBidi"/>
          <w:sz w:val="24"/>
          <w:szCs w:val="24"/>
        </w:rPr>
        <w:t>E</w:t>
      </w:r>
      <w:r w:rsidR="00592C69" w:rsidRPr="004E61A9">
        <w:rPr>
          <w:rFonts w:asciiTheme="majorBidi" w:hAnsiTheme="majorBidi" w:cstheme="majorBidi"/>
          <w:sz w:val="24"/>
          <w:szCs w:val="24"/>
        </w:rPr>
        <w:t>ks</w:t>
      </w:r>
      <w:r w:rsidR="005A6117" w:rsidRPr="004E61A9">
        <w:rPr>
          <w:rFonts w:asciiTheme="majorBidi" w:hAnsiTheme="majorBidi" w:cstheme="majorBidi"/>
          <w:sz w:val="24"/>
          <w:szCs w:val="24"/>
        </w:rPr>
        <w:t>isten</w:t>
      </w:r>
      <w:r w:rsidR="00592C69" w:rsidRPr="004E61A9">
        <w:rPr>
          <w:rFonts w:asciiTheme="majorBidi" w:hAnsiTheme="majorBidi" w:cstheme="majorBidi"/>
          <w:sz w:val="24"/>
          <w:szCs w:val="24"/>
        </w:rPr>
        <w:t>sialisme</w:t>
      </w:r>
      <w:r w:rsidR="005A6117" w:rsidRPr="004E61A9">
        <w:rPr>
          <w:rFonts w:asciiTheme="majorBidi" w:hAnsiTheme="majorBidi" w:cstheme="majorBidi"/>
          <w:sz w:val="24"/>
          <w:szCs w:val="24"/>
        </w:rPr>
        <w:t xml:space="preserve"> </w:t>
      </w:r>
      <w:r w:rsidR="00592C69" w:rsidRPr="004E61A9">
        <w:rPr>
          <w:rFonts w:asciiTheme="majorBidi" w:hAnsiTheme="majorBidi" w:cstheme="majorBidi"/>
          <w:sz w:val="24"/>
          <w:szCs w:val="24"/>
        </w:rPr>
        <w:t xml:space="preserve">menangani </w:t>
      </w:r>
      <w:r w:rsidR="005A6117" w:rsidRPr="004E61A9">
        <w:rPr>
          <w:rFonts w:asciiTheme="majorBidi" w:hAnsiTheme="majorBidi" w:cstheme="majorBidi"/>
          <w:sz w:val="24"/>
          <w:szCs w:val="24"/>
        </w:rPr>
        <w:t xml:space="preserve">persoalan </w:t>
      </w:r>
      <w:r w:rsidR="00592C69" w:rsidRPr="004E61A9">
        <w:rPr>
          <w:rFonts w:asciiTheme="majorBidi" w:hAnsiTheme="majorBidi" w:cstheme="majorBidi"/>
          <w:sz w:val="24"/>
          <w:szCs w:val="24"/>
        </w:rPr>
        <w:t>makna kewujudan manusia</w:t>
      </w:r>
      <w:r w:rsidR="005A6117" w:rsidRPr="004E61A9">
        <w:rPr>
          <w:rFonts w:asciiTheme="majorBidi" w:hAnsiTheme="majorBidi" w:cstheme="majorBidi"/>
          <w:sz w:val="24"/>
          <w:szCs w:val="24"/>
        </w:rPr>
        <w:t xml:space="preserve">. Manusia </w:t>
      </w:r>
      <w:r w:rsidR="00592C69" w:rsidRPr="004E61A9">
        <w:rPr>
          <w:rFonts w:asciiTheme="majorBidi" w:hAnsiTheme="majorBidi" w:cstheme="majorBidi"/>
          <w:sz w:val="24"/>
          <w:szCs w:val="24"/>
        </w:rPr>
        <w:t>dianggap ‘ter</w:t>
      </w:r>
      <w:r w:rsidR="00435B6E">
        <w:rPr>
          <w:rFonts w:asciiTheme="majorBidi" w:hAnsiTheme="majorBidi" w:cstheme="majorBidi"/>
          <w:sz w:val="24"/>
          <w:szCs w:val="24"/>
        </w:rPr>
        <w:t>humban</w:t>
      </w:r>
      <w:r w:rsidR="00592C69" w:rsidRPr="004E61A9">
        <w:rPr>
          <w:rFonts w:asciiTheme="majorBidi" w:hAnsiTheme="majorBidi" w:cstheme="majorBidi"/>
          <w:sz w:val="24"/>
          <w:szCs w:val="24"/>
        </w:rPr>
        <w:t xml:space="preserve">’ </w:t>
      </w:r>
      <w:r w:rsidR="00435B6E">
        <w:rPr>
          <w:rFonts w:asciiTheme="majorBidi" w:hAnsiTheme="majorBidi" w:cstheme="majorBidi"/>
          <w:sz w:val="24"/>
          <w:szCs w:val="24"/>
        </w:rPr>
        <w:t xml:space="preserve">wujud </w:t>
      </w:r>
      <w:r w:rsidR="005A6117" w:rsidRPr="004E61A9">
        <w:rPr>
          <w:rFonts w:asciiTheme="majorBidi" w:hAnsiTheme="majorBidi" w:cstheme="majorBidi"/>
          <w:sz w:val="24"/>
          <w:szCs w:val="24"/>
        </w:rPr>
        <w:t>ke alam ini</w:t>
      </w:r>
      <w:r w:rsidR="00592C69" w:rsidRPr="004E61A9">
        <w:rPr>
          <w:rFonts w:asciiTheme="majorBidi" w:hAnsiTheme="majorBidi" w:cstheme="majorBidi"/>
          <w:sz w:val="24"/>
          <w:szCs w:val="24"/>
        </w:rPr>
        <w:t xml:space="preserve">. </w:t>
      </w:r>
      <w:r w:rsidR="005A6117" w:rsidRPr="004E61A9">
        <w:rPr>
          <w:rFonts w:asciiTheme="majorBidi" w:hAnsiTheme="majorBidi" w:cstheme="majorBidi"/>
          <w:sz w:val="24"/>
          <w:szCs w:val="24"/>
        </w:rPr>
        <w:t xml:space="preserve">Seseorang </w:t>
      </w:r>
      <w:r w:rsidR="00592C69" w:rsidRPr="004E61A9">
        <w:rPr>
          <w:rFonts w:asciiTheme="majorBidi" w:hAnsiTheme="majorBidi" w:cstheme="majorBidi"/>
          <w:sz w:val="24"/>
          <w:szCs w:val="24"/>
        </w:rPr>
        <w:t>itu</w:t>
      </w:r>
      <w:r w:rsidR="005A6117" w:rsidRPr="004E61A9">
        <w:rPr>
          <w:rFonts w:asciiTheme="majorBidi" w:hAnsiTheme="majorBidi" w:cstheme="majorBidi"/>
          <w:sz w:val="24"/>
          <w:szCs w:val="24"/>
        </w:rPr>
        <w:t xml:space="preserve"> adalah individu yang m</w:t>
      </w:r>
      <w:r w:rsidR="00592C69" w:rsidRPr="004E61A9">
        <w:rPr>
          <w:rFonts w:asciiTheme="majorBidi" w:hAnsiTheme="majorBidi" w:cstheme="majorBidi"/>
          <w:sz w:val="24"/>
          <w:szCs w:val="24"/>
        </w:rPr>
        <w:t xml:space="preserve">ampu </w:t>
      </w:r>
      <w:r w:rsidR="005A6117" w:rsidRPr="004E61A9">
        <w:rPr>
          <w:rFonts w:asciiTheme="majorBidi" w:hAnsiTheme="majorBidi" w:cstheme="majorBidi"/>
          <w:sz w:val="24"/>
          <w:szCs w:val="24"/>
        </w:rPr>
        <w:t>berfikir dan bertindak secara bebas da</w:t>
      </w:r>
      <w:r w:rsidR="00592C69" w:rsidRPr="004E61A9">
        <w:rPr>
          <w:rFonts w:asciiTheme="majorBidi" w:hAnsiTheme="majorBidi" w:cstheme="majorBidi"/>
          <w:sz w:val="24"/>
          <w:szCs w:val="24"/>
        </w:rPr>
        <w:t>lam hidupnya</w:t>
      </w:r>
      <w:r w:rsidR="005A6117" w:rsidRPr="004E61A9">
        <w:rPr>
          <w:rFonts w:asciiTheme="majorBidi" w:hAnsiTheme="majorBidi" w:cstheme="majorBidi"/>
          <w:sz w:val="24"/>
          <w:szCs w:val="24"/>
        </w:rPr>
        <w:t xml:space="preserve">. </w:t>
      </w:r>
      <w:r w:rsidR="00592C69" w:rsidRPr="004E61A9">
        <w:rPr>
          <w:rFonts w:asciiTheme="majorBidi" w:hAnsiTheme="majorBidi" w:cstheme="majorBidi"/>
          <w:sz w:val="24"/>
          <w:szCs w:val="24"/>
        </w:rPr>
        <w:t xml:space="preserve">Nilai dan tujuan hidup ini ditentukan melalui </w:t>
      </w:r>
      <w:r w:rsidR="005A6117" w:rsidRPr="004E61A9">
        <w:rPr>
          <w:rFonts w:asciiTheme="majorBidi" w:hAnsiTheme="majorBidi" w:cstheme="majorBidi"/>
          <w:sz w:val="24"/>
          <w:szCs w:val="24"/>
        </w:rPr>
        <w:t xml:space="preserve">kesedaran </w:t>
      </w:r>
      <w:r w:rsidR="00592C69" w:rsidRPr="004E61A9">
        <w:rPr>
          <w:rFonts w:asciiTheme="majorBidi" w:hAnsiTheme="majorBidi" w:cstheme="majorBidi"/>
          <w:sz w:val="24"/>
          <w:szCs w:val="24"/>
        </w:rPr>
        <w:t xml:space="preserve">diri </w:t>
      </w:r>
      <w:r w:rsidR="005A6117" w:rsidRPr="004E61A9">
        <w:rPr>
          <w:rFonts w:asciiTheme="majorBidi" w:hAnsiTheme="majorBidi" w:cstheme="majorBidi"/>
          <w:sz w:val="24"/>
          <w:szCs w:val="24"/>
        </w:rPr>
        <w:t xml:space="preserve">individu </w:t>
      </w:r>
      <w:r w:rsidR="00592C69" w:rsidRPr="004E61A9">
        <w:rPr>
          <w:rFonts w:asciiTheme="majorBidi" w:hAnsiTheme="majorBidi" w:cstheme="majorBidi"/>
          <w:sz w:val="24"/>
          <w:szCs w:val="24"/>
        </w:rPr>
        <w:t xml:space="preserve">itu </w:t>
      </w:r>
      <w:r w:rsidR="005A6117" w:rsidRPr="004E61A9">
        <w:rPr>
          <w:rFonts w:asciiTheme="majorBidi" w:hAnsiTheme="majorBidi" w:cstheme="majorBidi"/>
          <w:sz w:val="24"/>
          <w:szCs w:val="24"/>
        </w:rPr>
        <w:t>sendiri.</w:t>
      </w:r>
      <w:r w:rsidR="00435B6E">
        <w:rPr>
          <w:rFonts w:asciiTheme="majorBidi" w:hAnsiTheme="majorBidi" w:cstheme="majorBidi"/>
          <w:sz w:val="24"/>
          <w:szCs w:val="24"/>
        </w:rPr>
        <w:t xml:space="preserve"> S</w:t>
      </w:r>
      <w:r w:rsidR="005A6117" w:rsidRPr="004E61A9">
        <w:rPr>
          <w:rFonts w:asciiTheme="majorBidi" w:hAnsiTheme="majorBidi" w:cstheme="majorBidi"/>
          <w:sz w:val="24"/>
          <w:szCs w:val="24"/>
        </w:rPr>
        <w:t xml:space="preserve">emua manusia mempunyai kehendak </w:t>
      </w:r>
      <w:r w:rsidR="007D380A" w:rsidRPr="004E61A9">
        <w:rPr>
          <w:rFonts w:asciiTheme="majorBidi" w:hAnsiTheme="majorBidi" w:cstheme="majorBidi"/>
          <w:sz w:val="24"/>
          <w:szCs w:val="24"/>
        </w:rPr>
        <w:t xml:space="preserve">yang </w:t>
      </w:r>
      <w:r w:rsidR="005A6117" w:rsidRPr="004E61A9">
        <w:rPr>
          <w:rFonts w:asciiTheme="majorBidi" w:hAnsiTheme="majorBidi" w:cstheme="majorBidi"/>
          <w:sz w:val="24"/>
          <w:szCs w:val="24"/>
        </w:rPr>
        <w:t xml:space="preserve">bebas. </w:t>
      </w:r>
      <w:r w:rsidR="007D380A" w:rsidRPr="004E61A9">
        <w:rPr>
          <w:rFonts w:asciiTheme="majorBidi" w:hAnsiTheme="majorBidi" w:cstheme="majorBidi"/>
          <w:sz w:val="24"/>
          <w:szCs w:val="24"/>
        </w:rPr>
        <w:t>Potensi ber</w:t>
      </w:r>
      <w:r w:rsidR="005A6117" w:rsidRPr="004E61A9">
        <w:rPr>
          <w:rFonts w:asciiTheme="majorBidi" w:hAnsiTheme="majorBidi" w:cstheme="majorBidi"/>
          <w:sz w:val="24"/>
          <w:szCs w:val="24"/>
        </w:rPr>
        <w:t xml:space="preserve">kehendak bebas </w:t>
      </w:r>
      <w:r w:rsidR="007D380A" w:rsidRPr="004E61A9">
        <w:rPr>
          <w:rFonts w:asciiTheme="majorBidi" w:hAnsiTheme="majorBidi" w:cstheme="majorBidi"/>
          <w:sz w:val="24"/>
          <w:szCs w:val="24"/>
        </w:rPr>
        <w:t xml:space="preserve">bererti hidup dengan mempunyai </w:t>
      </w:r>
      <w:r w:rsidR="005A6117" w:rsidRPr="004E61A9">
        <w:rPr>
          <w:rFonts w:asciiTheme="majorBidi" w:hAnsiTheme="majorBidi" w:cstheme="majorBidi"/>
          <w:sz w:val="24"/>
          <w:szCs w:val="24"/>
        </w:rPr>
        <w:t xml:space="preserve">pilihan. Struktur dan nilai masyarakat </w:t>
      </w:r>
      <w:r w:rsidR="007D380A" w:rsidRPr="004E61A9">
        <w:rPr>
          <w:rFonts w:asciiTheme="majorBidi" w:hAnsiTheme="majorBidi" w:cstheme="majorBidi"/>
          <w:sz w:val="24"/>
          <w:szCs w:val="24"/>
        </w:rPr>
        <w:t xml:space="preserve">tidak </w:t>
      </w:r>
      <w:r w:rsidR="005A6117" w:rsidRPr="004E61A9">
        <w:rPr>
          <w:rFonts w:asciiTheme="majorBidi" w:hAnsiTheme="majorBidi" w:cstheme="majorBidi"/>
          <w:sz w:val="24"/>
          <w:szCs w:val="24"/>
        </w:rPr>
        <w:t xml:space="preserve">mempunyai kawalan ke atas seseorang. </w:t>
      </w:r>
      <w:r w:rsidR="007D380A" w:rsidRPr="004E61A9">
        <w:rPr>
          <w:rFonts w:asciiTheme="majorBidi" w:hAnsiTheme="majorBidi" w:cstheme="majorBidi"/>
          <w:sz w:val="24"/>
          <w:szCs w:val="24"/>
        </w:rPr>
        <w:t>P</w:t>
      </w:r>
      <w:r w:rsidR="005A6117" w:rsidRPr="004E61A9">
        <w:rPr>
          <w:rFonts w:asciiTheme="majorBidi" w:hAnsiTheme="majorBidi" w:cstheme="majorBidi"/>
          <w:sz w:val="24"/>
          <w:szCs w:val="24"/>
        </w:rPr>
        <w:t xml:space="preserve">ilihan peribadi adalah unik </w:t>
      </w:r>
      <w:r w:rsidR="007D380A" w:rsidRPr="004E61A9">
        <w:rPr>
          <w:rFonts w:asciiTheme="majorBidi" w:hAnsiTheme="majorBidi" w:cstheme="majorBidi"/>
          <w:sz w:val="24"/>
          <w:szCs w:val="24"/>
        </w:rPr>
        <w:t>bagi</w:t>
      </w:r>
      <w:r w:rsidR="005A6117" w:rsidRPr="004E61A9">
        <w:rPr>
          <w:rFonts w:asciiTheme="majorBidi" w:hAnsiTheme="majorBidi" w:cstheme="majorBidi"/>
          <w:sz w:val="24"/>
          <w:szCs w:val="24"/>
        </w:rPr>
        <w:t xml:space="preserve"> setiap individu berdasarkan pandangan, kepercayaan dan pengalaman</w:t>
      </w:r>
      <w:r w:rsidR="007D380A" w:rsidRPr="004E61A9">
        <w:rPr>
          <w:rFonts w:asciiTheme="majorBidi" w:hAnsiTheme="majorBidi" w:cstheme="majorBidi"/>
          <w:sz w:val="24"/>
          <w:szCs w:val="24"/>
        </w:rPr>
        <w:t xml:space="preserve"> masing-masing</w:t>
      </w:r>
      <w:r w:rsidR="005A6117" w:rsidRPr="004E61A9">
        <w:rPr>
          <w:rFonts w:asciiTheme="majorBidi" w:hAnsiTheme="majorBidi" w:cstheme="majorBidi"/>
          <w:sz w:val="24"/>
          <w:szCs w:val="24"/>
        </w:rPr>
        <w:t xml:space="preserve">, bukan </w:t>
      </w:r>
      <w:r w:rsidR="007D380A" w:rsidRPr="004E61A9">
        <w:rPr>
          <w:rFonts w:asciiTheme="majorBidi" w:hAnsiTheme="majorBidi" w:cstheme="majorBidi"/>
          <w:sz w:val="24"/>
          <w:szCs w:val="24"/>
        </w:rPr>
        <w:t xml:space="preserve">menurut masyarakat atau </w:t>
      </w:r>
      <w:r w:rsidR="005A6117" w:rsidRPr="004E61A9">
        <w:rPr>
          <w:rFonts w:asciiTheme="majorBidi" w:hAnsiTheme="majorBidi" w:cstheme="majorBidi"/>
          <w:sz w:val="24"/>
          <w:szCs w:val="24"/>
        </w:rPr>
        <w:t>kuasa luar</w:t>
      </w:r>
      <w:r w:rsidR="007D380A" w:rsidRPr="004E61A9">
        <w:rPr>
          <w:rFonts w:asciiTheme="majorBidi" w:hAnsiTheme="majorBidi" w:cstheme="majorBidi"/>
          <w:sz w:val="24"/>
          <w:szCs w:val="24"/>
        </w:rPr>
        <w:t>an</w:t>
      </w:r>
      <w:r w:rsidR="005A6117" w:rsidRPr="004E61A9">
        <w:rPr>
          <w:rFonts w:asciiTheme="majorBidi" w:hAnsiTheme="majorBidi" w:cstheme="majorBidi"/>
          <w:sz w:val="24"/>
          <w:szCs w:val="24"/>
        </w:rPr>
        <w:t>. Berdasarkan pilihan</w:t>
      </w:r>
      <w:r w:rsidR="007D380A" w:rsidRPr="004E61A9">
        <w:rPr>
          <w:rFonts w:asciiTheme="majorBidi" w:hAnsiTheme="majorBidi" w:cstheme="majorBidi"/>
          <w:sz w:val="24"/>
          <w:szCs w:val="24"/>
        </w:rPr>
        <w:t xml:space="preserve"> </w:t>
      </w:r>
      <w:r w:rsidR="005A6117" w:rsidRPr="004E61A9">
        <w:rPr>
          <w:rFonts w:asciiTheme="majorBidi" w:hAnsiTheme="majorBidi" w:cstheme="majorBidi"/>
          <w:sz w:val="24"/>
          <w:szCs w:val="24"/>
        </w:rPr>
        <w:t xml:space="preserve">ini, </w:t>
      </w:r>
      <w:r w:rsidR="007D380A" w:rsidRPr="004E61A9">
        <w:rPr>
          <w:rFonts w:asciiTheme="majorBidi" w:hAnsiTheme="majorBidi" w:cstheme="majorBidi"/>
          <w:sz w:val="24"/>
          <w:szCs w:val="24"/>
        </w:rPr>
        <w:t xml:space="preserve">manusia </w:t>
      </w:r>
      <w:r w:rsidR="005A6117" w:rsidRPr="004E61A9">
        <w:rPr>
          <w:rFonts w:asciiTheme="majorBidi" w:hAnsiTheme="majorBidi" w:cstheme="majorBidi"/>
          <w:sz w:val="24"/>
          <w:szCs w:val="24"/>
        </w:rPr>
        <w:t>mula men</w:t>
      </w:r>
      <w:r w:rsidR="007D380A" w:rsidRPr="004E61A9">
        <w:rPr>
          <w:rFonts w:asciiTheme="majorBidi" w:hAnsiTheme="majorBidi" w:cstheme="majorBidi"/>
          <w:sz w:val="24"/>
          <w:szCs w:val="24"/>
        </w:rPr>
        <w:t xml:space="preserve">yingkap identiti diri </w:t>
      </w:r>
      <w:r w:rsidR="005A6117" w:rsidRPr="004E61A9">
        <w:rPr>
          <w:rFonts w:asciiTheme="majorBidi" w:hAnsiTheme="majorBidi" w:cstheme="majorBidi"/>
          <w:sz w:val="24"/>
          <w:szCs w:val="24"/>
        </w:rPr>
        <w:t xml:space="preserve">mereka. </w:t>
      </w:r>
    </w:p>
    <w:p w:rsidR="005A6117" w:rsidRPr="004E61A9" w:rsidRDefault="007E03F3"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Konsep</w:t>
      </w:r>
      <w:r w:rsidR="00BF5E65" w:rsidRPr="004E61A9">
        <w:rPr>
          <w:rFonts w:asciiTheme="majorBidi" w:hAnsiTheme="majorBidi" w:cstheme="majorBidi"/>
          <w:sz w:val="24"/>
          <w:szCs w:val="24"/>
        </w:rPr>
        <w:t xml:space="preserve"> </w:t>
      </w:r>
      <w:r w:rsidR="005A6117" w:rsidRPr="004E61A9">
        <w:rPr>
          <w:rFonts w:asciiTheme="majorBidi" w:hAnsiTheme="majorBidi" w:cstheme="majorBidi"/>
          <w:sz w:val="24"/>
          <w:szCs w:val="24"/>
        </w:rPr>
        <w:t xml:space="preserve">tanggungjawab peribadi </w:t>
      </w:r>
      <w:r w:rsidR="00BF5E65" w:rsidRPr="004E61A9">
        <w:rPr>
          <w:rFonts w:asciiTheme="majorBidi" w:hAnsiTheme="majorBidi" w:cstheme="majorBidi"/>
          <w:sz w:val="24"/>
          <w:szCs w:val="24"/>
        </w:rPr>
        <w:t>adalah</w:t>
      </w:r>
      <w:r w:rsidR="005A6117" w:rsidRPr="004E61A9">
        <w:rPr>
          <w:rFonts w:asciiTheme="majorBidi" w:hAnsiTheme="majorBidi" w:cstheme="majorBidi"/>
          <w:sz w:val="24"/>
          <w:szCs w:val="24"/>
        </w:rPr>
        <w:t xml:space="preserve"> komponen utama eksistensialisme. Segalanya terpulang kepada individu untuk membuat keputusan </w:t>
      </w:r>
      <w:r w:rsidR="00BF5E65" w:rsidRPr="004E61A9">
        <w:rPr>
          <w:rFonts w:asciiTheme="majorBidi" w:hAnsiTheme="majorBidi" w:cstheme="majorBidi"/>
          <w:sz w:val="24"/>
          <w:szCs w:val="24"/>
        </w:rPr>
        <w:t xml:space="preserve">berdasarkan kerelaan </w:t>
      </w:r>
      <w:r w:rsidR="005A6117" w:rsidRPr="004E61A9">
        <w:rPr>
          <w:rFonts w:asciiTheme="majorBidi" w:hAnsiTheme="majorBidi" w:cstheme="majorBidi"/>
          <w:sz w:val="24"/>
          <w:szCs w:val="24"/>
        </w:rPr>
        <w:t xml:space="preserve">tanpa </w:t>
      </w:r>
      <w:r w:rsidR="00BF5E65" w:rsidRPr="004E61A9">
        <w:rPr>
          <w:rFonts w:asciiTheme="majorBidi" w:hAnsiTheme="majorBidi" w:cstheme="majorBidi"/>
          <w:sz w:val="24"/>
          <w:szCs w:val="24"/>
        </w:rPr>
        <w:t xml:space="preserve">sebarang </w:t>
      </w:r>
      <w:r w:rsidR="005A6117" w:rsidRPr="004E61A9">
        <w:rPr>
          <w:rFonts w:asciiTheme="majorBidi" w:hAnsiTheme="majorBidi" w:cstheme="majorBidi"/>
          <w:sz w:val="24"/>
          <w:szCs w:val="24"/>
        </w:rPr>
        <w:t xml:space="preserve">tekanan. </w:t>
      </w:r>
      <w:r w:rsidRPr="004E61A9">
        <w:rPr>
          <w:rFonts w:asciiTheme="majorBidi" w:hAnsiTheme="majorBidi" w:cstheme="majorBidi"/>
          <w:sz w:val="24"/>
          <w:szCs w:val="24"/>
        </w:rPr>
        <w:t>O</w:t>
      </w:r>
      <w:r w:rsidR="00BF5E65" w:rsidRPr="004E61A9">
        <w:rPr>
          <w:rFonts w:asciiTheme="majorBidi" w:hAnsiTheme="majorBidi" w:cstheme="majorBidi"/>
          <w:sz w:val="24"/>
          <w:szCs w:val="24"/>
        </w:rPr>
        <w:t>leh k</w:t>
      </w:r>
      <w:r w:rsidR="005A6117" w:rsidRPr="004E61A9">
        <w:rPr>
          <w:rFonts w:asciiTheme="majorBidi" w:hAnsiTheme="majorBidi" w:cstheme="majorBidi"/>
          <w:sz w:val="24"/>
          <w:szCs w:val="24"/>
        </w:rPr>
        <w:t xml:space="preserve">erana manusia telah </w:t>
      </w:r>
      <w:r w:rsidR="00BF5E65" w:rsidRPr="004E61A9">
        <w:rPr>
          <w:rFonts w:asciiTheme="majorBidi" w:hAnsiTheme="majorBidi" w:cstheme="majorBidi"/>
          <w:sz w:val="24"/>
          <w:szCs w:val="24"/>
        </w:rPr>
        <w:t>‘terhumban’</w:t>
      </w:r>
      <w:r w:rsidR="005A6117" w:rsidRPr="004E61A9">
        <w:rPr>
          <w:rFonts w:asciiTheme="majorBidi" w:hAnsiTheme="majorBidi" w:cstheme="majorBidi"/>
          <w:sz w:val="24"/>
          <w:szCs w:val="24"/>
        </w:rPr>
        <w:t xml:space="preserve"> ke alam ini, terdapat </w:t>
      </w:r>
      <w:r w:rsidR="00BF5E65" w:rsidRPr="004E61A9">
        <w:rPr>
          <w:rFonts w:asciiTheme="majorBidi" w:hAnsiTheme="majorBidi" w:cstheme="majorBidi"/>
          <w:sz w:val="24"/>
          <w:szCs w:val="24"/>
        </w:rPr>
        <w:t xml:space="preserve">‘daerah’ yang tidak difahami berhubung </w:t>
      </w:r>
      <w:r w:rsidR="005A6117" w:rsidRPr="004E61A9">
        <w:rPr>
          <w:rFonts w:asciiTheme="majorBidi" w:hAnsiTheme="majorBidi" w:cstheme="majorBidi"/>
          <w:sz w:val="24"/>
          <w:szCs w:val="24"/>
        </w:rPr>
        <w:t>kewujudan</w:t>
      </w:r>
      <w:r w:rsidR="00BF5E65" w:rsidRPr="004E61A9">
        <w:rPr>
          <w:rFonts w:asciiTheme="majorBidi" w:hAnsiTheme="majorBidi" w:cstheme="majorBidi"/>
          <w:sz w:val="24"/>
          <w:szCs w:val="24"/>
        </w:rPr>
        <w:t>nya</w:t>
      </w:r>
      <w:r w:rsidR="005A6117" w:rsidRPr="004E61A9">
        <w:rPr>
          <w:rFonts w:asciiTheme="majorBidi" w:hAnsiTheme="majorBidi" w:cstheme="majorBidi"/>
          <w:sz w:val="24"/>
          <w:szCs w:val="24"/>
        </w:rPr>
        <w:t xml:space="preserve">. </w:t>
      </w:r>
      <w:r w:rsidR="00BF5E65" w:rsidRPr="004E61A9">
        <w:rPr>
          <w:rFonts w:asciiTheme="majorBidi" w:hAnsiTheme="majorBidi" w:cstheme="majorBidi"/>
          <w:sz w:val="24"/>
          <w:szCs w:val="24"/>
        </w:rPr>
        <w:t>K</w:t>
      </w:r>
      <w:r w:rsidR="005A6117" w:rsidRPr="004E61A9">
        <w:rPr>
          <w:rFonts w:asciiTheme="majorBidi" w:hAnsiTheme="majorBidi" w:cstheme="majorBidi"/>
          <w:sz w:val="24"/>
          <w:szCs w:val="24"/>
        </w:rPr>
        <w:t xml:space="preserve">ebebasan </w:t>
      </w:r>
      <w:r w:rsidR="00BF5E65" w:rsidRPr="004E61A9">
        <w:rPr>
          <w:rFonts w:asciiTheme="majorBidi" w:hAnsiTheme="majorBidi" w:cstheme="majorBidi"/>
          <w:sz w:val="24"/>
          <w:szCs w:val="24"/>
        </w:rPr>
        <w:t>manusia</w:t>
      </w:r>
      <w:r w:rsidR="005A6117" w:rsidRPr="004E61A9">
        <w:rPr>
          <w:rFonts w:asciiTheme="majorBidi" w:hAnsiTheme="majorBidi" w:cstheme="majorBidi"/>
          <w:sz w:val="24"/>
          <w:szCs w:val="24"/>
        </w:rPr>
        <w:t xml:space="preserve"> ber</w:t>
      </w:r>
      <w:r w:rsidR="00BF5E65" w:rsidRPr="004E61A9">
        <w:rPr>
          <w:rFonts w:asciiTheme="majorBidi" w:hAnsiTheme="majorBidi" w:cstheme="majorBidi"/>
          <w:sz w:val="24"/>
          <w:szCs w:val="24"/>
        </w:rPr>
        <w:t>erti</w:t>
      </w:r>
      <w:r w:rsidR="005A6117" w:rsidRPr="004E61A9">
        <w:rPr>
          <w:rFonts w:asciiTheme="majorBidi" w:hAnsiTheme="majorBidi" w:cstheme="majorBidi"/>
          <w:sz w:val="24"/>
          <w:szCs w:val="24"/>
        </w:rPr>
        <w:t xml:space="preserve"> </w:t>
      </w:r>
      <w:r w:rsidR="000C2891" w:rsidRPr="004E61A9">
        <w:rPr>
          <w:rFonts w:asciiTheme="majorBidi" w:hAnsiTheme="majorBidi" w:cstheme="majorBidi"/>
          <w:sz w:val="24"/>
          <w:szCs w:val="24"/>
        </w:rPr>
        <w:t>masa depannya serba tidak menentu. Kehidupan</w:t>
      </w:r>
      <w:r w:rsidRPr="004E61A9">
        <w:rPr>
          <w:rFonts w:asciiTheme="majorBidi" w:hAnsiTheme="majorBidi" w:cstheme="majorBidi"/>
          <w:sz w:val="24"/>
          <w:szCs w:val="24"/>
        </w:rPr>
        <w:t>nya</w:t>
      </w:r>
      <w:r w:rsidR="000C2891" w:rsidRPr="004E61A9">
        <w:rPr>
          <w:rFonts w:asciiTheme="majorBidi" w:hAnsiTheme="majorBidi" w:cstheme="majorBidi"/>
          <w:sz w:val="24"/>
          <w:szCs w:val="24"/>
        </w:rPr>
        <w:t xml:space="preserve"> ditentukan oleh pilihan </w:t>
      </w:r>
      <w:r w:rsidR="005A6117" w:rsidRPr="004E61A9">
        <w:rPr>
          <w:rFonts w:asciiTheme="majorBidi" w:hAnsiTheme="majorBidi" w:cstheme="majorBidi"/>
          <w:sz w:val="24"/>
          <w:szCs w:val="24"/>
        </w:rPr>
        <w:t xml:space="preserve">yang </w:t>
      </w:r>
      <w:r w:rsidR="000C2891" w:rsidRPr="004E61A9">
        <w:rPr>
          <w:rFonts w:asciiTheme="majorBidi" w:hAnsiTheme="majorBidi" w:cstheme="majorBidi"/>
          <w:sz w:val="24"/>
          <w:szCs w:val="24"/>
        </w:rPr>
        <w:t>dilakukan</w:t>
      </w:r>
      <w:r w:rsidR="005A6117" w:rsidRPr="004E61A9">
        <w:rPr>
          <w:rFonts w:asciiTheme="majorBidi" w:hAnsiTheme="majorBidi" w:cstheme="majorBidi"/>
          <w:sz w:val="24"/>
          <w:szCs w:val="24"/>
        </w:rPr>
        <w:t xml:space="preserve">. </w:t>
      </w:r>
      <w:r w:rsidR="0051355B" w:rsidRPr="004E61A9">
        <w:rPr>
          <w:rFonts w:asciiTheme="majorBidi" w:hAnsiTheme="majorBidi" w:cstheme="majorBidi"/>
          <w:sz w:val="24"/>
          <w:szCs w:val="24"/>
        </w:rPr>
        <w:t xml:space="preserve">Manusia </w:t>
      </w:r>
      <w:r w:rsidR="005A6117" w:rsidRPr="004E61A9">
        <w:rPr>
          <w:rFonts w:asciiTheme="majorBidi" w:hAnsiTheme="majorBidi" w:cstheme="majorBidi"/>
          <w:sz w:val="24"/>
          <w:szCs w:val="24"/>
        </w:rPr>
        <w:t xml:space="preserve">percaya </w:t>
      </w:r>
      <w:r w:rsidR="0051355B" w:rsidRPr="004E61A9">
        <w:rPr>
          <w:rFonts w:asciiTheme="majorBidi" w:hAnsiTheme="majorBidi" w:cstheme="majorBidi"/>
          <w:sz w:val="24"/>
          <w:szCs w:val="24"/>
        </w:rPr>
        <w:t>ia</w:t>
      </w:r>
      <w:r w:rsidR="005A6117" w:rsidRPr="004E61A9">
        <w:rPr>
          <w:rFonts w:asciiTheme="majorBidi" w:hAnsiTheme="majorBidi" w:cstheme="majorBidi"/>
          <w:sz w:val="24"/>
          <w:szCs w:val="24"/>
        </w:rPr>
        <w:t xml:space="preserve"> memaham</w:t>
      </w:r>
      <w:r w:rsidR="0051355B" w:rsidRPr="004E61A9">
        <w:rPr>
          <w:rFonts w:asciiTheme="majorBidi" w:hAnsiTheme="majorBidi" w:cstheme="majorBidi"/>
          <w:sz w:val="24"/>
          <w:szCs w:val="24"/>
        </w:rPr>
        <w:t xml:space="preserve">i </w:t>
      </w:r>
      <w:r w:rsidR="005A6117" w:rsidRPr="004E61A9">
        <w:rPr>
          <w:rFonts w:asciiTheme="majorBidi" w:hAnsiTheme="majorBidi" w:cstheme="majorBidi"/>
          <w:sz w:val="24"/>
          <w:szCs w:val="24"/>
        </w:rPr>
        <w:t>alam sekeliling</w:t>
      </w:r>
      <w:r w:rsidR="0051355B" w:rsidRPr="004E61A9">
        <w:rPr>
          <w:rFonts w:asciiTheme="majorBidi" w:hAnsiTheme="majorBidi" w:cstheme="majorBidi"/>
          <w:sz w:val="24"/>
          <w:szCs w:val="24"/>
        </w:rPr>
        <w:t>, lantas krisis yang timbul bakal diuji melalui pengalaman yang me</w:t>
      </w:r>
      <w:r w:rsidRPr="004E61A9">
        <w:rPr>
          <w:rFonts w:asciiTheme="majorBidi" w:hAnsiTheme="majorBidi" w:cstheme="majorBidi"/>
          <w:sz w:val="24"/>
          <w:szCs w:val="24"/>
        </w:rPr>
        <w:t>nuntut</w:t>
      </w:r>
      <w:r w:rsidR="0051355B" w:rsidRPr="004E61A9">
        <w:rPr>
          <w:rFonts w:asciiTheme="majorBidi" w:hAnsiTheme="majorBidi" w:cstheme="majorBidi"/>
          <w:sz w:val="24"/>
          <w:szCs w:val="24"/>
        </w:rPr>
        <w:t xml:space="preserve"> penilaian semula aspek tertentu dalam </w:t>
      </w:r>
      <w:r w:rsidR="005A6117" w:rsidRPr="004E61A9">
        <w:rPr>
          <w:rFonts w:asciiTheme="majorBidi" w:hAnsiTheme="majorBidi" w:cstheme="majorBidi"/>
          <w:sz w:val="24"/>
          <w:szCs w:val="24"/>
        </w:rPr>
        <w:t>hidup</w:t>
      </w:r>
      <w:r w:rsidRPr="004E61A9">
        <w:rPr>
          <w:rFonts w:asciiTheme="majorBidi" w:hAnsiTheme="majorBidi" w:cstheme="majorBidi"/>
          <w:sz w:val="24"/>
          <w:szCs w:val="24"/>
        </w:rPr>
        <w:t xml:space="preserve"> ini</w:t>
      </w:r>
      <w:r w:rsidR="005A6117" w:rsidRPr="004E61A9">
        <w:rPr>
          <w:rFonts w:asciiTheme="majorBidi" w:hAnsiTheme="majorBidi" w:cstheme="majorBidi"/>
          <w:sz w:val="24"/>
          <w:szCs w:val="24"/>
        </w:rPr>
        <w:t xml:space="preserve">. </w:t>
      </w:r>
      <w:r w:rsidRPr="004E61A9">
        <w:rPr>
          <w:rFonts w:asciiTheme="majorBidi" w:hAnsiTheme="majorBidi" w:cstheme="majorBidi"/>
          <w:sz w:val="24"/>
          <w:szCs w:val="24"/>
        </w:rPr>
        <w:t>C</w:t>
      </w:r>
      <w:r w:rsidR="005A6117" w:rsidRPr="004E61A9">
        <w:rPr>
          <w:rFonts w:asciiTheme="majorBidi" w:hAnsiTheme="majorBidi" w:cstheme="majorBidi"/>
          <w:sz w:val="24"/>
          <w:szCs w:val="24"/>
        </w:rPr>
        <w:t xml:space="preserve">ara </w:t>
      </w:r>
      <w:r w:rsidRPr="004E61A9">
        <w:rPr>
          <w:rFonts w:asciiTheme="majorBidi" w:hAnsiTheme="majorBidi" w:cstheme="majorBidi"/>
          <w:sz w:val="24"/>
          <w:szCs w:val="24"/>
        </w:rPr>
        <w:t xml:space="preserve">tunggal </w:t>
      </w:r>
      <w:r w:rsidR="005A6117" w:rsidRPr="004E61A9">
        <w:rPr>
          <w:rFonts w:asciiTheme="majorBidi" w:hAnsiTheme="majorBidi" w:cstheme="majorBidi"/>
          <w:sz w:val="24"/>
          <w:szCs w:val="24"/>
        </w:rPr>
        <w:t>untuk me</w:t>
      </w:r>
      <w:r w:rsidR="0051355B" w:rsidRPr="004E61A9">
        <w:rPr>
          <w:rFonts w:asciiTheme="majorBidi" w:hAnsiTheme="majorBidi" w:cstheme="majorBidi"/>
          <w:sz w:val="24"/>
          <w:szCs w:val="24"/>
        </w:rPr>
        <w:t>ndapatkan</w:t>
      </w:r>
      <w:r w:rsidR="005A6117" w:rsidRPr="004E61A9">
        <w:rPr>
          <w:rFonts w:asciiTheme="majorBidi" w:hAnsiTheme="majorBidi" w:cstheme="majorBidi"/>
          <w:sz w:val="24"/>
          <w:szCs w:val="24"/>
        </w:rPr>
        <w:t xml:space="preserve"> makna dan nilai adalah </w:t>
      </w:r>
      <w:r w:rsidR="0051355B" w:rsidRPr="004E61A9">
        <w:rPr>
          <w:rFonts w:asciiTheme="majorBidi" w:hAnsiTheme="majorBidi" w:cstheme="majorBidi"/>
          <w:sz w:val="24"/>
          <w:szCs w:val="24"/>
        </w:rPr>
        <w:t xml:space="preserve">dengan </w:t>
      </w:r>
      <w:r w:rsidR="005A6117" w:rsidRPr="004E61A9">
        <w:rPr>
          <w:rFonts w:asciiTheme="majorBidi" w:hAnsiTheme="majorBidi" w:cstheme="majorBidi"/>
          <w:sz w:val="24"/>
          <w:szCs w:val="24"/>
        </w:rPr>
        <w:t>membuat pilihan dan meng</w:t>
      </w:r>
      <w:r w:rsidR="0051355B" w:rsidRPr="004E61A9">
        <w:rPr>
          <w:rFonts w:asciiTheme="majorBidi" w:hAnsiTheme="majorBidi" w:cstheme="majorBidi"/>
          <w:sz w:val="24"/>
          <w:szCs w:val="24"/>
        </w:rPr>
        <w:t>galas</w:t>
      </w:r>
      <w:r w:rsidR="00C4523E" w:rsidRPr="004E61A9">
        <w:rPr>
          <w:rFonts w:asciiTheme="majorBidi" w:hAnsiTheme="majorBidi" w:cstheme="majorBidi"/>
          <w:sz w:val="24"/>
          <w:szCs w:val="24"/>
        </w:rPr>
        <w:t xml:space="preserve"> tanggungjawab</w:t>
      </w:r>
      <w:r w:rsidR="005A6117" w:rsidRPr="004E61A9">
        <w:rPr>
          <w:rFonts w:asciiTheme="majorBidi" w:hAnsiTheme="majorBidi" w:cstheme="majorBidi"/>
          <w:sz w:val="24"/>
          <w:szCs w:val="24"/>
        </w:rPr>
        <w:t>.</w:t>
      </w:r>
      <w:r w:rsidR="005A6117" w:rsidRPr="004E61A9">
        <w:rPr>
          <w:rStyle w:val="FootnoteReference"/>
          <w:rFonts w:asciiTheme="majorBidi" w:hAnsiTheme="majorBidi" w:cstheme="majorBidi"/>
          <w:sz w:val="24"/>
          <w:szCs w:val="24"/>
        </w:rPr>
        <w:footnoteReference w:id="22"/>
      </w:r>
    </w:p>
    <w:p w:rsidR="0057771A" w:rsidRPr="004E61A9" w:rsidRDefault="0057771A"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Penekanan </w:t>
      </w:r>
      <w:r w:rsidR="00C4523E" w:rsidRPr="004E61A9">
        <w:rPr>
          <w:rFonts w:asciiTheme="majorBidi" w:hAnsiTheme="majorBidi" w:cstheme="majorBidi"/>
          <w:sz w:val="24"/>
          <w:szCs w:val="24"/>
        </w:rPr>
        <w:t xml:space="preserve">terhadap </w:t>
      </w:r>
      <w:r w:rsidRPr="004E61A9">
        <w:rPr>
          <w:rFonts w:asciiTheme="majorBidi" w:hAnsiTheme="majorBidi" w:cstheme="majorBidi"/>
          <w:sz w:val="24"/>
          <w:szCs w:val="24"/>
        </w:rPr>
        <w:t xml:space="preserve">kewujudan peribadi dan subjektiviti telah membawa kepada penekanan baru </w:t>
      </w:r>
      <w:r w:rsidR="00C4523E" w:rsidRPr="004E61A9">
        <w:rPr>
          <w:rFonts w:asciiTheme="majorBidi" w:hAnsiTheme="majorBidi" w:cstheme="majorBidi"/>
          <w:sz w:val="24"/>
          <w:szCs w:val="24"/>
        </w:rPr>
        <w:t>terhadap</w:t>
      </w:r>
      <w:r w:rsidRPr="004E61A9">
        <w:rPr>
          <w:rFonts w:asciiTheme="majorBidi" w:hAnsiTheme="majorBidi" w:cstheme="majorBidi"/>
          <w:sz w:val="24"/>
          <w:szCs w:val="24"/>
        </w:rPr>
        <w:t xml:space="preserve"> kebebasan dan tanggungjawab peribadi. </w:t>
      </w:r>
      <w:r w:rsidR="00C4523E" w:rsidRPr="004E61A9">
        <w:rPr>
          <w:rFonts w:asciiTheme="majorBidi" w:hAnsiTheme="majorBidi" w:cstheme="majorBidi"/>
          <w:sz w:val="24"/>
          <w:szCs w:val="24"/>
        </w:rPr>
        <w:t>E</w:t>
      </w:r>
      <w:r w:rsidRPr="004E61A9">
        <w:rPr>
          <w:rFonts w:asciiTheme="majorBidi" w:hAnsiTheme="majorBidi" w:cstheme="majorBidi"/>
          <w:sz w:val="24"/>
          <w:szCs w:val="24"/>
        </w:rPr>
        <w:t>ksistensialisme</w:t>
      </w:r>
      <w:r w:rsidR="00C4523E" w:rsidRPr="004E61A9">
        <w:rPr>
          <w:rFonts w:asciiTheme="majorBidi" w:hAnsiTheme="majorBidi" w:cstheme="majorBidi"/>
          <w:sz w:val="24"/>
          <w:szCs w:val="24"/>
        </w:rPr>
        <w:t xml:space="preserve"> lebih menumpukan peribadi individu berserta pilihan dan keputusannya, bukan kepada kemanusiaan secara umum</w:t>
      </w:r>
      <w:r w:rsidR="00A268B0" w:rsidRPr="004E61A9">
        <w:rPr>
          <w:rFonts w:asciiTheme="majorBidi" w:hAnsiTheme="majorBidi" w:cstheme="majorBidi"/>
          <w:sz w:val="24"/>
          <w:szCs w:val="24"/>
        </w:rPr>
        <w:t xml:space="preserve"> atau</w:t>
      </w:r>
      <w:r w:rsidR="00C4523E" w:rsidRPr="004E61A9">
        <w:rPr>
          <w:rFonts w:asciiTheme="majorBidi" w:hAnsiTheme="majorBidi" w:cstheme="majorBidi"/>
          <w:sz w:val="24"/>
          <w:szCs w:val="24"/>
        </w:rPr>
        <w:t xml:space="preserve"> institusi dan pencapaian manusia</w:t>
      </w:r>
      <w:r w:rsidR="00A268B0" w:rsidRPr="004E61A9">
        <w:rPr>
          <w:rFonts w:asciiTheme="majorBidi" w:hAnsiTheme="majorBidi" w:cstheme="majorBidi"/>
          <w:sz w:val="24"/>
          <w:szCs w:val="24"/>
        </w:rPr>
        <w:t>.</w:t>
      </w:r>
      <w:r w:rsidR="00C4523E" w:rsidRPr="004E61A9">
        <w:rPr>
          <w:rFonts w:asciiTheme="majorBidi" w:hAnsiTheme="majorBidi" w:cstheme="majorBidi"/>
          <w:sz w:val="24"/>
          <w:szCs w:val="24"/>
        </w:rPr>
        <w:t xml:space="preserve"> </w:t>
      </w:r>
      <w:r w:rsidR="00A268B0" w:rsidRPr="004E61A9">
        <w:rPr>
          <w:rFonts w:asciiTheme="majorBidi" w:hAnsiTheme="majorBidi" w:cstheme="majorBidi"/>
          <w:sz w:val="24"/>
          <w:szCs w:val="24"/>
        </w:rPr>
        <w:t>Ia adalah suatu penegasan terhadap keutamaan wujud peribadi individu dan keputusannya</w:t>
      </w:r>
      <w:r w:rsidRPr="004E61A9">
        <w:rPr>
          <w:rFonts w:asciiTheme="majorBidi" w:hAnsiTheme="majorBidi" w:cstheme="majorBidi"/>
          <w:sz w:val="24"/>
          <w:szCs w:val="24"/>
        </w:rPr>
        <w:t>.</w:t>
      </w:r>
      <w:r w:rsidR="00842063"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Kebebasan </w:t>
      </w:r>
      <w:r w:rsidR="00A268B0" w:rsidRPr="004E61A9">
        <w:rPr>
          <w:rFonts w:asciiTheme="majorBidi" w:hAnsiTheme="majorBidi" w:cstheme="majorBidi"/>
          <w:sz w:val="24"/>
          <w:szCs w:val="24"/>
        </w:rPr>
        <w:t>bukan</w:t>
      </w:r>
      <w:r w:rsidRPr="004E61A9">
        <w:rPr>
          <w:rFonts w:asciiTheme="majorBidi" w:hAnsiTheme="majorBidi" w:cstheme="majorBidi"/>
          <w:sz w:val="24"/>
          <w:szCs w:val="24"/>
        </w:rPr>
        <w:t xml:space="preserve"> sesuatu yang boleh dibukti atau </w:t>
      </w:r>
      <w:r w:rsidR="00A268B0" w:rsidRPr="004E61A9">
        <w:rPr>
          <w:rFonts w:asciiTheme="majorBidi" w:hAnsiTheme="majorBidi" w:cstheme="majorBidi"/>
          <w:sz w:val="24"/>
          <w:szCs w:val="24"/>
        </w:rPr>
        <w:t xml:space="preserve">diperdebatkan, bahkan ia </w:t>
      </w:r>
      <w:r w:rsidRPr="004E61A9">
        <w:rPr>
          <w:rFonts w:asciiTheme="majorBidi" w:hAnsiTheme="majorBidi" w:cstheme="majorBidi"/>
          <w:sz w:val="24"/>
          <w:szCs w:val="24"/>
        </w:rPr>
        <w:t xml:space="preserve">adalah realiti yang </w:t>
      </w:r>
      <w:r w:rsidR="00A268B0" w:rsidRPr="004E61A9">
        <w:rPr>
          <w:rFonts w:asciiTheme="majorBidi" w:hAnsiTheme="majorBidi" w:cstheme="majorBidi"/>
          <w:sz w:val="24"/>
          <w:szCs w:val="24"/>
        </w:rPr>
        <w:t>perlu</w:t>
      </w:r>
      <w:r w:rsidRPr="004E61A9">
        <w:rPr>
          <w:rFonts w:asciiTheme="majorBidi" w:hAnsiTheme="majorBidi" w:cstheme="majorBidi"/>
          <w:sz w:val="24"/>
          <w:szCs w:val="24"/>
        </w:rPr>
        <w:t xml:space="preserve"> </w:t>
      </w:r>
      <w:r w:rsidR="00A268B0" w:rsidRPr="004E61A9">
        <w:rPr>
          <w:rFonts w:asciiTheme="majorBidi" w:hAnsiTheme="majorBidi" w:cstheme="majorBidi"/>
          <w:sz w:val="24"/>
          <w:szCs w:val="24"/>
        </w:rPr>
        <w:t xml:space="preserve">dicuba dan </w:t>
      </w:r>
      <w:r w:rsidRPr="004E61A9">
        <w:rPr>
          <w:rFonts w:asciiTheme="majorBidi" w:hAnsiTheme="majorBidi" w:cstheme="majorBidi"/>
          <w:sz w:val="24"/>
          <w:szCs w:val="24"/>
        </w:rPr>
        <w:t xml:space="preserve">dialami. </w:t>
      </w:r>
      <w:r w:rsidR="004879FE" w:rsidRPr="004E61A9">
        <w:rPr>
          <w:rFonts w:asciiTheme="majorBidi" w:hAnsiTheme="majorBidi" w:cstheme="majorBidi"/>
          <w:sz w:val="24"/>
          <w:szCs w:val="24"/>
        </w:rPr>
        <w:t xml:space="preserve">Manusia mampu mencapai </w:t>
      </w:r>
      <w:r w:rsidRPr="004E61A9">
        <w:rPr>
          <w:rFonts w:asciiTheme="majorBidi" w:hAnsiTheme="majorBidi" w:cstheme="majorBidi"/>
          <w:sz w:val="24"/>
          <w:szCs w:val="24"/>
        </w:rPr>
        <w:t xml:space="preserve">kebebasan yang </w:t>
      </w:r>
      <w:r w:rsidR="00B46EBD" w:rsidRPr="004E61A9">
        <w:rPr>
          <w:rFonts w:asciiTheme="majorBidi" w:hAnsiTheme="majorBidi" w:cstheme="majorBidi"/>
          <w:sz w:val="24"/>
          <w:szCs w:val="24"/>
        </w:rPr>
        <w:t xml:space="preserve">lumayan </w:t>
      </w:r>
      <w:r w:rsidRPr="004E61A9">
        <w:rPr>
          <w:rFonts w:asciiTheme="majorBidi" w:hAnsiTheme="majorBidi" w:cstheme="majorBidi"/>
          <w:sz w:val="24"/>
          <w:szCs w:val="24"/>
        </w:rPr>
        <w:t xml:space="preserve">jika </w:t>
      </w:r>
      <w:r w:rsidR="00B46EBD" w:rsidRPr="004E61A9">
        <w:rPr>
          <w:rFonts w:asciiTheme="majorBidi" w:hAnsiTheme="majorBidi" w:cstheme="majorBidi"/>
          <w:sz w:val="24"/>
          <w:szCs w:val="24"/>
        </w:rPr>
        <w:t>i</w:t>
      </w:r>
      <w:r w:rsidRPr="004E61A9">
        <w:rPr>
          <w:rFonts w:asciiTheme="majorBidi" w:hAnsiTheme="majorBidi" w:cstheme="majorBidi"/>
          <w:sz w:val="24"/>
          <w:szCs w:val="24"/>
        </w:rPr>
        <w:t xml:space="preserve">a </w:t>
      </w:r>
      <w:r w:rsidR="00B46EBD" w:rsidRPr="004E61A9">
        <w:rPr>
          <w:rFonts w:asciiTheme="majorBidi" w:hAnsiTheme="majorBidi" w:cstheme="majorBidi"/>
          <w:sz w:val="24"/>
          <w:szCs w:val="24"/>
        </w:rPr>
        <w:t>dapat menguasainya</w:t>
      </w:r>
      <w:r w:rsidRPr="004E61A9">
        <w:rPr>
          <w:rFonts w:asciiTheme="majorBidi" w:hAnsiTheme="majorBidi" w:cstheme="majorBidi"/>
          <w:sz w:val="24"/>
          <w:szCs w:val="24"/>
        </w:rPr>
        <w:t xml:space="preserve">. </w:t>
      </w:r>
      <w:r w:rsidR="00842063" w:rsidRPr="004E61A9">
        <w:rPr>
          <w:rFonts w:asciiTheme="majorBidi" w:hAnsiTheme="majorBidi" w:cstheme="majorBidi"/>
          <w:sz w:val="24"/>
          <w:szCs w:val="24"/>
        </w:rPr>
        <w:t>Hakikatnya, k</w:t>
      </w:r>
      <w:r w:rsidR="00B46EBD" w:rsidRPr="004E61A9">
        <w:rPr>
          <w:rFonts w:asciiTheme="majorBidi" w:hAnsiTheme="majorBidi" w:cstheme="majorBidi"/>
          <w:sz w:val="24"/>
          <w:szCs w:val="24"/>
        </w:rPr>
        <w:t xml:space="preserve">ebebasan </w:t>
      </w:r>
      <w:r w:rsidR="00842063" w:rsidRPr="004E61A9">
        <w:rPr>
          <w:rFonts w:asciiTheme="majorBidi" w:hAnsiTheme="majorBidi" w:cstheme="majorBidi"/>
          <w:sz w:val="24"/>
          <w:szCs w:val="24"/>
        </w:rPr>
        <w:t xml:space="preserve">menangani </w:t>
      </w:r>
      <w:r w:rsidRPr="004E61A9">
        <w:rPr>
          <w:rFonts w:asciiTheme="majorBidi" w:hAnsiTheme="majorBidi" w:cstheme="majorBidi"/>
          <w:sz w:val="24"/>
          <w:szCs w:val="24"/>
        </w:rPr>
        <w:t>tuntutan dalaman dan meny</w:t>
      </w:r>
      <w:r w:rsidR="00842063" w:rsidRPr="004E61A9">
        <w:rPr>
          <w:rFonts w:asciiTheme="majorBidi" w:hAnsiTheme="majorBidi" w:cstheme="majorBidi"/>
          <w:sz w:val="24"/>
          <w:szCs w:val="24"/>
        </w:rPr>
        <w:t xml:space="preserve">erlahkan jati diri </w:t>
      </w:r>
      <w:r w:rsidRPr="004E61A9">
        <w:rPr>
          <w:rFonts w:asciiTheme="majorBidi" w:hAnsiTheme="majorBidi" w:cstheme="majorBidi"/>
          <w:sz w:val="24"/>
          <w:szCs w:val="24"/>
        </w:rPr>
        <w:t>seseorang</w:t>
      </w:r>
      <w:r w:rsidR="00842063" w:rsidRPr="004E61A9">
        <w:rPr>
          <w:rFonts w:asciiTheme="majorBidi" w:hAnsiTheme="majorBidi" w:cstheme="majorBidi"/>
          <w:sz w:val="24"/>
          <w:szCs w:val="24"/>
        </w:rPr>
        <w:t xml:space="preserve">. Kebebasan juga </w:t>
      </w:r>
      <w:r w:rsidRPr="004E61A9">
        <w:rPr>
          <w:rFonts w:asciiTheme="majorBidi" w:hAnsiTheme="majorBidi" w:cstheme="majorBidi"/>
          <w:sz w:val="24"/>
          <w:szCs w:val="24"/>
        </w:rPr>
        <w:t xml:space="preserve">menghadapi pilihan, membuat keputusan dan </w:t>
      </w:r>
      <w:r w:rsidR="00842063" w:rsidRPr="004E61A9">
        <w:rPr>
          <w:rFonts w:asciiTheme="majorBidi" w:hAnsiTheme="majorBidi" w:cstheme="majorBidi"/>
          <w:sz w:val="24"/>
          <w:szCs w:val="24"/>
        </w:rPr>
        <w:t>ber</w:t>
      </w:r>
      <w:r w:rsidRPr="004E61A9">
        <w:rPr>
          <w:rFonts w:asciiTheme="majorBidi" w:hAnsiTheme="majorBidi" w:cstheme="majorBidi"/>
          <w:sz w:val="24"/>
          <w:szCs w:val="24"/>
        </w:rPr>
        <w:t xml:space="preserve">tanggungjawab </w:t>
      </w:r>
      <w:r w:rsidR="00842063" w:rsidRPr="004E61A9">
        <w:rPr>
          <w:rFonts w:asciiTheme="majorBidi" w:hAnsiTheme="majorBidi" w:cstheme="majorBidi"/>
          <w:sz w:val="24"/>
          <w:szCs w:val="24"/>
        </w:rPr>
        <w:t>terhadap</w:t>
      </w:r>
      <w:r w:rsidRPr="004E61A9">
        <w:rPr>
          <w:rFonts w:asciiTheme="majorBidi" w:hAnsiTheme="majorBidi" w:cstheme="majorBidi"/>
          <w:sz w:val="24"/>
          <w:szCs w:val="24"/>
        </w:rPr>
        <w:t xml:space="preserve"> m</w:t>
      </w:r>
      <w:r w:rsidR="00842063" w:rsidRPr="004E61A9">
        <w:rPr>
          <w:rFonts w:asciiTheme="majorBidi" w:hAnsiTheme="majorBidi" w:cstheme="majorBidi"/>
          <w:sz w:val="24"/>
          <w:szCs w:val="24"/>
        </w:rPr>
        <w:t>anusia.</w:t>
      </w:r>
      <w:r w:rsidR="00842063" w:rsidRPr="004E61A9">
        <w:rPr>
          <w:rStyle w:val="FootnoteReference"/>
          <w:rFonts w:asciiTheme="majorBidi" w:hAnsiTheme="majorBidi" w:cstheme="majorBidi"/>
          <w:sz w:val="24"/>
          <w:szCs w:val="24"/>
        </w:rPr>
        <w:footnoteReference w:id="23"/>
      </w:r>
      <w:r w:rsidRPr="004E61A9">
        <w:rPr>
          <w:rFonts w:asciiTheme="majorBidi" w:hAnsiTheme="majorBidi" w:cstheme="majorBidi"/>
          <w:sz w:val="24"/>
          <w:szCs w:val="24"/>
        </w:rPr>
        <w:t xml:space="preserve"> </w:t>
      </w:r>
    </w:p>
    <w:p w:rsidR="0048107C" w:rsidRPr="004E61A9" w:rsidRDefault="009E4055" w:rsidP="00DE63CA">
      <w:pPr>
        <w:spacing w:line="240" w:lineRule="auto"/>
        <w:ind w:firstLine="720"/>
        <w:contextualSpacing/>
        <w:jc w:val="both"/>
        <w:rPr>
          <w:rFonts w:asciiTheme="majorBidi" w:hAnsiTheme="majorBidi" w:cstheme="majorBidi"/>
          <w:sz w:val="24"/>
          <w:szCs w:val="24"/>
          <w:lang w:val="en"/>
        </w:rPr>
      </w:pPr>
      <w:r w:rsidRPr="004E61A9">
        <w:rPr>
          <w:rFonts w:asciiTheme="majorBidi" w:hAnsiTheme="majorBidi" w:cstheme="majorBidi"/>
          <w:sz w:val="24"/>
          <w:szCs w:val="24"/>
        </w:rPr>
        <w:t>Menurut</w:t>
      </w:r>
      <w:r w:rsidR="003C55B6" w:rsidRPr="004E61A9">
        <w:rPr>
          <w:rFonts w:asciiTheme="majorBidi" w:hAnsiTheme="majorBidi" w:cstheme="majorBidi"/>
          <w:sz w:val="24"/>
          <w:szCs w:val="24"/>
        </w:rPr>
        <w:t xml:space="preserve"> Kierkegaard</w:t>
      </w:r>
      <w:r w:rsidRPr="004E61A9">
        <w:rPr>
          <w:rFonts w:asciiTheme="majorBidi" w:hAnsiTheme="majorBidi" w:cstheme="majorBidi"/>
          <w:sz w:val="24"/>
          <w:szCs w:val="24"/>
        </w:rPr>
        <w:t>, kewujudan insan sebagai individu adalah fokus utama falsafah. M</w:t>
      </w:r>
      <w:r w:rsidR="003C55B6" w:rsidRPr="004E61A9">
        <w:rPr>
          <w:rFonts w:asciiTheme="majorBidi" w:hAnsiTheme="majorBidi" w:cstheme="majorBidi"/>
          <w:sz w:val="24"/>
          <w:szCs w:val="24"/>
        </w:rPr>
        <w:t>anusia bebas menentukan ‘siapa’ dirinya sendiri. Pi</w:t>
      </w:r>
      <w:r w:rsidRPr="004E61A9">
        <w:rPr>
          <w:rFonts w:asciiTheme="majorBidi" w:hAnsiTheme="majorBidi" w:cstheme="majorBidi"/>
          <w:sz w:val="24"/>
          <w:szCs w:val="24"/>
        </w:rPr>
        <w:t xml:space="preserve">lihan ini adalah inti pati </w:t>
      </w:r>
      <w:r w:rsidR="003C55B6" w:rsidRPr="004E61A9">
        <w:rPr>
          <w:rFonts w:asciiTheme="majorBidi" w:hAnsiTheme="majorBidi" w:cstheme="majorBidi"/>
          <w:sz w:val="24"/>
          <w:szCs w:val="24"/>
        </w:rPr>
        <w:t xml:space="preserve">kebebasannya. Merasa sedar tentang kewujudan dan kebebesan </w:t>
      </w:r>
      <w:r w:rsidRPr="004E61A9">
        <w:rPr>
          <w:rFonts w:asciiTheme="majorBidi" w:hAnsiTheme="majorBidi" w:cstheme="majorBidi"/>
          <w:sz w:val="24"/>
          <w:szCs w:val="24"/>
        </w:rPr>
        <w:t>ini</w:t>
      </w:r>
      <w:r w:rsidR="003C55B6"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merupakan </w:t>
      </w:r>
      <w:r w:rsidR="003C55B6" w:rsidRPr="004E61A9">
        <w:rPr>
          <w:rFonts w:asciiTheme="majorBidi" w:hAnsiTheme="majorBidi" w:cstheme="majorBidi"/>
          <w:sz w:val="24"/>
          <w:szCs w:val="24"/>
        </w:rPr>
        <w:t>suatu cabaran, namun kegagalan untuk menyedari tentang diri sendiri dan keupayaannya untuk bebas bakal mengakibatkan rasa putus harap atau kehampaan</w:t>
      </w:r>
      <w:r w:rsidR="007A5F7A" w:rsidRPr="004E61A9">
        <w:rPr>
          <w:rFonts w:asciiTheme="majorBidi" w:hAnsiTheme="majorBidi" w:cstheme="majorBidi"/>
          <w:sz w:val="24"/>
          <w:szCs w:val="24"/>
        </w:rPr>
        <w:t>.</w:t>
      </w:r>
      <w:r w:rsidR="003C55B6" w:rsidRPr="004E61A9">
        <w:rPr>
          <w:rStyle w:val="FootnoteReference"/>
          <w:rFonts w:asciiTheme="majorBidi" w:hAnsiTheme="majorBidi" w:cstheme="majorBidi"/>
          <w:sz w:val="24"/>
          <w:szCs w:val="24"/>
        </w:rPr>
        <w:footnoteReference w:id="24"/>
      </w:r>
      <w:r w:rsidR="003C55B6" w:rsidRPr="004E61A9">
        <w:rPr>
          <w:rFonts w:asciiTheme="majorBidi" w:hAnsiTheme="majorBidi" w:cstheme="majorBidi"/>
          <w:sz w:val="24"/>
          <w:szCs w:val="24"/>
        </w:rPr>
        <w:t xml:space="preserve"> </w:t>
      </w:r>
      <w:r w:rsidR="0048107C" w:rsidRPr="004E61A9">
        <w:rPr>
          <w:rFonts w:asciiTheme="majorBidi" w:hAnsiTheme="majorBidi" w:cstheme="majorBidi"/>
          <w:sz w:val="24"/>
          <w:szCs w:val="24"/>
          <w:lang w:val="en"/>
        </w:rPr>
        <w:t xml:space="preserve">Kierkegaard menegaskan bahawa keputusan dalam hidup ini berbentuk kekhususan individu, bukan berupa aturan moral yang universal. </w:t>
      </w:r>
      <w:r w:rsidR="00983233" w:rsidRPr="004E61A9">
        <w:rPr>
          <w:rFonts w:asciiTheme="majorBidi" w:hAnsiTheme="majorBidi" w:cstheme="majorBidi"/>
          <w:sz w:val="24"/>
          <w:szCs w:val="24"/>
          <w:lang w:val="en"/>
        </w:rPr>
        <w:t xml:space="preserve">Melalui konflik dalaman yang bercampur-aduk dengan kesengsaraan dan keresahan jiwa, manusia tetap </w:t>
      </w:r>
      <w:r w:rsidR="0048107C" w:rsidRPr="004E61A9">
        <w:rPr>
          <w:rFonts w:asciiTheme="majorBidi" w:hAnsiTheme="majorBidi" w:cstheme="majorBidi"/>
          <w:sz w:val="24"/>
          <w:szCs w:val="24"/>
          <w:lang w:val="en"/>
        </w:rPr>
        <w:t xml:space="preserve">perlu bersikap radikal dan bebas </w:t>
      </w:r>
      <w:r w:rsidR="00983233" w:rsidRPr="004E61A9">
        <w:rPr>
          <w:rFonts w:asciiTheme="majorBidi" w:hAnsiTheme="majorBidi" w:cstheme="majorBidi"/>
          <w:sz w:val="24"/>
          <w:szCs w:val="24"/>
          <w:lang w:val="en"/>
        </w:rPr>
        <w:t xml:space="preserve">menentukan perwatakan diri dan kesudahan nasibnya. Heidegger, Jaspers dan Sartre berikutnya turut menapakkan identiti </w:t>
      </w:r>
      <w:r w:rsidR="00134273" w:rsidRPr="004E61A9">
        <w:rPr>
          <w:rFonts w:asciiTheme="majorBidi" w:hAnsiTheme="majorBidi" w:cstheme="majorBidi"/>
          <w:sz w:val="24"/>
          <w:szCs w:val="24"/>
          <w:lang w:val="en"/>
        </w:rPr>
        <w:t xml:space="preserve">individu </w:t>
      </w:r>
      <w:r w:rsidR="00983233" w:rsidRPr="004E61A9">
        <w:rPr>
          <w:rFonts w:asciiTheme="majorBidi" w:hAnsiTheme="majorBidi" w:cstheme="majorBidi"/>
          <w:sz w:val="24"/>
          <w:szCs w:val="24"/>
          <w:lang w:val="en"/>
        </w:rPr>
        <w:t xml:space="preserve">manusia secara konkrit dan </w:t>
      </w:r>
      <w:r w:rsidR="00134273" w:rsidRPr="004E61A9">
        <w:rPr>
          <w:rFonts w:asciiTheme="majorBidi" w:hAnsiTheme="majorBidi" w:cstheme="majorBidi"/>
          <w:sz w:val="24"/>
          <w:szCs w:val="24"/>
          <w:lang w:val="en"/>
        </w:rPr>
        <w:lastRenderedPageBreak/>
        <w:t>ekslusif serta menolak pemakaian generalisasi universal dalam ukuran moral. Manusia berhak mencipta nilai etika tersendiri tanpa perlu menurut peraturan wahyu atau masyarakat</w:t>
      </w:r>
      <w:r w:rsidR="00A32DB4" w:rsidRPr="004E61A9">
        <w:rPr>
          <w:rFonts w:asciiTheme="majorBidi" w:hAnsiTheme="majorBidi" w:cstheme="majorBidi"/>
          <w:sz w:val="24"/>
          <w:szCs w:val="24"/>
          <w:lang w:val="en"/>
        </w:rPr>
        <w:t>.</w:t>
      </w:r>
      <w:r w:rsidR="00A32DB4" w:rsidRPr="004E61A9">
        <w:rPr>
          <w:rStyle w:val="FootnoteReference"/>
          <w:rFonts w:asciiTheme="majorBidi" w:hAnsiTheme="majorBidi" w:cstheme="majorBidi"/>
          <w:sz w:val="24"/>
          <w:szCs w:val="24"/>
          <w:lang w:val="en"/>
        </w:rPr>
        <w:footnoteReference w:id="25"/>
      </w:r>
      <w:r w:rsidR="00134273" w:rsidRPr="004E61A9">
        <w:rPr>
          <w:rFonts w:asciiTheme="majorBidi" w:hAnsiTheme="majorBidi" w:cstheme="majorBidi"/>
          <w:sz w:val="24"/>
          <w:szCs w:val="24"/>
          <w:lang w:val="en"/>
        </w:rPr>
        <w:t xml:space="preserve"> </w:t>
      </w:r>
      <w:r w:rsidR="00983233" w:rsidRPr="004E61A9">
        <w:rPr>
          <w:rFonts w:asciiTheme="majorBidi" w:hAnsiTheme="majorBidi" w:cstheme="majorBidi"/>
          <w:sz w:val="24"/>
          <w:szCs w:val="24"/>
          <w:lang w:val="en"/>
        </w:rPr>
        <w:t xml:space="preserve">   </w:t>
      </w:r>
    </w:p>
    <w:p w:rsidR="00AC2846" w:rsidRPr="004E61A9" w:rsidRDefault="00A32DB4" w:rsidP="004E61A9">
      <w:pPr>
        <w:spacing w:line="240" w:lineRule="auto"/>
        <w:ind w:firstLine="720"/>
        <w:contextualSpacing/>
        <w:jc w:val="both"/>
        <w:rPr>
          <w:rFonts w:asciiTheme="majorBidi" w:hAnsiTheme="majorBidi" w:cstheme="majorBidi"/>
          <w:sz w:val="24"/>
          <w:szCs w:val="24"/>
          <w:lang w:val="en"/>
        </w:rPr>
      </w:pPr>
      <w:r w:rsidRPr="004E61A9">
        <w:rPr>
          <w:rFonts w:asciiTheme="majorBidi" w:hAnsiTheme="majorBidi" w:cstheme="majorBidi"/>
          <w:sz w:val="24"/>
          <w:szCs w:val="24"/>
          <w:lang w:val="en"/>
        </w:rPr>
        <w:t xml:space="preserve">Dalam analoginya, </w:t>
      </w:r>
      <w:r w:rsidR="00E52F60" w:rsidRPr="004E61A9">
        <w:rPr>
          <w:rFonts w:asciiTheme="majorBidi" w:hAnsiTheme="majorBidi" w:cstheme="majorBidi"/>
          <w:sz w:val="24"/>
          <w:szCs w:val="24"/>
          <w:lang w:val="en"/>
        </w:rPr>
        <w:t xml:space="preserve">Sartre mengisahkan </w:t>
      </w:r>
      <w:r w:rsidR="00A205BD" w:rsidRPr="004E61A9">
        <w:rPr>
          <w:rFonts w:asciiTheme="majorBidi" w:hAnsiTheme="majorBidi" w:cstheme="majorBidi"/>
          <w:sz w:val="24"/>
          <w:szCs w:val="24"/>
          <w:lang w:val="en"/>
        </w:rPr>
        <w:t xml:space="preserve">dilema </w:t>
      </w:r>
      <w:r w:rsidR="00E52F60" w:rsidRPr="004E61A9">
        <w:rPr>
          <w:rFonts w:asciiTheme="majorBidi" w:hAnsiTheme="majorBidi" w:cstheme="majorBidi"/>
          <w:sz w:val="24"/>
          <w:szCs w:val="24"/>
          <w:lang w:val="en"/>
        </w:rPr>
        <w:t>seorang pemuda</w:t>
      </w:r>
      <w:r w:rsidR="00A205BD" w:rsidRPr="004E61A9">
        <w:rPr>
          <w:rFonts w:asciiTheme="majorBidi" w:hAnsiTheme="majorBidi" w:cstheme="majorBidi"/>
          <w:sz w:val="24"/>
          <w:szCs w:val="24"/>
          <w:lang w:val="en"/>
        </w:rPr>
        <w:t xml:space="preserve"> dalam</w:t>
      </w:r>
      <w:r w:rsidR="00E52F60" w:rsidRPr="004E61A9">
        <w:rPr>
          <w:rFonts w:asciiTheme="majorBidi" w:hAnsiTheme="majorBidi" w:cstheme="majorBidi"/>
          <w:sz w:val="24"/>
          <w:szCs w:val="24"/>
          <w:lang w:val="en"/>
        </w:rPr>
        <w:t xml:space="preserve"> membuat keputusan berkaitan nilai moral. Di</w:t>
      </w:r>
      <w:r w:rsidR="00A205BD" w:rsidRPr="004E61A9">
        <w:rPr>
          <w:rFonts w:asciiTheme="majorBidi" w:hAnsiTheme="majorBidi" w:cstheme="majorBidi"/>
          <w:sz w:val="24"/>
          <w:szCs w:val="24"/>
          <w:lang w:val="en"/>
        </w:rPr>
        <w:t xml:space="preserve"> antara pilihan menyertai tentera pembebasan Peranchis demi cintakan tanah air dengan </w:t>
      </w:r>
      <w:r w:rsidR="00E52F60" w:rsidRPr="004E61A9">
        <w:rPr>
          <w:rFonts w:asciiTheme="majorBidi" w:hAnsiTheme="majorBidi" w:cstheme="majorBidi"/>
          <w:sz w:val="24"/>
          <w:szCs w:val="24"/>
          <w:lang w:val="en"/>
        </w:rPr>
        <w:t>me</w:t>
      </w:r>
      <w:r w:rsidR="00A205BD" w:rsidRPr="004E61A9">
        <w:rPr>
          <w:rFonts w:asciiTheme="majorBidi" w:hAnsiTheme="majorBidi" w:cstheme="majorBidi"/>
          <w:sz w:val="24"/>
          <w:szCs w:val="24"/>
          <w:lang w:val="en"/>
        </w:rPr>
        <w:t xml:space="preserve">melihara </w:t>
      </w:r>
      <w:r w:rsidR="00E52F60" w:rsidRPr="004E61A9">
        <w:rPr>
          <w:rFonts w:asciiTheme="majorBidi" w:hAnsiTheme="majorBidi" w:cstheme="majorBidi"/>
          <w:sz w:val="24"/>
          <w:szCs w:val="24"/>
          <w:lang w:val="en"/>
        </w:rPr>
        <w:t>ibunya yang keseorangan</w:t>
      </w:r>
      <w:r w:rsidR="00A205BD" w:rsidRPr="004E61A9">
        <w:rPr>
          <w:rFonts w:asciiTheme="majorBidi" w:hAnsiTheme="majorBidi" w:cstheme="majorBidi"/>
          <w:sz w:val="24"/>
          <w:szCs w:val="24"/>
          <w:lang w:val="en"/>
        </w:rPr>
        <w:t xml:space="preserve"> di rumah, </w:t>
      </w:r>
      <w:r w:rsidR="00E52F60" w:rsidRPr="004E61A9">
        <w:rPr>
          <w:rFonts w:asciiTheme="majorBidi" w:hAnsiTheme="majorBidi" w:cstheme="majorBidi"/>
          <w:sz w:val="24"/>
          <w:szCs w:val="24"/>
          <w:lang w:val="en"/>
        </w:rPr>
        <w:t xml:space="preserve">tiada teori moral </w:t>
      </w:r>
      <w:r w:rsidR="00A205BD" w:rsidRPr="004E61A9">
        <w:rPr>
          <w:rFonts w:asciiTheme="majorBidi" w:hAnsiTheme="majorBidi" w:cstheme="majorBidi"/>
          <w:sz w:val="24"/>
          <w:szCs w:val="24"/>
          <w:lang w:val="en"/>
        </w:rPr>
        <w:t xml:space="preserve">yang </w:t>
      </w:r>
      <w:r w:rsidR="00E52F60" w:rsidRPr="004E61A9">
        <w:rPr>
          <w:rFonts w:asciiTheme="majorBidi" w:hAnsiTheme="majorBidi" w:cstheme="majorBidi"/>
          <w:sz w:val="24"/>
          <w:szCs w:val="24"/>
          <w:lang w:val="en"/>
        </w:rPr>
        <w:t>dapat memberikan panduan nilai kepada</w:t>
      </w:r>
      <w:r w:rsidR="00A205BD" w:rsidRPr="004E61A9">
        <w:rPr>
          <w:rFonts w:asciiTheme="majorBidi" w:hAnsiTheme="majorBidi" w:cstheme="majorBidi"/>
          <w:sz w:val="24"/>
          <w:szCs w:val="24"/>
          <w:lang w:val="en"/>
        </w:rPr>
        <w:t>nya, dakwa Sartre</w:t>
      </w:r>
      <w:r w:rsidR="00E52F60" w:rsidRPr="004E61A9">
        <w:rPr>
          <w:rFonts w:asciiTheme="majorBidi" w:hAnsiTheme="majorBidi" w:cstheme="majorBidi"/>
          <w:sz w:val="24"/>
          <w:szCs w:val="24"/>
          <w:lang w:val="en"/>
        </w:rPr>
        <w:t xml:space="preserve">. Undang-undang moral </w:t>
      </w:r>
      <w:r w:rsidR="00A205BD" w:rsidRPr="004E61A9">
        <w:rPr>
          <w:rFonts w:asciiTheme="majorBidi" w:hAnsiTheme="majorBidi" w:cstheme="majorBidi"/>
          <w:sz w:val="24"/>
          <w:szCs w:val="24"/>
          <w:lang w:val="en"/>
        </w:rPr>
        <w:t xml:space="preserve">universal </w:t>
      </w:r>
      <w:r w:rsidR="00E52F60" w:rsidRPr="004E61A9">
        <w:rPr>
          <w:rFonts w:asciiTheme="majorBidi" w:hAnsiTheme="majorBidi" w:cstheme="majorBidi"/>
          <w:sz w:val="24"/>
          <w:szCs w:val="24"/>
          <w:lang w:val="en"/>
        </w:rPr>
        <w:t xml:space="preserve">tidak dapat diaplikasikan </w:t>
      </w:r>
      <w:r w:rsidR="00A205BD" w:rsidRPr="004E61A9">
        <w:rPr>
          <w:rFonts w:asciiTheme="majorBidi" w:hAnsiTheme="majorBidi" w:cstheme="majorBidi"/>
          <w:sz w:val="24"/>
          <w:szCs w:val="24"/>
          <w:lang w:val="en"/>
        </w:rPr>
        <w:t>dalam</w:t>
      </w:r>
      <w:r w:rsidR="00E52F60" w:rsidRPr="004E61A9">
        <w:rPr>
          <w:rFonts w:asciiTheme="majorBidi" w:hAnsiTheme="majorBidi" w:cstheme="majorBidi"/>
          <w:sz w:val="24"/>
          <w:szCs w:val="24"/>
          <w:lang w:val="en"/>
        </w:rPr>
        <w:t xml:space="preserve"> situasi unik sebegini</w:t>
      </w:r>
      <w:r w:rsidR="00A205BD" w:rsidRPr="004E61A9">
        <w:rPr>
          <w:rFonts w:asciiTheme="majorBidi" w:hAnsiTheme="majorBidi" w:cstheme="majorBidi"/>
          <w:sz w:val="24"/>
          <w:szCs w:val="24"/>
          <w:lang w:val="en"/>
        </w:rPr>
        <w:t>.</w:t>
      </w:r>
      <w:r w:rsidR="00E52F60" w:rsidRPr="004E61A9">
        <w:rPr>
          <w:rFonts w:asciiTheme="majorBidi" w:hAnsiTheme="majorBidi" w:cstheme="majorBidi"/>
          <w:sz w:val="24"/>
          <w:szCs w:val="24"/>
          <w:lang w:val="en"/>
        </w:rPr>
        <w:t xml:space="preserve"> </w:t>
      </w:r>
      <w:r w:rsidR="00A205BD" w:rsidRPr="004E61A9">
        <w:rPr>
          <w:rFonts w:asciiTheme="majorBidi" w:hAnsiTheme="majorBidi" w:cstheme="majorBidi"/>
          <w:sz w:val="24"/>
          <w:szCs w:val="24"/>
          <w:lang w:val="en"/>
        </w:rPr>
        <w:t xml:space="preserve">Satu-satunya penyelesaian dalam konflik jiwa ini </w:t>
      </w:r>
      <w:r w:rsidR="00E52F60" w:rsidRPr="004E61A9">
        <w:rPr>
          <w:rFonts w:asciiTheme="majorBidi" w:hAnsiTheme="majorBidi" w:cstheme="majorBidi"/>
          <w:sz w:val="24"/>
          <w:szCs w:val="24"/>
          <w:lang w:val="en"/>
        </w:rPr>
        <w:t xml:space="preserve">hanya dengan cara merenung ke dalam dirinya secara mendalam dan memilih sendiri tindakan yang lebih </w:t>
      </w:r>
      <w:r w:rsidR="00BA668E" w:rsidRPr="004E61A9">
        <w:rPr>
          <w:rFonts w:asciiTheme="majorBidi" w:hAnsiTheme="majorBidi" w:cstheme="majorBidi"/>
          <w:sz w:val="24"/>
          <w:szCs w:val="24"/>
          <w:lang w:val="en"/>
        </w:rPr>
        <w:t>ber</w:t>
      </w:r>
      <w:r w:rsidR="00E52F60" w:rsidRPr="004E61A9">
        <w:rPr>
          <w:rFonts w:asciiTheme="majorBidi" w:hAnsiTheme="majorBidi" w:cstheme="majorBidi"/>
          <w:sz w:val="24"/>
          <w:szCs w:val="24"/>
          <w:lang w:val="en"/>
        </w:rPr>
        <w:t xml:space="preserve">pengaruh. Dia mesti mencipta nilai bagi dirinya dengan memilih tindakan </w:t>
      </w:r>
      <w:r w:rsidR="00BA668E" w:rsidRPr="004E61A9">
        <w:rPr>
          <w:rFonts w:asciiTheme="majorBidi" w:hAnsiTheme="majorBidi" w:cstheme="majorBidi"/>
          <w:sz w:val="24"/>
          <w:szCs w:val="24"/>
          <w:lang w:val="en"/>
        </w:rPr>
        <w:t>tertentu</w:t>
      </w:r>
      <w:r w:rsidR="00E52F60" w:rsidRPr="004E61A9">
        <w:rPr>
          <w:rFonts w:asciiTheme="majorBidi" w:hAnsiTheme="majorBidi" w:cstheme="majorBidi"/>
          <w:sz w:val="24"/>
          <w:szCs w:val="24"/>
          <w:lang w:val="en"/>
        </w:rPr>
        <w:t xml:space="preserve">. </w:t>
      </w:r>
      <w:r w:rsidR="00A205BD" w:rsidRPr="004E61A9">
        <w:rPr>
          <w:rFonts w:asciiTheme="majorBidi" w:hAnsiTheme="majorBidi" w:cstheme="majorBidi"/>
          <w:sz w:val="24"/>
          <w:szCs w:val="24"/>
          <w:lang w:val="en"/>
        </w:rPr>
        <w:t>N</w:t>
      </w:r>
      <w:r w:rsidR="00E52F60" w:rsidRPr="004E61A9">
        <w:rPr>
          <w:rFonts w:asciiTheme="majorBidi" w:hAnsiTheme="majorBidi" w:cstheme="majorBidi"/>
          <w:sz w:val="24"/>
          <w:szCs w:val="24"/>
          <w:lang w:val="en"/>
        </w:rPr>
        <w:t xml:space="preserve">ilai tidak sedia wujud dengan sendiri, </w:t>
      </w:r>
      <w:r w:rsidR="00A205BD" w:rsidRPr="004E61A9">
        <w:rPr>
          <w:rFonts w:asciiTheme="majorBidi" w:hAnsiTheme="majorBidi" w:cstheme="majorBidi"/>
          <w:sz w:val="24"/>
          <w:szCs w:val="24"/>
          <w:lang w:val="en"/>
        </w:rPr>
        <w:t>bahkan</w:t>
      </w:r>
      <w:r w:rsidR="00E52F60" w:rsidRPr="004E61A9">
        <w:rPr>
          <w:rFonts w:asciiTheme="majorBidi" w:hAnsiTheme="majorBidi" w:cstheme="majorBidi"/>
          <w:sz w:val="24"/>
          <w:szCs w:val="24"/>
          <w:lang w:val="en"/>
        </w:rPr>
        <w:t xml:space="preserve"> hanya </w:t>
      </w:r>
      <w:r w:rsidR="00BA668E" w:rsidRPr="004E61A9">
        <w:rPr>
          <w:rFonts w:asciiTheme="majorBidi" w:hAnsiTheme="majorBidi" w:cstheme="majorBidi"/>
          <w:sz w:val="24"/>
          <w:szCs w:val="24"/>
          <w:lang w:val="en"/>
        </w:rPr>
        <w:t xml:space="preserve">muncul </w:t>
      </w:r>
      <w:r w:rsidR="00E52F60" w:rsidRPr="004E61A9">
        <w:rPr>
          <w:rFonts w:asciiTheme="majorBidi" w:hAnsiTheme="majorBidi" w:cstheme="majorBidi"/>
          <w:sz w:val="24"/>
          <w:szCs w:val="24"/>
          <w:lang w:val="en"/>
        </w:rPr>
        <w:t>secara fenomena atau serempakan peristiwa ketika ses</w:t>
      </w:r>
      <w:r w:rsidR="00A205BD" w:rsidRPr="004E61A9">
        <w:rPr>
          <w:rFonts w:asciiTheme="majorBidi" w:hAnsiTheme="majorBidi" w:cstheme="majorBidi"/>
          <w:sz w:val="24"/>
          <w:szCs w:val="24"/>
          <w:lang w:val="en"/>
        </w:rPr>
        <w:t>uatu keputusan ingin di</w:t>
      </w:r>
      <w:r w:rsidR="00BA668E" w:rsidRPr="004E61A9">
        <w:rPr>
          <w:rFonts w:asciiTheme="majorBidi" w:hAnsiTheme="majorBidi" w:cstheme="majorBidi"/>
          <w:sz w:val="24"/>
          <w:szCs w:val="24"/>
          <w:lang w:val="en"/>
        </w:rPr>
        <w:t>buat</w:t>
      </w:r>
      <w:r w:rsidR="00E52F60" w:rsidRPr="004E61A9">
        <w:rPr>
          <w:rFonts w:asciiTheme="majorBidi" w:hAnsiTheme="majorBidi" w:cstheme="majorBidi"/>
          <w:sz w:val="24"/>
          <w:szCs w:val="24"/>
          <w:lang w:val="en"/>
        </w:rPr>
        <w:t>. Idea Sartre ini dikritik sebagai 'ketidakwarasan' eksistensialisme, lantaran ia lebih me</w:t>
      </w:r>
      <w:r w:rsidR="00BA668E" w:rsidRPr="004E61A9">
        <w:rPr>
          <w:rFonts w:asciiTheme="majorBidi" w:hAnsiTheme="majorBidi" w:cstheme="majorBidi"/>
          <w:sz w:val="24"/>
          <w:szCs w:val="24"/>
          <w:lang w:val="en"/>
        </w:rPr>
        <w:t>ncenderungi</w:t>
      </w:r>
      <w:r w:rsidR="00E52F60" w:rsidRPr="004E61A9">
        <w:rPr>
          <w:rFonts w:asciiTheme="majorBidi" w:hAnsiTheme="majorBidi" w:cstheme="majorBidi"/>
          <w:sz w:val="24"/>
          <w:szCs w:val="24"/>
          <w:lang w:val="en"/>
        </w:rPr>
        <w:t xml:space="preserve"> </w:t>
      </w:r>
      <w:r w:rsidR="00BA668E" w:rsidRPr="004E61A9">
        <w:rPr>
          <w:rFonts w:asciiTheme="majorBidi" w:hAnsiTheme="majorBidi" w:cstheme="majorBidi"/>
          <w:sz w:val="24"/>
          <w:szCs w:val="24"/>
          <w:lang w:val="en"/>
        </w:rPr>
        <w:t xml:space="preserve">bisikan dalaman seseorang </w:t>
      </w:r>
      <w:r w:rsidR="0049738D" w:rsidRPr="004E61A9">
        <w:rPr>
          <w:rFonts w:asciiTheme="majorBidi" w:hAnsiTheme="majorBidi" w:cstheme="majorBidi"/>
          <w:sz w:val="24"/>
          <w:szCs w:val="24"/>
          <w:lang w:val="en"/>
        </w:rPr>
        <w:t xml:space="preserve">tanpa </w:t>
      </w:r>
      <w:r w:rsidR="00E52F60" w:rsidRPr="004E61A9">
        <w:rPr>
          <w:rFonts w:asciiTheme="majorBidi" w:hAnsiTheme="majorBidi" w:cstheme="majorBidi"/>
          <w:sz w:val="24"/>
          <w:szCs w:val="24"/>
          <w:lang w:val="en"/>
        </w:rPr>
        <w:t>pe</w:t>
      </w:r>
      <w:r w:rsidR="00BA668E" w:rsidRPr="004E61A9">
        <w:rPr>
          <w:rFonts w:asciiTheme="majorBidi" w:hAnsiTheme="majorBidi" w:cstheme="majorBidi"/>
          <w:sz w:val="24"/>
          <w:szCs w:val="24"/>
          <w:lang w:val="en"/>
        </w:rPr>
        <w:t>nelitian</w:t>
      </w:r>
      <w:r w:rsidR="00E52F60" w:rsidRPr="004E61A9">
        <w:rPr>
          <w:rFonts w:asciiTheme="majorBidi" w:hAnsiTheme="majorBidi" w:cstheme="majorBidi"/>
          <w:sz w:val="24"/>
          <w:szCs w:val="24"/>
          <w:lang w:val="en"/>
        </w:rPr>
        <w:t xml:space="preserve"> terhadap nilai objektif. </w:t>
      </w:r>
      <w:r w:rsidR="00BA668E" w:rsidRPr="004E61A9">
        <w:rPr>
          <w:rFonts w:asciiTheme="majorBidi" w:hAnsiTheme="majorBidi" w:cstheme="majorBidi"/>
          <w:sz w:val="24"/>
          <w:szCs w:val="24"/>
          <w:lang w:val="en"/>
        </w:rPr>
        <w:t xml:space="preserve">Bahka, </w:t>
      </w:r>
      <w:r w:rsidR="00166E0B" w:rsidRPr="004E61A9">
        <w:rPr>
          <w:rFonts w:asciiTheme="majorBidi" w:hAnsiTheme="majorBidi" w:cstheme="majorBidi"/>
          <w:sz w:val="24"/>
          <w:szCs w:val="24"/>
          <w:lang w:val="en"/>
        </w:rPr>
        <w:t xml:space="preserve">keputusan yang dimuktamadkan </w:t>
      </w:r>
      <w:r w:rsidR="00BA668E" w:rsidRPr="004E61A9">
        <w:rPr>
          <w:rFonts w:asciiTheme="majorBidi" w:hAnsiTheme="majorBidi" w:cstheme="majorBidi"/>
          <w:sz w:val="24"/>
          <w:szCs w:val="24"/>
          <w:lang w:val="en"/>
        </w:rPr>
        <w:t>hanya</w:t>
      </w:r>
      <w:r w:rsidR="00166E0B" w:rsidRPr="004E61A9">
        <w:rPr>
          <w:rFonts w:asciiTheme="majorBidi" w:hAnsiTheme="majorBidi" w:cstheme="majorBidi"/>
          <w:sz w:val="24"/>
          <w:szCs w:val="24"/>
          <w:lang w:val="en"/>
        </w:rPr>
        <w:t xml:space="preserve"> diberikan alasan berdasarkan pilihan seseorang </w:t>
      </w:r>
      <w:r w:rsidR="00AC2846" w:rsidRPr="004E61A9">
        <w:rPr>
          <w:rFonts w:asciiTheme="majorBidi" w:hAnsiTheme="majorBidi" w:cstheme="majorBidi"/>
          <w:sz w:val="24"/>
          <w:szCs w:val="24"/>
          <w:lang w:val="en"/>
        </w:rPr>
        <w:t>tanpa jaminan tentang kebenarannya.</w:t>
      </w:r>
      <w:r w:rsidR="00AC2846" w:rsidRPr="004E61A9">
        <w:rPr>
          <w:rStyle w:val="FootnoteReference"/>
          <w:rFonts w:asciiTheme="majorBidi" w:hAnsiTheme="majorBidi" w:cstheme="majorBidi"/>
          <w:sz w:val="24"/>
          <w:szCs w:val="24"/>
          <w:lang w:val="en"/>
        </w:rPr>
        <w:footnoteReference w:id="26"/>
      </w:r>
    </w:p>
    <w:p w:rsidR="008075B6" w:rsidRDefault="008075B6" w:rsidP="004E61A9">
      <w:pPr>
        <w:spacing w:line="240" w:lineRule="auto"/>
        <w:contextualSpacing/>
        <w:jc w:val="both"/>
        <w:rPr>
          <w:rFonts w:asciiTheme="majorBidi" w:hAnsiTheme="majorBidi" w:cstheme="majorBidi"/>
          <w:b/>
          <w:bCs/>
          <w:sz w:val="24"/>
          <w:szCs w:val="24"/>
        </w:rPr>
      </w:pPr>
    </w:p>
    <w:p w:rsidR="00362F28" w:rsidRDefault="008075B6" w:rsidP="004E61A9">
      <w:pPr>
        <w:spacing w:line="240" w:lineRule="auto"/>
        <w:contextualSpacing/>
        <w:jc w:val="both"/>
        <w:rPr>
          <w:rFonts w:asciiTheme="majorBidi" w:hAnsiTheme="majorBidi" w:cstheme="majorBidi"/>
          <w:b/>
          <w:bCs/>
          <w:sz w:val="24"/>
          <w:szCs w:val="24"/>
        </w:rPr>
      </w:pPr>
      <w:r>
        <w:rPr>
          <w:rFonts w:asciiTheme="majorBidi" w:hAnsiTheme="majorBidi" w:cstheme="majorBidi"/>
          <w:b/>
          <w:bCs/>
          <w:sz w:val="24"/>
          <w:szCs w:val="24"/>
        </w:rPr>
        <w:t>2</w:t>
      </w:r>
      <w:r w:rsidR="00362F28" w:rsidRPr="004E61A9">
        <w:rPr>
          <w:rFonts w:asciiTheme="majorBidi" w:hAnsiTheme="majorBidi" w:cstheme="majorBidi"/>
          <w:b/>
          <w:bCs/>
          <w:sz w:val="24"/>
          <w:szCs w:val="24"/>
        </w:rPr>
        <w:t>.5</w:t>
      </w:r>
      <w:r w:rsidR="00362F28" w:rsidRPr="004E61A9">
        <w:rPr>
          <w:rFonts w:asciiTheme="majorBidi" w:hAnsiTheme="majorBidi" w:cstheme="majorBidi"/>
          <w:b/>
          <w:bCs/>
          <w:sz w:val="24"/>
          <w:szCs w:val="24"/>
        </w:rPr>
        <w:tab/>
      </w:r>
      <w:r w:rsidR="00B419F4" w:rsidRPr="004E61A9">
        <w:rPr>
          <w:rFonts w:asciiTheme="majorBidi" w:hAnsiTheme="majorBidi" w:cstheme="majorBidi"/>
          <w:b/>
          <w:bCs/>
          <w:sz w:val="24"/>
          <w:szCs w:val="24"/>
        </w:rPr>
        <w:t>Pembebasan matlamat hidup dari kawalan metafizik</w:t>
      </w:r>
      <w:r w:rsidR="00362F28" w:rsidRPr="004E61A9">
        <w:rPr>
          <w:rFonts w:asciiTheme="majorBidi" w:hAnsiTheme="majorBidi" w:cstheme="majorBidi"/>
          <w:b/>
          <w:bCs/>
          <w:sz w:val="24"/>
          <w:szCs w:val="24"/>
        </w:rPr>
        <w:t xml:space="preserve"> </w:t>
      </w:r>
    </w:p>
    <w:p w:rsidR="00090F0A" w:rsidRPr="004E61A9" w:rsidRDefault="00090F0A" w:rsidP="004E61A9">
      <w:pPr>
        <w:spacing w:line="240" w:lineRule="auto"/>
        <w:contextualSpacing/>
        <w:jc w:val="both"/>
        <w:rPr>
          <w:rFonts w:asciiTheme="majorBidi" w:hAnsiTheme="majorBidi" w:cstheme="majorBidi"/>
          <w:b/>
          <w:bCs/>
          <w:sz w:val="24"/>
          <w:szCs w:val="24"/>
        </w:rPr>
      </w:pPr>
    </w:p>
    <w:p w:rsidR="008320DF" w:rsidRPr="004E61A9" w:rsidRDefault="009B79B5"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Umumnya, eksistensialisme biasa dikaitkan dengan ateisme sekalipun terdapat kalangan aktivisnya merupakan penganut</w:t>
      </w:r>
      <w:r w:rsidR="00591D6D" w:rsidRPr="004E61A9">
        <w:rPr>
          <w:rFonts w:asciiTheme="majorBidi" w:hAnsiTheme="majorBidi" w:cstheme="majorBidi"/>
          <w:sz w:val="24"/>
          <w:szCs w:val="24"/>
        </w:rPr>
        <w:t xml:space="preserve"> Kristian dan Yahudi</w:t>
      </w:r>
      <w:r w:rsidRPr="004E61A9">
        <w:rPr>
          <w:rFonts w:asciiTheme="majorBidi" w:hAnsiTheme="majorBidi" w:cstheme="majorBidi"/>
          <w:sz w:val="24"/>
          <w:szCs w:val="24"/>
        </w:rPr>
        <w:t>.</w:t>
      </w:r>
      <w:r w:rsidR="00362F28" w:rsidRPr="004E61A9">
        <w:rPr>
          <w:rFonts w:asciiTheme="majorBidi" w:hAnsiTheme="majorBidi" w:cstheme="majorBidi"/>
          <w:sz w:val="24"/>
          <w:szCs w:val="24"/>
        </w:rPr>
        <w:t xml:space="preserve"> </w:t>
      </w:r>
      <w:r w:rsidR="00591D6D" w:rsidRPr="004E61A9">
        <w:rPr>
          <w:rFonts w:asciiTheme="majorBidi" w:hAnsiTheme="majorBidi" w:cstheme="majorBidi"/>
          <w:sz w:val="24"/>
          <w:szCs w:val="24"/>
        </w:rPr>
        <w:t>Namun, i</w:t>
      </w:r>
      <w:r w:rsidR="00362F28" w:rsidRPr="004E61A9">
        <w:rPr>
          <w:rFonts w:asciiTheme="majorBidi" w:hAnsiTheme="majorBidi" w:cstheme="majorBidi"/>
          <w:sz w:val="24"/>
          <w:szCs w:val="24"/>
        </w:rPr>
        <w:t xml:space="preserve">ni tidak bermakna </w:t>
      </w:r>
      <w:r w:rsidR="00591D6D" w:rsidRPr="004E61A9">
        <w:rPr>
          <w:rFonts w:asciiTheme="majorBidi" w:hAnsiTheme="majorBidi" w:cstheme="majorBidi"/>
          <w:sz w:val="24"/>
          <w:szCs w:val="24"/>
        </w:rPr>
        <w:t>s</w:t>
      </w:r>
      <w:r w:rsidR="00362F28" w:rsidRPr="004E61A9">
        <w:rPr>
          <w:rFonts w:asciiTheme="majorBidi" w:hAnsiTheme="majorBidi" w:cstheme="majorBidi"/>
          <w:sz w:val="24"/>
          <w:szCs w:val="24"/>
        </w:rPr>
        <w:t xml:space="preserve">emua ateis </w:t>
      </w:r>
      <w:r w:rsidR="00591D6D" w:rsidRPr="004E61A9">
        <w:rPr>
          <w:rFonts w:asciiTheme="majorBidi" w:hAnsiTheme="majorBidi" w:cstheme="majorBidi"/>
          <w:sz w:val="24"/>
          <w:szCs w:val="24"/>
        </w:rPr>
        <w:t xml:space="preserve">adalah eksistensialis, dan </w:t>
      </w:r>
      <w:r w:rsidR="00362F28" w:rsidRPr="004E61A9">
        <w:rPr>
          <w:rFonts w:asciiTheme="majorBidi" w:hAnsiTheme="majorBidi" w:cstheme="majorBidi"/>
          <w:sz w:val="24"/>
          <w:szCs w:val="24"/>
        </w:rPr>
        <w:t xml:space="preserve">bukan </w:t>
      </w:r>
      <w:r w:rsidR="00591D6D" w:rsidRPr="004E61A9">
        <w:rPr>
          <w:rFonts w:asciiTheme="majorBidi" w:hAnsiTheme="majorBidi" w:cstheme="majorBidi"/>
          <w:sz w:val="24"/>
          <w:szCs w:val="24"/>
        </w:rPr>
        <w:t xml:space="preserve">semestinya </w:t>
      </w:r>
      <w:r w:rsidRPr="004E61A9">
        <w:rPr>
          <w:rFonts w:asciiTheme="majorBidi" w:hAnsiTheme="majorBidi" w:cstheme="majorBidi"/>
          <w:sz w:val="24"/>
          <w:szCs w:val="24"/>
        </w:rPr>
        <w:t>seseorang e</w:t>
      </w:r>
      <w:r w:rsidR="00591D6D" w:rsidRPr="004E61A9">
        <w:rPr>
          <w:rFonts w:asciiTheme="majorBidi" w:hAnsiTheme="majorBidi" w:cstheme="majorBidi"/>
          <w:sz w:val="24"/>
          <w:szCs w:val="24"/>
        </w:rPr>
        <w:t>ksistensialis adalah ate</w:t>
      </w:r>
      <w:r w:rsidR="00362F28" w:rsidRPr="004E61A9">
        <w:rPr>
          <w:rFonts w:asciiTheme="majorBidi" w:hAnsiTheme="majorBidi" w:cstheme="majorBidi"/>
          <w:sz w:val="24"/>
          <w:szCs w:val="24"/>
        </w:rPr>
        <w:t>is.</w:t>
      </w:r>
      <w:r w:rsidR="003E3075" w:rsidRPr="004E61A9">
        <w:rPr>
          <w:rFonts w:asciiTheme="majorBidi" w:hAnsiTheme="majorBidi" w:cstheme="majorBidi"/>
          <w:sz w:val="24"/>
          <w:szCs w:val="24"/>
        </w:rPr>
        <w:t xml:space="preserve"> </w:t>
      </w:r>
      <w:r w:rsidRPr="004E61A9">
        <w:rPr>
          <w:rFonts w:asciiTheme="majorBidi" w:hAnsiTheme="majorBidi" w:cstheme="majorBidi"/>
          <w:sz w:val="24"/>
          <w:szCs w:val="24"/>
        </w:rPr>
        <w:t>Fahaman ini</w:t>
      </w:r>
      <w:r w:rsidR="002A6358"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bukan bermaksud </w:t>
      </w:r>
      <w:r w:rsidR="002A6358" w:rsidRPr="004E61A9">
        <w:rPr>
          <w:rFonts w:asciiTheme="majorBidi" w:hAnsiTheme="majorBidi" w:cstheme="majorBidi"/>
          <w:sz w:val="24"/>
          <w:szCs w:val="24"/>
        </w:rPr>
        <w:t xml:space="preserve">membuktikan </w:t>
      </w:r>
      <w:r w:rsidR="002B47DA" w:rsidRPr="004E61A9">
        <w:rPr>
          <w:rFonts w:asciiTheme="majorBidi" w:hAnsiTheme="majorBidi" w:cstheme="majorBidi"/>
          <w:sz w:val="24"/>
          <w:szCs w:val="24"/>
        </w:rPr>
        <w:t>kewujudan Tuhan atau sebaliknya</w:t>
      </w:r>
      <w:r w:rsidRPr="004E61A9">
        <w:rPr>
          <w:rFonts w:asciiTheme="majorBidi" w:hAnsiTheme="majorBidi" w:cstheme="majorBidi"/>
          <w:sz w:val="24"/>
          <w:szCs w:val="24"/>
        </w:rPr>
        <w:t>, bahkan a</w:t>
      </w:r>
      <w:r w:rsidR="002A6358" w:rsidRPr="004E61A9">
        <w:rPr>
          <w:rFonts w:asciiTheme="majorBidi" w:hAnsiTheme="majorBidi" w:cstheme="majorBidi"/>
          <w:sz w:val="24"/>
          <w:szCs w:val="24"/>
        </w:rPr>
        <w:t>gama itu sendiri dicuriga</w:t>
      </w:r>
      <w:r w:rsidR="00591D6D" w:rsidRPr="004E61A9">
        <w:rPr>
          <w:rFonts w:asciiTheme="majorBidi" w:hAnsiTheme="majorBidi" w:cstheme="majorBidi"/>
          <w:sz w:val="24"/>
          <w:szCs w:val="24"/>
        </w:rPr>
        <w:t>i</w:t>
      </w:r>
      <w:r w:rsidR="002A6358" w:rsidRPr="004E61A9">
        <w:rPr>
          <w:rFonts w:asciiTheme="majorBidi" w:hAnsiTheme="majorBidi" w:cstheme="majorBidi"/>
          <w:sz w:val="24"/>
          <w:szCs w:val="24"/>
        </w:rPr>
        <w:t xml:space="preserve"> oleh kalangan </w:t>
      </w:r>
      <w:r w:rsidRPr="004E61A9">
        <w:rPr>
          <w:rFonts w:asciiTheme="majorBidi" w:hAnsiTheme="majorBidi" w:cstheme="majorBidi"/>
          <w:sz w:val="24"/>
          <w:szCs w:val="24"/>
        </w:rPr>
        <w:t>eksistensialis</w:t>
      </w:r>
      <w:r w:rsidR="002A6358" w:rsidRPr="004E61A9">
        <w:rPr>
          <w:rFonts w:asciiTheme="majorBidi" w:hAnsiTheme="majorBidi" w:cstheme="majorBidi"/>
          <w:sz w:val="24"/>
          <w:szCs w:val="24"/>
        </w:rPr>
        <w:t xml:space="preserve">. </w:t>
      </w:r>
      <w:r w:rsidRPr="004E61A9">
        <w:rPr>
          <w:rFonts w:asciiTheme="majorBidi" w:hAnsiTheme="majorBidi" w:cstheme="majorBidi"/>
          <w:sz w:val="24"/>
          <w:szCs w:val="24"/>
        </w:rPr>
        <w:t>Ia</w:t>
      </w:r>
      <w:r w:rsidR="002A6358" w:rsidRPr="004E61A9">
        <w:rPr>
          <w:rFonts w:asciiTheme="majorBidi" w:hAnsiTheme="majorBidi" w:cstheme="majorBidi"/>
          <w:sz w:val="24"/>
          <w:szCs w:val="24"/>
        </w:rPr>
        <w:t xml:space="preserve"> </w:t>
      </w:r>
      <w:r w:rsidR="00591D6D" w:rsidRPr="004E61A9">
        <w:rPr>
          <w:rFonts w:asciiTheme="majorBidi" w:hAnsiTheme="majorBidi" w:cstheme="majorBidi"/>
          <w:sz w:val="24"/>
          <w:szCs w:val="24"/>
        </w:rPr>
        <w:t>menyarankan agar</w:t>
      </w:r>
      <w:r w:rsidR="00362F28"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manusia menemukan </w:t>
      </w:r>
      <w:r w:rsidR="00362F28" w:rsidRPr="004E61A9">
        <w:rPr>
          <w:rFonts w:asciiTheme="majorBidi" w:hAnsiTheme="majorBidi" w:cstheme="majorBidi"/>
          <w:sz w:val="24"/>
          <w:szCs w:val="24"/>
        </w:rPr>
        <w:t xml:space="preserve">makna </w:t>
      </w:r>
      <w:r w:rsidRPr="004E61A9">
        <w:rPr>
          <w:rFonts w:asciiTheme="majorBidi" w:hAnsiTheme="majorBidi" w:cstheme="majorBidi"/>
          <w:sz w:val="24"/>
          <w:szCs w:val="24"/>
        </w:rPr>
        <w:t xml:space="preserve">dan </w:t>
      </w:r>
      <w:r w:rsidR="00362F28" w:rsidRPr="004E61A9">
        <w:rPr>
          <w:rFonts w:asciiTheme="majorBidi" w:hAnsiTheme="majorBidi" w:cstheme="majorBidi"/>
          <w:sz w:val="24"/>
          <w:szCs w:val="24"/>
        </w:rPr>
        <w:t xml:space="preserve">tujuan </w:t>
      </w:r>
      <w:r w:rsidRPr="004E61A9">
        <w:rPr>
          <w:rFonts w:asciiTheme="majorBidi" w:hAnsiTheme="majorBidi" w:cstheme="majorBidi"/>
          <w:sz w:val="24"/>
          <w:szCs w:val="24"/>
        </w:rPr>
        <w:t xml:space="preserve">hidup </w:t>
      </w:r>
      <w:r w:rsidR="00362F28" w:rsidRPr="004E61A9">
        <w:rPr>
          <w:rFonts w:asciiTheme="majorBidi" w:hAnsiTheme="majorBidi" w:cstheme="majorBidi"/>
          <w:sz w:val="24"/>
          <w:szCs w:val="24"/>
        </w:rPr>
        <w:t>dalam diri mereka sendiri</w:t>
      </w:r>
      <w:r w:rsidR="002A6358" w:rsidRPr="004E61A9">
        <w:rPr>
          <w:rFonts w:asciiTheme="majorBidi" w:hAnsiTheme="majorBidi" w:cstheme="majorBidi"/>
          <w:sz w:val="24"/>
          <w:szCs w:val="24"/>
        </w:rPr>
        <w:t>. I</w:t>
      </w:r>
      <w:r w:rsidR="00362F28" w:rsidRPr="004E61A9">
        <w:rPr>
          <w:rFonts w:asciiTheme="majorBidi" w:hAnsiTheme="majorBidi" w:cstheme="majorBidi"/>
          <w:sz w:val="24"/>
          <w:szCs w:val="24"/>
        </w:rPr>
        <w:t xml:space="preserve">ni </w:t>
      </w:r>
      <w:r w:rsidR="002A6358" w:rsidRPr="004E61A9">
        <w:rPr>
          <w:rFonts w:asciiTheme="majorBidi" w:hAnsiTheme="majorBidi" w:cstheme="majorBidi"/>
          <w:sz w:val="24"/>
          <w:szCs w:val="24"/>
        </w:rPr>
        <w:t>gagal</w:t>
      </w:r>
      <w:r w:rsidR="00362F28" w:rsidRPr="004E61A9">
        <w:rPr>
          <w:rFonts w:asciiTheme="majorBidi" w:hAnsiTheme="majorBidi" w:cstheme="majorBidi"/>
          <w:sz w:val="24"/>
          <w:szCs w:val="24"/>
        </w:rPr>
        <w:t xml:space="preserve"> di</w:t>
      </w:r>
      <w:r w:rsidR="002A6358" w:rsidRPr="004E61A9">
        <w:rPr>
          <w:rFonts w:asciiTheme="majorBidi" w:hAnsiTheme="majorBidi" w:cstheme="majorBidi"/>
          <w:sz w:val="24"/>
          <w:szCs w:val="24"/>
        </w:rPr>
        <w:t xml:space="preserve">capai </w:t>
      </w:r>
      <w:r w:rsidR="00362F28" w:rsidRPr="004E61A9">
        <w:rPr>
          <w:rFonts w:asciiTheme="majorBidi" w:hAnsiTheme="majorBidi" w:cstheme="majorBidi"/>
          <w:sz w:val="24"/>
          <w:szCs w:val="24"/>
        </w:rPr>
        <w:t>jika m</w:t>
      </w:r>
      <w:r w:rsidR="002A6358" w:rsidRPr="004E61A9">
        <w:rPr>
          <w:rFonts w:asciiTheme="majorBidi" w:hAnsiTheme="majorBidi" w:cstheme="majorBidi"/>
          <w:sz w:val="24"/>
          <w:szCs w:val="24"/>
        </w:rPr>
        <w:t>anusia</w:t>
      </w:r>
      <w:r w:rsidR="00362F28" w:rsidRPr="004E61A9">
        <w:rPr>
          <w:rFonts w:asciiTheme="majorBidi" w:hAnsiTheme="majorBidi" w:cstheme="majorBidi"/>
          <w:sz w:val="24"/>
          <w:szCs w:val="24"/>
        </w:rPr>
        <w:t xml:space="preserve"> </w:t>
      </w:r>
      <w:r w:rsidR="002A6358" w:rsidRPr="004E61A9">
        <w:rPr>
          <w:rFonts w:asciiTheme="majorBidi" w:hAnsiTheme="majorBidi" w:cstheme="majorBidi"/>
          <w:sz w:val="24"/>
          <w:szCs w:val="24"/>
        </w:rPr>
        <w:t xml:space="preserve">mempercayai </w:t>
      </w:r>
      <w:r w:rsidR="00362F28" w:rsidRPr="004E61A9">
        <w:rPr>
          <w:rFonts w:asciiTheme="majorBidi" w:hAnsiTheme="majorBidi" w:cstheme="majorBidi"/>
          <w:sz w:val="24"/>
          <w:szCs w:val="24"/>
        </w:rPr>
        <w:t>kuasa luar</w:t>
      </w:r>
      <w:r w:rsidR="002A6358" w:rsidRPr="004E61A9">
        <w:rPr>
          <w:rFonts w:asciiTheme="majorBidi" w:hAnsiTheme="majorBidi" w:cstheme="majorBidi"/>
          <w:sz w:val="24"/>
          <w:szCs w:val="24"/>
        </w:rPr>
        <w:t>an</w:t>
      </w:r>
      <w:r w:rsidR="00362F28" w:rsidRPr="004E61A9">
        <w:rPr>
          <w:rFonts w:asciiTheme="majorBidi" w:hAnsiTheme="majorBidi" w:cstheme="majorBidi"/>
          <w:sz w:val="24"/>
          <w:szCs w:val="24"/>
        </w:rPr>
        <w:t xml:space="preserve"> </w:t>
      </w:r>
      <w:r w:rsidR="002A6358" w:rsidRPr="004E61A9">
        <w:rPr>
          <w:rFonts w:asciiTheme="majorBidi" w:hAnsiTheme="majorBidi" w:cstheme="majorBidi"/>
          <w:sz w:val="24"/>
          <w:szCs w:val="24"/>
        </w:rPr>
        <w:t>yang meng</w:t>
      </w:r>
      <w:r w:rsidR="00362F28" w:rsidRPr="004E61A9">
        <w:rPr>
          <w:rFonts w:asciiTheme="majorBidi" w:hAnsiTheme="majorBidi" w:cstheme="majorBidi"/>
          <w:sz w:val="24"/>
          <w:szCs w:val="24"/>
        </w:rPr>
        <w:t xml:space="preserve">awal </w:t>
      </w:r>
      <w:r w:rsidR="002A6358" w:rsidRPr="004E61A9">
        <w:rPr>
          <w:rFonts w:asciiTheme="majorBidi" w:hAnsiTheme="majorBidi" w:cstheme="majorBidi"/>
          <w:sz w:val="24"/>
          <w:szCs w:val="24"/>
        </w:rPr>
        <w:t xml:space="preserve">urusan </w:t>
      </w:r>
      <w:r w:rsidR="00362F28" w:rsidRPr="004E61A9">
        <w:rPr>
          <w:rFonts w:asciiTheme="majorBidi" w:hAnsiTheme="majorBidi" w:cstheme="majorBidi"/>
          <w:sz w:val="24"/>
          <w:szCs w:val="24"/>
        </w:rPr>
        <w:t>m</w:t>
      </w:r>
      <w:r w:rsidRPr="004E61A9">
        <w:rPr>
          <w:rFonts w:asciiTheme="majorBidi" w:hAnsiTheme="majorBidi" w:cstheme="majorBidi"/>
          <w:sz w:val="24"/>
          <w:szCs w:val="24"/>
        </w:rPr>
        <w:t>ereka</w:t>
      </w:r>
      <w:r w:rsidR="00362F28" w:rsidRPr="004E61A9">
        <w:rPr>
          <w:rFonts w:asciiTheme="majorBidi" w:hAnsiTheme="majorBidi" w:cstheme="majorBidi"/>
          <w:sz w:val="24"/>
          <w:szCs w:val="24"/>
        </w:rPr>
        <w:t>.</w:t>
      </w:r>
      <w:r w:rsidR="003E3075" w:rsidRPr="004E61A9">
        <w:rPr>
          <w:rStyle w:val="FootnoteReference"/>
          <w:rFonts w:asciiTheme="majorBidi" w:hAnsiTheme="majorBidi" w:cstheme="majorBidi"/>
          <w:sz w:val="24"/>
          <w:szCs w:val="24"/>
        </w:rPr>
        <w:footnoteReference w:id="27"/>
      </w:r>
      <w:r w:rsidRPr="004E61A9">
        <w:rPr>
          <w:rFonts w:asciiTheme="majorBidi" w:hAnsiTheme="majorBidi" w:cstheme="majorBidi"/>
          <w:sz w:val="24"/>
          <w:szCs w:val="24"/>
        </w:rPr>
        <w:t xml:space="preserve"> </w:t>
      </w:r>
      <w:r w:rsidR="00802B5D" w:rsidRPr="004E61A9">
        <w:rPr>
          <w:rFonts w:asciiTheme="majorBidi" w:hAnsiTheme="majorBidi" w:cstheme="majorBidi"/>
          <w:sz w:val="24"/>
          <w:szCs w:val="24"/>
        </w:rPr>
        <w:t>Dakwa Sartre, jika Tuhan diandaikan wujud sekalipun, kewujudanNya itu tidak mengubah apa-apa. Tuhan tidak diminta bertanggung jawab dan tidak terlibat dalam keputusan yang diambil oleh manusia. Walaupun eksistensialisme berusaha menyorot hakikat wujud manusia seadanya tanpa motif merumuskan faham ateisme, namun tidak dinafikan eksistensialisme adalah lanjutan kesinambungan bagi sisi pandang ateisme.</w:t>
      </w:r>
      <w:r w:rsidRPr="004E61A9">
        <w:rPr>
          <w:rStyle w:val="FootnoteReference"/>
          <w:rFonts w:asciiTheme="majorBidi" w:hAnsiTheme="majorBidi" w:cstheme="majorBidi"/>
          <w:sz w:val="24"/>
          <w:szCs w:val="24"/>
        </w:rPr>
        <w:footnoteReference w:id="28"/>
      </w:r>
      <w:r w:rsidR="00802B5D" w:rsidRPr="004E61A9">
        <w:rPr>
          <w:rFonts w:asciiTheme="majorBidi" w:hAnsiTheme="majorBidi" w:cstheme="majorBidi"/>
          <w:sz w:val="24"/>
          <w:szCs w:val="24"/>
        </w:rPr>
        <w:t xml:space="preserve">   </w:t>
      </w:r>
    </w:p>
    <w:p w:rsidR="00082C48" w:rsidRPr="004E61A9" w:rsidRDefault="00591D6D"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Bagi </w:t>
      </w:r>
      <w:r w:rsidR="00BD50EC" w:rsidRPr="004E61A9">
        <w:rPr>
          <w:rFonts w:asciiTheme="majorBidi" w:hAnsiTheme="majorBidi" w:cstheme="majorBidi"/>
          <w:sz w:val="24"/>
          <w:szCs w:val="24"/>
        </w:rPr>
        <w:t xml:space="preserve">Sartre, manusia adalah </w:t>
      </w:r>
      <w:r w:rsidRPr="004E61A9">
        <w:rPr>
          <w:rFonts w:asciiTheme="majorBidi" w:hAnsiTheme="majorBidi" w:cstheme="majorBidi"/>
          <w:sz w:val="24"/>
          <w:szCs w:val="24"/>
        </w:rPr>
        <w:t>bebas</w:t>
      </w:r>
      <w:r w:rsidR="00BD50EC" w:rsidRPr="004E61A9">
        <w:rPr>
          <w:rFonts w:asciiTheme="majorBidi" w:hAnsiTheme="majorBidi" w:cstheme="majorBidi"/>
          <w:sz w:val="24"/>
          <w:szCs w:val="24"/>
        </w:rPr>
        <w:t xml:space="preserve">. </w:t>
      </w:r>
      <w:r w:rsidR="00920720" w:rsidRPr="004E61A9">
        <w:rPr>
          <w:rFonts w:asciiTheme="majorBidi" w:hAnsiTheme="majorBidi" w:cstheme="majorBidi"/>
          <w:sz w:val="24"/>
          <w:szCs w:val="24"/>
        </w:rPr>
        <w:t>Berbeza dengan pisau lipat umpamanya, manusia</w:t>
      </w:r>
      <w:r w:rsidR="00BD50EC" w:rsidRPr="004E61A9">
        <w:rPr>
          <w:rFonts w:asciiTheme="majorBidi" w:hAnsiTheme="majorBidi" w:cstheme="majorBidi"/>
          <w:sz w:val="24"/>
          <w:szCs w:val="24"/>
        </w:rPr>
        <w:t xml:space="preserve"> tidak di</w:t>
      </w:r>
      <w:r w:rsidR="00920720" w:rsidRPr="004E61A9">
        <w:rPr>
          <w:rFonts w:asciiTheme="majorBidi" w:hAnsiTheme="majorBidi" w:cstheme="majorBidi"/>
          <w:sz w:val="24"/>
          <w:szCs w:val="24"/>
        </w:rPr>
        <w:t xml:space="preserve">cipta demi tugasan tertentu. </w:t>
      </w:r>
      <w:r w:rsidR="007644AB" w:rsidRPr="004E61A9">
        <w:rPr>
          <w:rFonts w:asciiTheme="majorBidi" w:hAnsiTheme="majorBidi" w:cstheme="majorBidi"/>
          <w:sz w:val="24"/>
          <w:szCs w:val="24"/>
        </w:rPr>
        <w:t>Sartre</w:t>
      </w:r>
      <w:r w:rsidR="00920720" w:rsidRPr="004E61A9">
        <w:rPr>
          <w:rFonts w:asciiTheme="majorBidi" w:hAnsiTheme="majorBidi" w:cstheme="majorBidi"/>
          <w:sz w:val="24"/>
          <w:szCs w:val="24"/>
        </w:rPr>
        <w:t xml:space="preserve"> </w:t>
      </w:r>
      <w:r w:rsidR="00BD50EC" w:rsidRPr="004E61A9">
        <w:rPr>
          <w:rFonts w:asciiTheme="majorBidi" w:hAnsiTheme="majorBidi" w:cstheme="majorBidi"/>
          <w:sz w:val="24"/>
          <w:szCs w:val="24"/>
        </w:rPr>
        <w:t xml:space="preserve">tidak </w:t>
      </w:r>
      <w:r w:rsidR="00920720" w:rsidRPr="004E61A9">
        <w:rPr>
          <w:rFonts w:asciiTheme="majorBidi" w:hAnsiTheme="majorBidi" w:cstheme="majorBidi"/>
          <w:sz w:val="24"/>
          <w:szCs w:val="24"/>
        </w:rPr>
        <w:t>mem</w:t>
      </w:r>
      <w:r w:rsidR="00BD50EC" w:rsidRPr="004E61A9">
        <w:rPr>
          <w:rFonts w:asciiTheme="majorBidi" w:hAnsiTheme="majorBidi" w:cstheme="majorBidi"/>
          <w:sz w:val="24"/>
          <w:szCs w:val="24"/>
        </w:rPr>
        <w:t>percaya</w:t>
      </w:r>
      <w:r w:rsidR="00920720" w:rsidRPr="004E61A9">
        <w:rPr>
          <w:rFonts w:asciiTheme="majorBidi" w:hAnsiTheme="majorBidi" w:cstheme="majorBidi"/>
          <w:sz w:val="24"/>
          <w:szCs w:val="24"/>
        </w:rPr>
        <w:t>i wujudnya</w:t>
      </w:r>
      <w:r w:rsidR="00BD50EC" w:rsidRPr="004E61A9">
        <w:rPr>
          <w:rFonts w:asciiTheme="majorBidi" w:hAnsiTheme="majorBidi" w:cstheme="majorBidi"/>
          <w:sz w:val="24"/>
          <w:szCs w:val="24"/>
        </w:rPr>
        <w:t xml:space="preserve"> </w:t>
      </w:r>
      <w:r w:rsidR="00920720" w:rsidRPr="004E61A9">
        <w:rPr>
          <w:rFonts w:asciiTheme="majorBidi" w:hAnsiTheme="majorBidi" w:cstheme="majorBidi"/>
          <w:sz w:val="24"/>
          <w:szCs w:val="24"/>
        </w:rPr>
        <w:t xml:space="preserve">Tuhan </w:t>
      </w:r>
      <w:r w:rsidR="00BD50EC" w:rsidRPr="004E61A9">
        <w:rPr>
          <w:rFonts w:asciiTheme="majorBidi" w:hAnsiTheme="majorBidi" w:cstheme="majorBidi"/>
          <w:sz w:val="24"/>
          <w:szCs w:val="24"/>
        </w:rPr>
        <w:t xml:space="preserve">yang </w:t>
      </w:r>
      <w:r w:rsidR="00920720" w:rsidRPr="004E61A9">
        <w:rPr>
          <w:rFonts w:asciiTheme="majorBidi" w:hAnsiTheme="majorBidi" w:cstheme="majorBidi"/>
          <w:sz w:val="24"/>
          <w:szCs w:val="24"/>
        </w:rPr>
        <w:t xml:space="preserve">dapat </w:t>
      </w:r>
      <w:r w:rsidR="00BD50EC" w:rsidRPr="004E61A9">
        <w:rPr>
          <w:rFonts w:asciiTheme="majorBidi" w:hAnsiTheme="majorBidi" w:cstheme="majorBidi"/>
          <w:sz w:val="24"/>
          <w:szCs w:val="24"/>
        </w:rPr>
        <w:t>mencipta</w:t>
      </w:r>
      <w:r w:rsidR="00920720" w:rsidRPr="004E61A9">
        <w:rPr>
          <w:rFonts w:asciiTheme="majorBidi" w:hAnsiTheme="majorBidi" w:cstheme="majorBidi"/>
          <w:sz w:val="24"/>
          <w:szCs w:val="24"/>
        </w:rPr>
        <w:t xml:space="preserve"> manusia, lantas m</w:t>
      </w:r>
      <w:r w:rsidR="00BD50EC" w:rsidRPr="004E61A9">
        <w:rPr>
          <w:rFonts w:asciiTheme="majorBidi" w:hAnsiTheme="majorBidi" w:cstheme="majorBidi"/>
          <w:sz w:val="24"/>
          <w:szCs w:val="24"/>
        </w:rPr>
        <w:t>e</w:t>
      </w:r>
      <w:r w:rsidR="00920720" w:rsidRPr="004E61A9">
        <w:rPr>
          <w:rFonts w:asciiTheme="majorBidi" w:hAnsiTheme="majorBidi" w:cstheme="majorBidi"/>
          <w:sz w:val="24"/>
          <w:szCs w:val="24"/>
        </w:rPr>
        <w:t>n</w:t>
      </w:r>
      <w:r w:rsidR="00BD50EC" w:rsidRPr="004E61A9">
        <w:rPr>
          <w:rFonts w:asciiTheme="majorBidi" w:hAnsiTheme="majorBidi" w:cstheme="majorBidi"/>
          <w:sz w:val="24"/>
          <w:szCs w:val="24"/>
        </w:rPr>
        <w:t xml:space="preserve">olak idea bahawa Tuhan mempunyai tujuan </w:t>
      </w:r>
      <w:r w:rsidR="00920720" w:rsidRPr="004E61A9">
        <w:rPr>
          <w:rFonts w:asciiTheme="majorBidi" w:hAnsiTheme="majorBidi" w:cstheme="majorBidi"/>
          <w:sz w:val="24"/>
          <w:szCs w:val="24"/>
        </w:rPr>
        <w:t>bagi manusia</w:t>
      </w:r>
      <w:r w:rsidR="00BD50EC" w:rsidRPr="004E61A9">
        <w:rPr>
          <w:rFonts w:asciiTheme="majorBidi" w:hAnsiTheme="majorBidi" w:cstheme="majorBidi"/>
          <w:sz w:val="24"/>
          <w:szCs w:val="24"/>
        </w:rPr>
        <w:t xml:space="preserve">. </w:t>
      </w:r>
      <w:r w:rsidR="00920720" w:rsidRPr="004E61A9">
        <w:rPr>
          <w:rFonts w:asciiTheme="majorBidi" w:hAnsiTheme="majorBidi" w:cstheme="majorBidi"/>
          <w:sz w:val="24"/>
          <w:szCs w:val="24"/>
        </w:rPr>
        <w:t>P</w:t>
      </w:r>
      <w:r w:rsidR="00BD50EC" w:rsidRPr="004E61A9">
        <w:rPr>
          <w:rFonts w:asciiTheme="majorBidi" w:hAnsiTheme="majorBidi" w:cstheme="majorBidi"/>
          <w:sz w:val="24"/>
          <w:szCs w:val="24"/>
        </w:rPr>
        <w:t xml:space="preserve">isau lipat telah direka untuk memotong. Itu adalah </w:t>
      </w:r>
      <w:r w:rsidR="00920720" w:rsidRPr="004E61A9">
        <w:rPr>
          <w:rFonts w:asciiTheme="majorBidi" w:hAnsiTheme="majorBidi" w:cstheme="majorBidi"/>
          <w:sz w:val="24"/>
          <w:szCs w:val="24"/>
        </w:rPr>
        <w:t>inti pati baginya</w:t>
      </w:r>
      <w:r w:rsidR="00BD50EC" w:rsidRPr="004E61A9">
        <w:rPr>
          <w:rFonts w:asciiTheme="majorBidi" w:hAnsiTheme="majorBidi" w:cstheme="majorBidi"/>
          <w:sz w:val="24"/>
          <w:szCs w:val="24"/>
        </w:rPr>
        <w:t xml:space="preserve"> yang </w:t>
      </w:r>
      <w:r w:rsidR="00920720" w:rsidRPr="004E61A9">
        <w:rPr>
          <w:rFonts w:asciiTheme="majorBidi" w:hAnsiTheme="majorBidi" w:cstheme="majorBidi"/>
          <w:sz w:val="24"/>
          <w:szCs w:val="24"/>
        </w:rPr>
        <w:t>menjadikan ia seperti seadanya</w:t>
      </w:r>
      <w:r w:rsidR="00BD50EC" w:rsidRPr="004E61A9">
        <w:rPr>
          <w:rFonts w:asciiTheme="majorBidi" w:hAnsiTheme="majorBidi" w:cstheme="majorBidi"/>
          <w:sz w:val="24"/>
          <w:szCs w:val="24"/>
        </w:rPr>
        <w:t xml:space="preserve">. </w:t>
      </w:r>
      <w:r w:rsidR="00920720" w:rsidRPr="004E61A9">
        <w:rPr>
          <w:rFonts w:asciiTheme="majorBidi" w:hAnsiTheme="majorBidi" w:cstheme="majorBidi"/>
          <w:sz w:val="24"/>
          <w:szCs w:val="24"/>
        </w:rPr>
        <w:t xml:space="preserve">Sebaliknya, penciptaan manusia </w:t>
      </w:r>
      <w:r w:rsidR="00553A3A" w:rsidRPr="004E61A9">
        <w:rPr>
          <w:rFonts w:asciiTheme="majorBidi" w:hAnsiTheme="majorBidi" w:cstheme="majorBidi"/>
          <w:sz w:val="24"/>
          <w:szCs w:val="24"/>
        </w:rPr>
        <w:t xml:space="preserve">tidak mempunyai sebarang </w:t>
      </w:r>
      <w:r w:rsidR="00920720" w:rsidRPr="004E61A9">
        <w:rPr>
          <w:rFonts w:asciiTheme="majorBidi" w:hAnsiTheme="majorBidi" w:cstheme="majorBidi"/>
          <w:sz w:val="24"/>
          <w:szCs w:val="24"/>
        </w:rPr>
        <w:t>tujuan</w:t>
      </w:r>
      <w:r w:rsidR="00553A3A" w:rsidRPr="004E61A9">
        <w:rPr>
          <w:rFonts w:asciiTheme="majorBidi" w:hAnsiTheme="majorBidi" w:cstheme="majorBidi"/>
          <w:sz w:val="24"/>
          <w:szCs w:val="24"/>
        </w:rPr>
        <w:t xml:space="preserve">, lantas </w:t>
      </w:r>
      <w:r w:rsidR="007644AB" w:rsidRPr="004E61A9">
        <w:rPr>
          <w:rFonts w:asciiTheme="majorBidi" w:hAnsiTheme="majorBidi" w:cstheme="majorBidi"/>
          <w:sz w:val="24"/>
          <w:szCs w:val="24"/>
        </w:rPr>
        <w:t xml:space="preserve">ia </w:t>
      </w:r>
      <w:r w:rsidR="00BD50EC" w:rsidRPr="004E61A9">
        <w:rPr>
          <w:rFonts w:asciiTheme="majorBidi" w:hAnsiTheme="majorBidi" w:cstheme="majorBidi"/>
          <w:sz w:val="24"/>
          <w:szCs w:val="24"/>
        </w:rPr>
        <w:t>tidak mempunyai inti</w:t>
      </w:r>
      <w:r w:rsidR="00553A3A" w:rsidRPr="004E61A9">
        <w:rPr>
          <w:rFonts w:asciiTheme="majorBidi" w:hAnsiTheme="majorBidi" w:cstheme="majorBidi"/>
          <w:sz w:val="24"/>
          <w:szCs w:val="24"/>
        </w:rPr>
        <w:t xml:space="preserve"> </w:t>
      </w:r>
      <w:r w:rsidR="00BD50EC" w:rsidRPr="004E61A9">
        <w:rPr>
          <w:rFonts w:asciiTheme="majorBidi" w:hAnsiTheme="majorBidi" w:cstheme="majorBidi"/>
          <w:sz w:val="24"/>
          <w:szCs w:val="24"/>
        </w:rPr>
        <w:t>pati</w:t>
      </w:r>
      <w:r w:rsidR="00553A3A" w:rsidRPr="004E61A9">
        <w:rPr>
          <w:rFonts w:asciiTheme="majorBidi" w:hAnsiTheme="majorBidi" w:cstheme="majorBidi"/>
          <w:sz w:val="24"/>
          <w:szCs w:val="24"/>
        </w:rPr>
        <w:t xml:space="preserve">. Manusia hadir di dunia tanpa sebarang sebab </w:t>
      </w:r>
      <w:r w:rsidR="00B33A0E" w:rsidRPr="004E61A9">
        <w:rPr>
          <w:rFonts w:asciiTheme="majorBidi" w:hAnsiTheme="majorBidi" w:cstheme="majorBidi"/>
          <w:sz w:val="24"/>
          <w:szCs w:val="24"/>
        </w:rPr>
        <w:t>atau</w:t>
      </w:r>
      <w:r w:rsidR="00553A3A" w:rsidRPr="004E61A9">
        <w:rPr>
          <w:rFonts w:asciiTheme="majorBidi" w:hAnsiTheme="majorBidi" w:cstheme="majorBidi"/>
          <w:sz w:val="24"/>
          <w:szCs w:val="24"/>
        </w:rPr>
        <w:t xml:space="preserve"> alasan. </w:t>
      </w:r>
      <w:r w:rsidR="00BD50EC" w:rsidRPr="004E61A9">
        <w:rPr>
          <w:rFonts w:asciiTheme="majorBidi" w:hAnsiTheme="majorBidi" w:cstheme="majorBidi"/>
          <w:sz w:val="24"/>
          <w:szCs w:val="24"/>
        </w:rPr>
        <w:t xml:space="preserve">Tiada </w:t>
      </w:r>
      <w:r w:rsidR="00B33A0E" w:rsidRPr="004E61A9">
        <w:rPr>
          <w:rFonts w:asciiTheme="majorBidi" w:hAnsiTheme="majorBidi" w:cstheme="majorBidi"/>
          <w:sz w:val="24"/>
          <w:szCs w:val="24"/>
        </w:rPr>
        <w:t>tata</w:t>
      </w:r>
      <w:r w:rsidR="00BD50EC" w:rsidRPr="004E61A9">
        <w:rPr>
          <w:rFonts w:asciiTheme="majorBidi" w:hAnsiTheme="majorBidi" w:cstheme="majorBidi"/>
          <w:sz w:val="24"/>
          <w:szCs w:val="24"/>
        </w:rPr>
        <w:t xml:space="preserve">cara tertentu </w:t>
      </w:r>
      <w:r w:rsidR="00B33A0E" w:rsidRPr="004E61A9">
        <w:rPr>
          <w:rFonts w:asciiTheme="majorBidi" w:hAnsiTheme="majorBidi" w:cstheme="majorBidi"/>
          <w:sz w:val="24"/>
          <w:szCs w:val="24"/>
        </w:rPr>
        <w:t xml:space="preserve">untuk menjadikan </w:t>
      </w:r>
      <w:r w:rsidR="00BD50EC" w:rsidRPr="004E61A9">
        <w:rPr>
          <w:rFonts w:asciiTheme="majorBidi" w:hAnsiTheme="majorBidi" w:cstheme="majorBidi"/>
          <w:sz w:val="24"/>
          <w:szCs w:val="24"/>
        </w:rPr>
        <w:t xml:space="preserve">kita manusia. </w:t>
      </w:r>
      <w:r w:rsidR="00B33A0E" w:rsidRPr="004E61A9">
        <w:rPr>
          <w:rFonts w:asciiTheme="majorBidi" w:hAnsiTheme="majorBidi" w:cstheme="majorBidi"/>
          <w:sz w:val="24"/>
          <w:szCs w:val="24"/>
        </w:rPr>
        <w:t xml:space="preserve">Manusia </w:t>
      </w:r>
      <w:r w:rsidR="00BD50EC" w:rsidRPr="004E61A9">
        <w:rPr>
          <w:rFonts w:asciiTheme="majorBidi" w:hAnsiTheme="majorBidi" w:cstheme="majorBidi"/>
          <w:sz w:val="24"/>
          <w:szCs w:val="24"/>
        </w:rPr>
        <w:t xml:space="preserve">boleh memilih apa yang </w:t>
      </w:r>
      <w:r w:rsidR="00B33A0E" w:rsidRPr="004E61A9">
        <w:rPr>
          <w:rFonts w:asciiTheme="majorBidi" w:hAnsiTheme="majorBidi" w:cstheme="majorBidi"/>
          <w:sz w:val="24"/>
          <w:szCs w:val="24"/>
        </w:rPr>
        <w:t>mahu dilakukan tanpa keputusan sesiapa</w:t>
      </w:r>
      <w:r w:rsidR="00082C48" w:rsidRPr="004E61A9">
        <w:rPr>
          <w:rFonts w:asciiTheme="majorBidi" w:hAnsiTheme="majorBidi" w:cstheme="majorBidi"/>
          <w:sz w:val="24"/>
          <w:szCs w:val="24"/>
        </w:rPr>
        <w:t>.</w:t>
      </w:r>
      <w:r w:rsidR="00EF1376" w:rsidRPr="004E61A9">
        <w:rPr>
          <w:rStyle w:val="FootnoteReference"/>
          <w:rFonts w:asciiTheme="majorBidi" w:hAnsiTheme="majorBidi" w:cstheme="majorBidi"/>
          <w:sz w:val="24"/>
          <w:szCs w:val="24"/>
        </w:rPr>
        <w:footnoteReference w:id="29"/>
      </w:r>
    </w:p>
    <w:p w:rsidR="00553930" w:rsidRPr="004E61A9" w:rsidRDefault="00553930"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Tema utama eksistensialis adalah dakwaan bahawa 'kewujudan mendahului inti pati'. Sartre berpandangan bahawa pada asalnya manusia wujud tanpa sebarang erti dan tujuan, mendapati dirinya hadir ke dunia dan hanya kemudiannya ia mentakrifkan makna kehidupan yang dibentuk melalui reaksi terhadap pengalamannya. Pandangan ini berkontradik dengan </w:t>
      </w:r>
      <w:r w:rsidRPr="004E61A9">
        <w:rPr>
          <w:rFonts w:asciiTheme="majorBidi" w:hAnsiTheme="majorBidi" w:cstheme="majorBidi"/>
          <w:sz w:val="24"/>
          <w:szCs w:val="24"/>
        </w:rPr>
        <w:lastRenderedPageBreak/>
        <w:t>pandangan Aristotle bahawa manusia dicipta demi memenuhi tujuan atau matlamat yang tersedia. Sebaliknya, Sartre berpendapat bahawa lantaran tiada Tuhan yang merangka tujuan hidup bagi manusia, maka terpulang kepada individu untuk memilih bentuk kehidupan yang difikirkan terbaik. Hujah Sartre ini tidak merujuk kepada fahaman ateisme beliau dalam membicarakan isu kewujudan. Bahkan menurutnya, kepercayaan kepada Tuhan adalah urusan peribadi yang melibakan pilihan dalam kehidupan. Baginya, kepercayaan bertuhan tidak boleh dipaksa ke atas seseorang. Apa yang lebih mendasar dalam falsafah Sartre adalah manusia tidak pernah dipaksa. Manusia sentiasa berdilema membuat pilihan di persimpangan kehidupa tanpa terkecuali untuk membuat sebarang keputusan. Tegasnya, kebebasan radikal manusia ini mempunyai kesan yang besar. Ia bertanggungjawab ke atas segala perbuatan. Seseorang tidak boleh membuat alasan atau menafikan tanggung jawab dalam melakukan sesuatu tindakan. Manusia terpaksa memikul tiga beban berikut:</w:t>
      </w:r>
    </w:p>
    <w:p w:rsidR="00553930" w:rsidRPr="004E61A9" w:rsidRDefault="00553930" w:rsidP="004E61A9">
      <w:pPr>
        <w:pStyle w:val="ListParagraph"/>
        <w:numPr>
          <w:ilvl w:val="0"/>
          <w:numId w:val="7"/>
        </w:numPr>
        <w:spacing w:line="240" w:lineRule="auto"/>
        <w:jc w:val="both"/>
        <w:rPr>
          <w:rFonts w:asciiTheme="majorBidi" w:hAnsiTheme="majorBidi" w:cstheme="majorBidi"/>
          <w:sz w:val="24"/>
          <w:szCs w:val="24"/>
        </w:rPr>
      </w:pPr>
      <w:r w:rsidRPr="004E61A9">
        <w:rPr>
          <w:rFonts w:asciiTheme="majorBidi" w:hAnsiTheme="majorBidi" w:cstheme="majorBidi"/>
          <w:sz w:val="24"/>
          <w:szCs w:val="24"/>
        </w:rPr>
        <w:t>'Kesengsaraan' (</w:t>
      </w:r>
      <w:r w:rsidRPr="004E61A9">
        <w:rPr>
          <w:rFonts w:asciiTheme="majorBidi" w:hAnsiTheme="majorBidi" w:cstheme="majorBidi"/>
          <w:i/>
          <w:iCs/>
          <w:sz w:val="24"/>
          <w:szCs w:val="24"/>
        </w:rPr>
        <w:t>anguish</w:t>
      </w:r>
      <w:r w:rsidRPr="004E61A9">
        <w:rPr>
          <w:rFonts w:asciiTheme="majorBidi" w:hAnsiTheme="majorBidi" w:cstheme="majorBidi"/>
          <w:sz w:val="24"/>
          <w:szCs w:val="24"/>
        </w:rPr>
        <w:t>) yang timbul daripada kesedaran terhadap beban berat tersebut. Tindakan yang dipilih itu bukan sahaja memberi kesan kepada pelakunya tetapi juga merisikokan kedudukannya sebagai panduan ikutan kepada sekalian manusia.</w:t>
      </w:r>
    </w:p>
    <w:p w:rsidR="00553930" w:rsidRPr="004E61A9" w:rsidRDefault="00553930" w:rsidP="004E61A9">
      <w:pPr>
        <w:pStyle w:val="ListParagraph"/>
        <w:spacing w:line="240" w:lineRule="auto"/>
        <w:ind w:left="1440"/>
        <w:jc w:val="both"/>
        <w:rPr>
          <w:rFonts w:asciiTheme="majorBidi" w:hAnsiTheme="majorBidi" w:cstheme="majorBidi"/>
          <w:sz w:val="24"/>
          <w:szCs w:val="24"/>
        </w:rPr>
      </w:pPr>
    </w:p>
    <w:p w:rsidR="00553930" w:rsidRPr="004E61A9" w:rsidRDefault="00553930" w:rsidP="004E61A9">
      <w:pPr>
        <w:pStyle w:val="ListParagraph"/>
        <w:numPr>
          <w:ilvl w:val="0"/>
          <w:numId w:val="7"/>
        </w:numPr>
        <w:spacing w:line="240" w:lineRule="auto"/>
        <w:jc w:val="both"/>
        <w:rPr>
          <w:rFonts w:asciiTheme="majorBidi" w:hAnsiTheme="majorBidi" w:cstheme="majorBidi"/>
          <w:sz w:val="24"/>
          <w:szCs w:val="24"/>
        </w:rPr>
      </w:pPr>
      <w:r w:rsidRPr="004E61A9">
        <w:rPr>
          <w:rFonts w:asciiTheme="majorBidi" w:hAnsiTheme="majorBidi" w:cstheme="majorBidi"/>
          <w:sz w:val="24"/>
          <w:szCs w:val="24"/>
        </w:rPr>
        <w:t>'Penyingkiran’ (</w:t>
      </w:r>
      <w:r w:rsidRPr="004E61A9">
        <w:rPr>
          <w:rFonts w:asciiTheme="majorBidi" w:hAnsiTheme="majorBidi" w:cstheme="majorBidi"/>
          <w:i/>
          <w:iCs/>
          <w:sz w:val="24"/>
          <w:szCs w:val="24"/>
        </w:rPr>
        <w:t>abandonment</w:t>
      </w:r>
      <w:r w:rsidRPr="004E61A9">
        <w:rPr>
          <w:rFonts w:asciiTheme="majorBidi" w:hAnsiTheme="majorBidi" w:cstheme="majorBidi"/>
          <w:sz w:val="24"/>
          <w:szCs w:val="24"/>
        </w:rPr>
        <w:t>) manusia oleh Tuhan – seolah-olah – ia diabaikan dan tidak dipedulikan tanpa bantuan atau bimbingan dalam persoalan moral. Bahkan, manusia perlu mengusahakannya sendirian.</w:t>
      </w:r>
    </w:p>
    <w:p w:rsidR="00553930" w:rsidRPr="004E61A9" w:rsidRDefault="00553930" w:rsidP="004E61A9">
      <w:pPr>
        <w:pStyle w:val="ListParagraph"/>
        <w:spacing w:line="240" w:lineRule="auto"/>
        <w:rPr>
          <w:rFonts w:asciiTheme="majorBidi" w:hAnsiTheme="majorBidi" w:cstheme="majorBidi"/>
          <w:sz w:val="24"/>
          <w:szCs w:val="24"/>
        </w:rPr>
      </w:pPr>
    </w:p>
    <w:p w:rsidR="00553930" w:rsidRPr="004E61A9" w:rsidRDefault="00553930" w:rsidP="004E61A9">
      <w:pPr>
        <w:pStyle w:val="ListParagraph"/>
        <w:numPr>
          <w:ilvl w:val="0"/>
          <w:numId w:val="7"/>
        </w:numPr>
        <w:spacing w:line="240" w:lineRule="auto"/>
        <w:jc w:val="both"/>
        <w:rPr>
          <w:rFonts w:asciiTheme="majorBidi" w:hAnsiTheme="majorBidi" w:cstheme="majorBidi"/>
          <w:sz w:val="24"/>
          <w:szCs w:val="24"/>
        </w:rPr>
      </w:pPr>
      <w:r w:rsidRPr="004E61A9">
        <w:rPr>
          <w:rFonts w:asciiTheme="majorBidi" w:hAnsiTheme="majorBidi" w:cstheme="majorBidi"/>
          <w:sz w:val="24"/>
          <w:szCs w:val="24"/>
        </w:rPr>
        <w:t>‘Putus asa’ (</w:t>
      </w:r>
      <w:r w:rsidRPr="004E61A9">
        <w:rPr>
          <w:rFonts w:asciiTheme="majorBidi" w:hAnsiTheme="majorBidi" w:cstheme="majorBidi"/>
          <w:i/>
          <w:iCs/>
          <w:sz w:val="24"/>
          <w:szCs w:val="24"/>
        </w:rPr>
        <w:t>despair</w:t>
      </w:r>
      <w:r w:rsidRPr="004E61A9">
        <w:rPr>
          <w:rFonts w:asciiTheme="majorBidi" w:hAnsiTheme="majorBidi" w:cstheme="majorBidi"/>
          <w:sz w:val="24"/>
          <w:szCs w:val="24"/>
        </w:rPr>
        <w:t>): manusia perlu bertindak tanpa menaruh sebarang harapan dalam mempercayai berlakunya perubahan ke arah yang terbaik.</w:t>
      </w:r>
    </w:p>
    <w:p w:rsidR="00553930" w:rsidRPr="004E61A9" w:rsidRDefault="00553930"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Idea Sartre ini kelihatan membebankan, namun – didakwa – gagal untuk dihindari. Manusia ‘dihukum’ untuk bebas. Beliau menyangkal bahawa fahaman ini merupakan suatu bentuk pesimis, bahkan sebaliknya, ia memaparkan kekentalan optimism</w:t>
      </w:r>
      <w:r w:rsidR="008320DF" w:rsidRPr="004E61A9">
        <w:rPr>
          <w:rFonts w:asciiTheme="majorBidi" w:hAnsiTheme="majorBidi" w:cstheme="majorBidi"/>
          <w:sz w:val="24"/>
          <w:szCs w:val="24"/>
        </w:rPr>
        <w:t>e</w:t>
      </w:r>
      <w:r w:rsidRPr="004E61A9">
        <w:rPr>
          <w:rFonts w:asciiTheme="majorBidi" w:hAnsiTheme="majorBidi" w:cstheme="majorBidi"/>
          <w:sz w:val="24"/>
          <w:szCs w:val="24"/>
        </w:rPr>
        <w:t xml:space="preserve"> betapa nasib manusia terletak dalam dirinya sendiri.</w:t>
      </w:r>
      <w:r w:rsidRPr="004E61A9">
        <w:rPr>
          <w:rStyle w:val="FootnoteReference"/>
          <w:rFonts w:asciiTheme="majorBidi" w:hAnsiTheme="majorBidi" w:cstheme="majorBidi"/>
          <w:sz w:val="24"/>
          <w:szCs w:val="24"/>
        </w:rPr>
        <w:footnoteReference w:id="30"/>
      </w:r>
    </w:p>
    <w:p w:rsidR="00DE63CA" w:rsidRPr="004E61A9" w:rsidRDefault="00DE63CA" w:rsidP="00DE63CA">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Bagi eksistensialis, kehidupan tidak mempunyai sebarang makna sehinggalah manusia memberikan makna baginya dengan membuat pilihan. Kelak, kematian akan menjelang tiba untuk meragut semula makna yang telah diberikan itu. Tiada makna bagi kewujudan manusia melainkan apa yang dicipta melalui pilihannya. Albert Camus menganalogikan mitos Yunani, Sisyphus sebagai gambaran kebebalan manusia. Akibat berbohong kepada ‘dewa-dewa’, maka Sisyphus dihukum untuk menggulingkan sebuah batu besar ke puncak gunung. Apabila ia sampai ke puncak tersebut, batu tersebut berguling ke bawah sehingga ia perlu menolaknya semula dari bawah. Beliau terpaksa melakukannya berulang kali buat selama-lamanya. Demikianlah kehidupan manusia sebagaimana tugas Sisyphus yang amat tidak bermakna. Tiada jawapan yang dapat menjelaskan segala-galanya. Namun menurut Camus, manusia tidak harus berputus asa sehingga perlu membunuh diri. Sebaliknya, Sisyphus bergembira lantaran terdapat sesuatu di sebalik kesungguhan yang kelihatan sia-sia tersebut yang membuat hidupnya berharga. Sekurang-kurangnya, ia masih lebih baik berbanding kematian.</w:t>
      </w:r>
      <w:r w:rsidRPr="004E61A9">
        <w:rPr>
          <w:rStyle w:val="FootnoteReference"/>
          <w:rFonts w:asciiTheme="majorBidi" w:hAnsiTheme="majorBidi" w:cstheme="majorBidi"/>
          <w:sz w:val="24"/>
          <w:szCs w:val="24"/>
        </w:rPr>
        <w:footnoteReference w:id="31"/>
      </w:r>
      <w:r w:rsidRPr="004E61A9">
        <w:rPr>
          <w:rFonts w:asciiTheme="majorBidi" w:hAnsiTheme="majorBidi" w:cstheme="majorBidi"/>
          <w:sz w:val="24"/>
          <w:szCs w:val="24"/>
        </w:rPr>
        <w:t xml:space="preserve"> </w:t>
      </w:r>
    </w:p>
    <w:p w:rsidR="00553930" w:rsidRPr="004E61A9" w:rsidRDefault="00553930" w:rsidP="004E61A9">
      <w:pPr>
        <w:spacing w:before="100" w:beforeAutospacing="1" w:after="100" w:afterAutospacing="1" w:line="240" w:lineRule="auto"/>
        <w:contextualSpacing/>
        <w:jc w:val="both"/>
        <w:rPr>
          <w:rFonts w:asciiTheme="majorBidi" w:eastAsia="Times New Roman" w:hAnsiTheme="majorBidi" w:cstheme="majorBidi"/>
          <w:i/>
          <w:iCs/>
          <w:color w:val="1A1A1A"/>
          <w:sz w:val="24"/>
          <w:szCs w:val="24"/>
          <w:lang w:val="en"/>
        </w:rPr>
      </w:pPr>
    </w:p>
    <w:p w:rsidR="002F4263" w:rsidRPr="004E61A9" w:rsidRDefault="002F4263" w:rsidP="008A78A1">
      <w:pPr>
        <w:spacing w:before="100" w:beforeAutospacing="1" w:after="100" w:afterAutospacing="1" w:line="240" w:lineRule="auto"/>
        <w:ind w:firstLine="720"/>
        <w:contextualSpacing/>
        <w:jc w:val="both"/>
        <w:rPr>
          <w:rFonts w:asciiTheme="majorBidi" w:eastAsia="Times New Roman" w:hAnsiTheme="majorBidi" w:cstheme="majorBidi"/>
          <w:color w:val="1A1A1A"/>
          <w:sz w:val="24"/>
          <w:szCs w:val="24"/>
          <w:lang w:val="en"/>
        </w:rPr>
      </w:pPr>
      <w:r w:rsidRPr="004E61A9">
        <w:rPr>
          <w:rFonts w:asciiTheme="majorBidi" w:eastAsia="Times New Roman" w:hAnsiTheme="majorBidi" w:cstheme="majorBidi"/>
          <w:color w:val="1A1A1A"/>
          <w:sz w:val="24"/>
          <w:szCs w:val="24"/>
          <w:lang w:val="en"/>
        </w:rPr>
        <w:lastRenderedPageBreak/>
        <w:t xml:space="preserve">Kesimpulannya, di sebalik huraian yang berbeza-beza di kalangan para eksistensialis tentang kewujudan insan, </w:t>
      </w:r>
      <w:r w:rsidR="008A78A1">
        <w:rPr>
          <w:rFonts w:asciiTheme="majorBidi" w:eastAsia="Times New Roman" w:hAnsiTheme="majorBidi" w:cstheme="majorBidi"/>
          <w:color w:val="1A1A1A"/>
          <w:sz w:val="24"/>
          <w:szCs w:val="24"/>
          <w:lang w:val="en"/>
        </w:rPr>
        <w:t xml:space="preserve">terdapat </w:t>
      </w:r>
      <w:r w:rsidRPr="004E61A9">
        <w:rPr>
          <w:rFonts w:asciiTheme="majorBidi" w:eastAsia="Times New Roman" w:hAnsiTheme="majorBidi" w:cstheme="majorBidi"/>
          <w:color w:val="1A1A1A"/>
          <w:sz w:val="24"/>
          <w:szCs w:val="24"/>
          <w:lang w:val="en"/>
        </w:rPr>
        <w:t>tema utama yang terkandung dalam fahaman mereka:</w:t>
      </w:r>
    </w:p>
    <w:p w:rsidR="002F4263" w:rsidRPr="004E61A9" w:rsidRDefault="002A0A24" w:rsidP="004E61A9">
      <w:pPr>
        <w:pStyle w:val="ListParagraph"/>
        <w:numPr>
          <w:ilvl w:val="0"/>
          <w:numId w:val="2"/>
        </w:numPr>
        <w:spacing w:before="100" w:beforeAutospacing="1" w:after="100" w:afterAutospacing="1" w:line="240" w:lineRule="auto"/>
        <w:jc w:val="both"/>
        <w:rPr>
          <w:rFonts w:asciiTheme="majorBidi" w:eastAsia="Times New Roman" w:hAnsiTheme="majorBidi" w:cstheme="majorBidi"/>
          <w:color w:val="1A1A1A"/>
          <w:sz w:val="24"/>
          <w:szCs w:val="24"/>
          <w:lang w:val="en"/>
        </w:rPr>
      </w:pPr>
      <w:r w:rsidRPr="004E61A9">
        <w:rPr>
          <w:rFonts w:asciiTheme="majorBidi" w:eastAsia="Times New Roman" w:hAnsiTheme="majorBidi" w:cstheme="majorBidi"/>
          <w:color w:val="1A1A1A"/>
          <w:sz w:val="24"/>
          <w:szCs w:val="24"/>
          <w:lang w:val="en"/>
        </w:rPr>
        <w:t>Insan</w:t>
      </w:r>
      <w:r w:rsidR="002F4263" w:rsidRPr="004E61A9">
        <w:rPr>
          <w:rFonts w:asciiTheme="majorBidi" w:eastAsia="Times New Roman" w:hAnsiTheme="majorBidi" w:cstheme="majorBidi"/>
          <w:color w:val="1A1A1A"/>
          <w:sz w:val="24"/>
          <w:szCs w:val="24"/>
          <w:lang w:val="en"/>
        </w:rPr>
        <w:t xml:space="preserve"> tidak mempunyai </w:t>
      </w:r>
      <w:r w:rsidRPr="004E61A9">
        <w:rPr>
          <w:rFonts w:asciiTheme="majorBidi" w:eastAsia="Times New Roman" w:hAnsiTheme="majorBidi" w:cstheme="majorBidi"/>
          <w:color w:val="1A1A1A"/>
          <w:sz w:val="24"/>
          <w:szCs w:val="24"/>
          <w:lang w:val="en"/>
        </w:rPr>
        <w:t xml:space="preserve">sebarang </w:t>
      </w:r>
      <w:r w:rsidR="002F4263" w:rsidRPr="004E61A9">
        <w:rPr>
          <w:rFonts w:asciiTheme="majorBidi" w:eastAsia="Times New Roman" w:hAnsiTheme="majorBidi" w:cstheme="majorBidi"/>
          <w:color w:val="1A1A1A"/>
          <w:sz w:val="24"/>
          <w:szCs w:val="24"/>
          <w:lang w:val="en"/>
        </w:rPr>
        <w:t xml:space="preserve">tujuan yang ditetapkan untuk </w:t>
      </w:r>
      <w:r w:rsidRPr="004E61A9">
        <w:rPr>
          <w:rFonts w:asciiTheme="majorBidi" w:eastAsia="Times New Roman" w:hAnsiTheme="majorBidi" w:cstheme="majorBidi"/>
          <w:color w:val="1A1A1A"/>
          <w:sz w:val="24"/>
          <w:szCs w:val="24"/>
          <w:lang w:val="en"/>
        </w:rPr>
        <w:t>dirinya</w:t>
      </w:r>
      <w:r w:rsidR="002F4263" w:rsidRPr="004E61A9">
        <w:rPr>
          <w:rFonts w:asciiTheme="majorBidi" w:eastAsia="Times New Roman" w:hAnsiTheme="majorBidi" w:cstheme="majorBidi"/>
          <w:color w:val="1A1A1A"/>
          <w:sz w:val="24"/>
          <w:szCs w:val="24"/>
          <w:lang w:val="en"/>
        </w:rPr>
        <w:t xml:space="preserve"> oleh Tuhan atau alam semula jadi; terpulang kepada </w:t>
      </w:r>
      <w:r w:rsidRPr="004E61A9">
        <w:rPr>
          <w:rFonts w:asciiTheme="majorBidi" w:eastAsia="Times New Roman" w:hAnsiTheme="majorBidi" w:cstheme="majorBidi"/>
          <w:color w:val="1A1A1A"/>
          <w:sz w:val="24"/>
          <w:szCs w:val="24"/>
          <w:lang w:val="en"/>
        </w:rPr>
        <w:t xml:space="preserve">seseorang </w:t>
      </w:r>
      <w:r w:rsidR="002F4263" w:rsidRPr="004E61A9">
        <w:rPr>
          <w:rFonts w:asciiTheme="majorBidi" w:eastAsia="Times New Roman" w:hAnsiTheme="majorBidi" w:cstheme="majorBidi"/>
          <w:color w:val="1A1A1A"/>
          <w:sz w:val="24"/>
          <w:szCs w:val="24"/>
          <w:lang w:val="en"/>
        </w:rPr>
        <w:t>untuk menentukan identiti diri melalui tindakan</w:t>
      </w:r>
      <w:r w:rsidRPr="004E61A9">
        <w:rPr>
          <w:rFonts w:asciiTheme="majorBidi" w:eastAsia="Times New Roman" w:hAnsiTheme="majorBidi" w:cstheme="majorBidi"/>
          <w:color w:val="1A1A1A"/>
          <w:sz w:val="24"/>
          <w:szCs w:val="24"/>
          <w:lang w:val="en"/>
        </w:rPr>
        <w:t>nya sendirian</w:t>
      </w:r>
      <w:r w:rsidR="002F4263" w:rsidRPr="004E61A9">
        <w:rPr>
          <w:rFonts w:asciiTheme="majorBidi" w:eastAsia="Times New Roman" w:hAnsiTheme="majorBidi" w:cstheme="majorBidi"/>
          <w:color w:val="1A1A1A"/>
          <w:sz w:val="24"/>
          <w:szCs w:val="24"/>
          <w:lang w:val="en"/>
        </w:rPr>
        <w:t xml:space="preserve">. </w:t>
      </w:r>
      <w:r w:rsidRPr="004E61A9">
        <w:rPr>
          <w:rFonts w:asciiTheme="majorBidi" w:eastAsia="Times New Roman" w:hAnsiTheme="majorBidi" w:cstheme="majorBidi"/>
          <w:color w:val="1A1A1A"/>
          <w:sz w:val="24"/>
          <w:szCs w:val="24"/>
          <w:lang w:val="en"/>
        </w:rPr>
        <w:t xml:space="preserve">Menurut </w:t>
      </w:r>
      <w:r w:rsidR="002F4263" w:rsidRPr="004E61A9">
        <w:rPr>
          <w:rFonts w:asciiTheme="majorBidi" w:eastAsia="Times New Roman" w:hAnsiTheme="majorBidi" w:cstheme="majorBidi"/>
          <w:color w:val="1A1A1A"/>
          <w:sz w:val="24"/>
          <w:szCs w:val="24"/>
          <w:lang w:val="en"/>
        </w:rPr>
        <w:t>Sartre</w:t>
      </w:r>
      <w:r w:rsidRPr="004E61A9">
        <w:rPr>
          <w:rFonts w:asciiTheme="majorBidi" w:eastAsia="Times New Roman" w:hAnsiTheme="majorBidi" w:cstheme="majorBidi"/>
          <w:color w:val="1A1A1A"/>
          <w:sz w:val="24"/>
          <w:szCs w:val="24"/>
          <w:lang w:val="en"/>
        </w:rPr>
        <w:t xml:space="preserve">, </w:t>
      </w:r>
      <w:r w:rsidR="002F4263" w:rsidRPr="004E61A9">
        <w:rPr>
          <w:rFonts w:asciiTheme="majorBidi" w:eastAsia="Times New Roman" w:hAnsiTheme="majorBidi" w:cstheme="majorBidi"/>
          <w:color w:val="1A1A1A"/>
          <w:sz w:val="24"/>
          <w:szCs w:val="24"/>
          <w:lang w:val="en"/>
        </w:rPr>
        <w:t xml:space="preserve">'kewujudan </w:t>
      </w:r>
      <w:r w:rsidRPr="004E61A9">
        <w:rPr>
          <w:rFonts w:asciiTheme="majorBidi" w:eastAsia="Times New Roman" w:hAnsiTheme="majorBidi" w:cstheme="majorBidi"/>
          <w:color w:val="1A1A1A"/>
          <w:sz w:val="24"/>
          <w:szCs w:val="24"/>
          <w:lang w:val="en"/>
        </w:rPr>
        <w:t xml:space="preserve">insan </w:t>
      </w:r>
      <w:r w:rsidR="002F4263" w:rsidRPr="004E61A9">
        <w:rPr>
          <w:rFonts w:asciiTheme="majorBidi" w:eastAsia="Times New Roman" w:hAnsiTheme="majorBidi" w:cstheme="majorBidi"/>
          <w:color w:val="1A1A1A"/>
          <w:sz w:val="24"/>
          <w:szCs w:val="24"/>
          <w:lang w:val="en"/>
        </w:rPr>
        <w:t>mendahului inti pati</w:t>
      </w:r>
      <w:r w:rsidRPr="004E61A9">
        <w:rPr>
          <w:rFonts w:asciiTheme="majorBidi" w:eastAsia="Times New Roman" w:hAnsiTheme="majorBidi" w:cstheme="majorBidi"/>
          <w:color w:val="1A1A1A"/>
          <w:sz w:val="24"/>
          <w:szCs w:val="24"/>
          <w:lang w:val="en"/>
        </w:rPr>
        <w:t>nya</w:t>
      </w:r>
      <w:r w:rsidR="002F4263" w:rsidRPr="004E61A9">
        <w:rPr>
          <w:rFonts w:asciiTheme="majorBidi" w:eastAsia="Times New Roman" w:hAnsiTheme="majorBidi" w:cstheme="majorBidi"/>
          <w:color w:val="1A1A1A"/>
          <w:sz w:val="24"/>
          <w:szCs w:val="24"/>
          <w:lang w:val="en"/>
        </w:rPr>
        <w:t xml:space="preserve">'. </w:t>
      </w:r>
      <w:r w:rsidRPr="004E61A9">
        <w:rPr>
          <w:rFonts w:asciiTheme="majorBidi" w:eastAsia="Times New Roman" w:hAnsiTheme="majorBidi" w:cstheme="majorBidi"/>
          <w:color w:val="1A1A1A"/>
          <w:sz w:val="24"/>
          <w:szCs w:val="24"/>
          <w:lang w:val="en"/>
        </w:rPr>
        <w:t xml:space="preserve">Manusia wujud </w:t>
      </w:r>
      <w:r w:rsidR="002F4263" w:rsidRPr="004E61A9">
        <w:rPr>
          <w:rFonts w:asciiTheme="majorBidi" w:eastAsia="Times New Roman" w:hAnsiTheme="majorBidi" w:cstheme="majorBidi"/>
          <w:color w:val="1A1A1A"/>
          <w:sz w:val="24"/>
          <w:szCs w:val="24"/>
          <w:lang w:val="en"/>
        </w:rPr>
        <w:t xml:space="preserve">terlebih dahulu </w:t>
      </w:r>
      <w:r w:rsidRPr="004E61A9">
        <w:rPr>
          <w:rFonts w:asciiTheme="majorBidi" w:eastAsia="Times New Roman" w:hAnsiTheme="majorBidi" w:cstheme="majorBidi"/>
          <w:color w:val="1A1A1A"/>
          <w:sz w:val="24"/>
          <w:szCs w:val="24"/>
          <w:lang w:val="en"/>
        </w:rPr>
        <w:t>–</w:t>
      </w:r>
      <w:r w:rsidR="002F4263" w:rsidRPr="004E61A9">
        <w:rPr>
          <w:rFonts w:asciiTheme="majorBidi" w:eastAsia="Times New Roman" w:hAnsiTheme="majorBidi" w:cstheme="majorBidi"/>
          <w:color w:val="1A1A1A"/>
          <w:sz w:val="24"/>
          <w:szCs w:val="24"/>
          <w:lang w:val="en"/>
        </w:rPr>
        <w:t xml:space="preserve"> dengan </w:t>
      </w:r>
      <w:r w:rsidRPr="004E61A9">
        <w:rPr>
          <w:rFonts w:asciiTheme="majorBidi" w:eastAsia="Times New Roman" w:hAnsiTheme="majorBidi" w:cstheme="majorBidi"/>
          <w:color w:val="1A1A1A"/>
          <w:sz w:val="24"/>
          <w:szCs w:val="24"/>
          <w:lang w:val="en"/>
        </w:rPr>
        <w:t xml:space="preserve">tercampak ke </w:t>
      </w:r>
      <w:r w:rsidR="002F4263" w:rsidRPr="004E61A9">
        <w:rPr>
          <w:rFonts w:asciiTheme="majorBidi" w:eastAsia="Times New Roman" w:hAnsiTheme="majorBidi" w:cstheme="majorBidi"/>
          <w:color w:val="1A1A1A"/>
          <w:sz w:val="24"/>
          <w:szCs w:val="24"/>
          <w:lang w:val="en"/>
        </w:rPr>
        <w:t xml:space="preserve">dunia tanpa </w:t>
      </w:r>
      <w:r w:rsidRPr="004E61A9">
        <w:rPr>
          <w:rFonts w:asciiTheme="majorBidi" w:eastAsia="Times New Roman" w:hAnsiTheme="majorBidi" w:cstheme="majorBidi"/>
          <w:color w:val="1A1A1A"/>
          <w:sz w:val="24"/>
          <w:szCs w:val="24"/>
          <w:lang w:val="en"/>
        </w:rPr>
        <w:t xml:space="preserve">kerelaan –, </w:t>
      </w:r>
      <w:r w:rsidR="002F4263" w:rsidRPr="004E61A9">
        <w:rPr>
          <w:rFonts w:asciiTheme="majorBidi" w:eastAsia="Times New Roman" w:hAnsiTheme="majorBidi" w:cstheme="majorBidi"/>
          <w:color w:val="1A1A1A"/>
          <w:sz w:val="24"/>
          <w:szCs w:val="24"/>
          <w:lang w:val="en"/>
        </w:rPr>
        <w:t xml:space="preserve">kemudian terpulang </w:t>
      </w:r>
      <w:r w:rsidRPr="004E61A9">
        <w:rPr>
          <w:rFonts w:asciiTheme="majorBidi" w:eastAsia="Times New Roman" w:hAnsiTheme="majorBidi" w:cstheme="majorBidi"/>
          <w:color w:val="1A1A1A"/>
          <w:sz w:val="24"/>
          <w:szCs w:val="24"/>
          <w:lang w:val="en"/>
        </w:rPr>
        <w:t xml:space="preserve">kepadanya </w:t>
      </w:r>
      <w:r w:rsidR="002F4263" w:rsidRPr="004E61A9">
        <w:rPr>
          <w:rFonts w:asciiTheme="majorBidi" w:eastAsia="Times New Roman" w:hAnsiTheme="majorBidi" w:cstheme="majorBidi"/>
          <w:color w:val="1A1A1A"/>
          <w:sz w:val="24"/>
          <w:szCs w:val="24"/>
          <w:lang w:val="en"/>
        </w:rPr>
        <w:t>untuk menentukan watak</w:t>
      </w:r>
      <w:r w:rsidRPr="004E61A9">
        <w:rPr>
          <w:rFonts w:asciiTheme="majorBidi" w:eastAsia="Times New Roman" w:hAnsiTheme="majorBidi" w:cstheme="majorBidi"/>
          <w:color w:val="1A1A1A"/>
          <w:sz w:val="24"/>
          <w:szCs w:val="24"/>
          <w:lang w:val="en"/>
        </w:rPr>
        <w:t>nya</w:t>
      </w:r>
      <w:r w:rsidR="002F4263" w:rsidRPr="004E61A9">
        <w:rPr>
          <w:rFonts w:asciiTheme="majorBidi" w:eastAsia="Times New Roman" w:hAnsiTheme="majorBidi" w:cstheme="majorBidi"/>
          <w:color w:val="1A1A1A"/>
          <w:sz w:val="24"/>
          <w:szCs w:val="24"/>
          <w:lang w:val="en"/>
        </w:rPr>
        <w:t xml:space="preserve"> sendiri melalui bentuk kehidupan yang dilalui dalam perjalanan hidup ini. </w:t>
      </w:r>
      <w:r w:rsidRPr="004E61A9">
        <w:rPr>
          <w:rFonts w:asciiTheme="majorBidi" w:eastAsia="Times New Roman" w:hAnsiTheme="majorBidi" w:cstheme="majorBidi"/>
          <w:color w:val="1A1A1A"/>
          <w:sz w:val="24"/>
          <w:szCs w:val="24"/>
          <w:lang w:val="en"/>
        </w:rPr>
        <w:t xml:space="preserve">Justeru, hakikat insan </w:t>
      </w:r>
      <w:r w:rsidR="002F4263" w:rsidRPr="004E61A9">
        <w:rPr>
          <w:rFonts w:asciiTheme="majorBidi" w:eastAsia="Times New Roman" w:hAnsiTheme="majorBidi" w:cstheme="majorBidi"/>
          <w:color w:val="1A1A1A"/>
          <w:sz w:val="24"/>
          <w:szCs w:val="24"/>
          <w:lang w:val="en"/>
        </w:rPr>
        <w:t>dipilih sendiri olehnya</w:t>
      </w:r>
      <w:r w:rsidRPr="004E61A9">
        <w:rPr>
          <w:rFonts w:asciiTheme="majorBidi" w:eastAsia="Times New Roman" w:hAnsiTheme="majorBidi" w:cstheme="majorBidi"/>
          <w:color w:val="1A1A1A"/>
          <w:sz w:val="24"/>
          <w:szCs w:val="24"/>
          <w:lang w:val="en"/>
        </w:rPr>
        <w:t xml:space="preserve"> tanpa </w:t>
      </w:r>
      <w:r w:rsidR="002F4263" w:rsidRPr="004E61A9">
        <w:rPr>
          <w:rFonts w:asciiTheme="majorBidi" w:eastAsia="Times New Roman" w:hAnsiTheme="majorBidi" w:cstheme="majorBidi"/>
          <w:color w:val="1A1A1A"/>
          <w:sz w:val="24"/>
          <w:szCs w:val="24"/>
          <w:lang w:val="en"/>
        </w:rPr>
        <w:t>ditentukan oleh sebarang pihak lain.</w:t>
      </w:r>
    </w:p>
    <w:p w:rsidR="00314CE7" w:rsidRPr="004E61A9" w:rsidRDefault="00314CE7" w:rsidP="004E61A9">
      <w:pPr>
        <w:pStyle w:val="ListParagraph"/>
        <w:spacing w:before="100" w:beforeAutospacing="1" w:after="100" w:afterAutospacing="1" w:line="240" w:lineRule="auto"/>
        <w:ind w:left="1440"/>
        <w:jc w:val="both"/>
        <w:rPr>
          <w:rFonts w:asciiTheme="majorBidi" w:eastAsia="Times New Roman" w:hAnsiTheme="majorBidi" w:cstheme="majorBidi"/>
          <w:color w:val="1A1A1A"/>
          <w:sz w:val="24"/>
          <w:szCs w:val="24"/>
          <w:lang w:val="en"/>
        </w:rPr>
      </w:pPr>
    </w:p>
    <w:p w:rsidR="002F4263" w:rsidRPr="004E61A9" w:rsidRDefault="002A0A24" w:rsidP="004E61A9">
      <w:pPr>
        <w:pStyle w:val="ListParagraph"/>
        <w:numPr>
          <w:ilvl w:val="0"/>
          <w:numId w:val="2"/>
        </w:numPr>
        <w:spacing w:before="100" w:beforeAutospacing="1" w:after="100" w:afterAutospacing="1" w:line="240" w:lineRule="auto"/>
        <w:jc w:val="both"/>
        <w:rPr>
          <w:rFonts w:asciiTheme="majorBidi" w:eastAsia="Times New Roman" w:hAnsiTheme="majorBidi" w:cstheme="majorBidi"/>
          <w:color w:val="1A1A1A"/>
          <w:sz w:val="24"/>
          <w:szCs w:val="24"/>
          <w:lang w:val="en"/>
        </w:rPr>
      </w:pPr>
      <w:r w:rsidRPr="004E61A9">
        <w:rPr>
          <w:rFonts w:asciiTheme="majorBidi" w:eastAsia="Times New Roman" w:hAnsiTheme="majorBidi" w:cstheme="majorBidi"/>
          <w:color w:val="1A1A1A"/>
          <w:sz w:val="24"/>
          <w:szCs w:val="24"/>
          <w:lang w:val="en"/>
        </w:rPr>
        <w:t>Insan</w:t>
      </w:r>
      <w:r w:rsidR="002F4263" w:rsidRPr="004E61A9">
        <w:rPr>
          <w:rFonts w:asciiTheme="majorBidi" w:eastAsia="Times New Roman" w:hAnsiTheme="majorBidi" w:cstheme="majorBidi"/>
          <w:color w:val="1A1A1A"/>
          <w:sz w:val="24"/>
          <w:szCs w:val="24"/>
          <w:lang w:val="en"/>
        </w:rPr>
        <w:t xml:space="preserve"> </w:t>
      </w:r>
      <w:r w:rsidRPr="004E61A9">
        <w:rPr>
          <w:rFonts w:asciiTheme="majorBidi" w:eastAsia="Times New Roman" w:hAnsiTheme="majorBidi" w:cstheme="majorBidi"/>
          <w:color w:val="1A1A1A"/>
          <w:sz w:val="24"/>
          <w:szCs w:val="24"/>
          <w:lang w:val="en"/>
        </w:rPr>
        <w:t xml:space="preserve">bebas </w:t>
      </w:r>
      <w:r w:rsidR="002F4263" w:rsidRPr="004E61A9">
        <w:rPr>
          <w:rFonts w:asciiTheme="majorBidi" w:eastAsia="Times New Roman" w:hAnsiTheme="majorBidi" w:cstheme="majorBidi"/>
          <w:color w:val="1A1A1A"/>
          <w:sz w:val="24"/>
          <w:szCs w:val="24"/>
          <w:lang w:val="en"/>
        </w:rPr>
        <w:t>memutuskan nasib</w:t>
      </w:r>
      <w:r w:rsidRPr="004E61A9">
        <w:rPr>
          <w:rFonts w:asciiTheme="majorBidi" w:eastAsia="Times New Roman" w:hAnsiTheme="majorBidi" w:cstheme="majorBidi"/>
          <w:color w:val="1A1A1A"/>
          <w:sz w:val="24"/>
          <w:szCs w:val="24"/>
          <w:lang w:val="en"/>
        </w:rPr>
        <w:t xml:space="preserve">nya </w:t>
      </w:r>
      <w:r w:rsidR="002F4263" w:rsidRPr="004E61A9">
        <w:rPr>
          <w:rFonts w:asciiTheme="majorBidi" w:eastAsia="Times New Roman" w:hAnsiTheme="majorBidi" w:cstheme="majorBidi"/>
          <w:color w:val="1A1A1A"/>
          <w:sz w:val="24"/>
          <w:szCs w:val="24"/>
          <w:lang w:val="en"/>
        </w:rPr>
        <w:t xml:space="preserve">sendiri dan bertanggungjawab terhadap apa yang </w:t>
      </w:r>
      <w:r w:rsidRPr="004E61A9">
        <w:rPr>
          <w:rFonts w:asciiTheme="majorBidi" w:eastAsia="Times New Roman" w:hAnsiTheme="majorBidi" w:cstheme="majorBidi"/>
          <w:color w:val="1A1A1A"/>
          <w:sz w:val="24"/>
          <w:szCs w:val="24"/>
          <w:lang w:val="en"/>
        </w:rPr>
        <w:t>di</w:t>
      </w:r>
      <w:r w:rsidR="002F4263" w:rsidRPr="004E61A9">
        <w:rPr>
          <w:rFonts w:asciiTheme="majorBidi" w:eastAsia="Times New Roman" w:hAnsiTheme="majorBidi" w:cstheme="majorBidi"/>
          <w:color w:val="1A1A1A"/>
          <w:sz w:val="24"/>
          <w:szCs w:val="24"/>
          <w:lang w:val="en"/>
        </w:rPr>
        <w:t>lakukan dalam hidup</w:t>
      </w:r>
      <w:r w:rsidRPr="004E61A9">
        <w:rPr>
          <w:rFonts w:asciiTheme="majorBidi" w:eastAsia="Times New Roman" w:hAnsiTheme="majorBidi" w:cstheme="majorBidi"/>
          <w:color w:val="1A1A1A"/>
          <w:sz w:val="24"/>
          <w:szCs w:val="24"/>
          <w:lang w:val="en"/>
        </w:rPr>
        <w:t>nya</w:t>
      </w:r>
      <w:r w:rsidR="002F4263" w:rsidRPr="004E61A9">
        <w:rPr>
          <w:rFonts w:asciiTheme="majorBidi" w:eastAsia="Times New Roman" w:hAnsiTheme="majorBidi" w:cstheme="majorBidi"/>
          <w:color w:val="1A1A1A"/>
          <w:sz w:val="24"/>
          <w:szCs w:val="24"/>
          <w:lang w:val="en"/>
        </w:rPr>
        <w:t xml:space="preserve">. </w:t>
      </w:r>
      <w:r w:rsidRPr="004E61A9">
        <w:rPr>
          <w:rFonts w:asciiTheme="majorBidi" w:eastAsia="Times New Roman" w:hAnsiTheme="majorBidi" w:cstheme="majorBidi"/>
          <w:color w:val="1A1A1A"/>
          <w:sz w:val="24"/>
          <w:szCs w:val="24"/>
          <w:lang w:val="en"/>
        </w:rPr>
        <w:t>Seseorang itu</w:t>
      </w:r>
      <w:r w:rsidR="002F4263" w:rsidRPr="004E61A9">
        <w:rPr>
          <w:rFonts w:asciiTheme="majorBidi" w:eastAsia="Times New Roman" w:hAnsiTheme="majorBidi" w:cstheme="majorBidi"/>
          <w:color w:val="1A1A1A"/>
          <w:sz w:val="24"/>
          <w:szCs w:val="24"/>
          <w:lang w:val="en"/>
        </w:rPr>
        <w:t xml:space="preserve"> mempunyai kehendak bebas da</w:t>
      </w:r>
      <w:r w:rsidRPr="004E61A9">
        <w:rPr>
          <w:rFonts w:asciiTheme="majorBidi" w:eastAsia="Times New Roman" w:hAnsiTheme="majorBidi" w:cstheme="majorBidi"/>
          <w:color w:val="1A1A1A"/>
          <w:sz w:val="24"/>
          <w:szCs w:val="24"/>
          <w:lang w:val="en"/>
        </w:rPr>
        <w:t>n</w:t>
      </w:r>
      <w:r w:rsidR="002F4263" w:rsidRPr="004E61A9">
        <w:rPr>
          <w:rFonts w:asciiTheme="majorBidi" w:eastAsia="Times New Roman" w:hAnsiTheme="majorBidi" w:cstheme="majorBidi"/>
          <w:color w:val="1A1A1A"/>
          <w:sz w:val="24"/>
          <w:szCs w:val="24"/>
          <w:lang w:val="en"/>
        </w:rPr>
        <w:t xml:space="preserve"> mampu bertindak balas terhadap apa sahaja faktor sosial dan biologi yang dilihat dapat mempengaruhi keputusan</w:t>
      </w:r>
      <w:r w:rsidRPr="004E61A9">
        <w:rPr>
          <w:rFonts w:asciiTheme="majorBidi" w:eastAsia="Times New Roman" w:hAnsiTheme="majorBidi" w:cstheme="majorBidi"/>
          <w:color w:val="1A1A1A"/>
          <w:sz w:val="24"/>
          <w:szCs w:val="24"/>
          <w:lang w:val="en"/>
        </w:rPr>
        <w:t>nya</w:t>
      </w:r>
      <w:r w:rsidR="002F4263" w:rsidRPr="004E61A9">
        <w:rPr>
          <w:rFonts w:asciiTheme="majorBidi" w:eastAsia="Times New Roman" w:hAnsiTheme="majorBidi" w:cstheme="majorBidi"/>
          <w:color w:val="1A1A1A"/>
          <w:sz w:val="24"/>
          <w:szCs w:val="24"/>
          <w:lang w:val="en"/>
        </w:rPr>
        <w:t xml:space="preserve">, lantas dengan itu, </w:t>
      </w:r>
      <w:r w:rsidRPr="004E61A9">
        <w:rPr>
          <w:rFonts w:asciiTheme="majorBidi" w:eastAsia="Times New Roman" w:hAnsiTheme="majorBidi" w:cstheme="majorBidi"/>
          <w:color w:val="1A1A1A"/>
          <w:sz w:val="24"/>
          <w:szCs w:val="24"/>
          <w:lang w:val="en"/>
        </w:rPr>
        <w:t>ia</w:t>
      </w:r>
      <w:r w:rsidR="002F4263" w:rsidRPr="004E61A9">
        <w:rPr>
          <w:rFonts w:asciiTheme="majorBidi" w:eastAsia="Times New Roman" w:hAnsiTheme="majorBidi" w:cstheme="majorBidi"/>
          <w:color w:val="1A1A1A"/>
          <w:sz w:val="24"/>
          <w:szCs w:val="24"/>
          <w:lang w:val="en"/>
        </w:rPr>
        <w:t xml:space="preserve"> berupaya menentukan pilihan</w:t>
      </w:r>
      <w:r w:rsidRPr="004E61A9">
        <w:rPr>
          <w:rFonts w:asciiTheme="majorBidi" w:eastAsia="Times New Roman" w:hAnsiTheme="majorBidi" w:cstheme="majorBidi"/>
          <w:color w:val="1A1A1A"/>
          <w:sz w:val="24"/>
          <w:szCs w:val="24"/>
          <w:lang w:val="en"/>
        </w:rPr>
        <w:t>nya</w:t>
      </w:r>
      <w:r w:rsidR="002F4263" w:rsidRPr="004E61A9">
        <w:rPr>
          <w:rFonts w:asciiTheme="majorBidi" w:eastAsia="Times New Roman" w:hAnsiTheme="majorBidi" w:cstheme="majorBidi"/>
          <w:color w:val="1A1A1A"/>
          <w:sz w:val="24"/>
          <w:szCs w:val="24"/>
          <w:lang w:val="en"/>
        </w:rPr>
        <w:t xml:space="preserve"> sendiri dalam menangani faktor-faktor tersebut. </w:t>
      </w:r>
      <w:r w:rsidR="00553930" w:rsidRPr="004E61A9">
        <w:rPr>
          <w:rFonts w:asciiTheme="majorBidi" w:eastAsia="Times New Roman" w:hAnsiTheme="majorBidi" w:cstheme="majorBidi"/>
          <w:color w:val="1A1A1A"/>
          <w:sz w:val="24"/>
          <w:szCs w:val="24"/>
          <w:lang w:val="en"/>
        </w:rPr>
        <w:t>M</w:t>
      </w:r>
      <w:r w:rsidR="00314CE7" w:rsidRPr="004E61A9">
        <w:rPr>
          <w:rFonts w:asciiTheme="majorBidi" w:eastAsia="Times New Roman" w:hAnsiTheme="majorBidi" w:cstheme="majorBidi"/>
          <w:color w:val="1A1A1A"/>
          <w:sz w:val="24"/>
          <w:szCs w:val="24"/>
          <w:lang w:val="en"/>
        </w:rPr>
        <w:t>anusia</w:t>
      </w:r>
      <w:r w:rsidRPr="004E61A9">
        <w:rPr>
          <w:rFonts w:asciiTheme="majorBidi" w:eastAsia="Times New Roman" w:hAnsiTheme="majorBidi" w:cstheme="majorBidi"/>
          <w:color w:val="1A1A1A"/>
          <w:sz w:val="24"/>
          <w:szCs w:val="24"/>
          <w:lang w:val="en"/>
        </w:rPr>
        <w:t xml:space="preserve"> ber</w:t>
      </w:r>
      <w:r w:rsidR="002F4263" w:rsidRPr="004E61A9">
        <w:rPr>
          <w:rFonts w:asciiTheme="majorBidi" w:eastAsia="Times New Roman" w:hAnsiTheme="majorBidi" w:cstheme="majorBidi"/>
          <w:color w:val="1A1A1A"/>
          <w:sz w:val="24"/>
          <w:szCs w:val="24"/>
          <w:lang w:val="en"/>
        </w:rPr>
        <w:t xml:space="preserve">tanggungjawab penuh terhadap apa yang </w:t>
      </w:r>
      <w:r w:rsidRPr="004E61A9">
        <w:rPr>
          <w:rFonts w:asciiTheme="majorBidi" w:eastAsia="Times New Roman" w:hAnsiTheme="majorBidi" w:cstheme="majorBidi"/>
          <w:color w:val="1A1A1A"/>
          <w:sz w:val="24"/>
          <w:szCs w:val="24"/>
          <w:lang w:val="en"/>
        </w:rPr>
        <w:t>di</w:t>
      </w:r>
      <w:r w:rsidR="002F4263" w:rsidRPr="004E61A9">
        <w:rPr>
          <w:rFonts w:asciiTheme="majorBidi" w:eastAsia="Times New Roman" w:hAnsiTheme="majorBidi" w:cstheme="majorBidi"/>
          <w:color w:val="1A1A1A"/>
          <w:sz w:val="24"/>
          <w:szCs w:val="24"/>
          <w:lang w:val="en"/>
        </w:rPr>
        <w:t>lakukan dalam hidup ini.</w:t>
      </w:r>
    </w:p>
    <w:p w:rsidR="00314CE7" w:rsidRPr="004E61A9" w:rsidRDefault="00314CE7" w:rsidP="004E61A9">
      <w:pPr>
        <w:pStyle w:val="ListParagraph"/>
        <w:spacing w:before="100" w:beforeAutospacing="1" w:after="100" w:afterAutospacing="1" w:line="240" w:lineRule="auto"/>
        <w:ind w:left="1440"/>
        <w:jc w:val="both"/>
        <w:rPr>
          <w:rFonts w:asciiTheme="majorBidi" w:eastAsia="Times New Roman" w:hAnsiTheme="majorBidi" w:cstheme="majorBidi"/>
          <w:color w:val="1A1A1A"/>
          <w:sz w:val="24"/>
          <w:szCs w:val="24"/>
          <w:lang w:val="en"/>
        </w:rPr>
      </w:pPr>
    </w:p>
    <w:p w:rsidR="002F4263" w:rsidRDefault="00DC4390" w:rsidP="0043586D">
      <w:pPr>
        <w:pStyle w:val="ListParagraph"/>
        <w:numPr>
          <w:ilvl w:val="0"/>
          <w:numId w:val="2"/>
        </w:numPr>
        <w:spacing w:before="100" w:beforeAutospacing="1" w:after="100" w:afterAutospacing="1" w:line="240" w:lineRule="auto"/>
        <w:jc w:val="both"/>
        <w:rPr>
          <w:rFonts w:asciiTheme="majorBidi" w:eastAsia="Times New Roman" w:hAnsiTheme="majorBidi" w:cstheme="majorBidi"/>
          <w:color w:val="1A1A1A"/>
          <w:sz w:val="24"/>
          <w:szCs w:val="24"/>
          <w:lang w:val="en"/>
        </w:rPr>
      </w:pPr>
      <w:r w:rsidRPr="004E61A9">
        <w:rPr>
          <w:rFonts w:asciiTheme="majorBidi" w:eastAsia="Times New Roman" w:hAnsiTheme="majorBidi" w:cstheme="majorBidi"/>
          <w:color w:val="1A1A1A"/>
          <w:sz w:val="24"/>
          <w:szCs w:val="24"/>
          <w:lang w:val="en"/>
        </w:rPr>
        <w:t>E</w:t>
      </w:r>
      <w:r w:rsidR="002F4263" w:rsidRPr="004E61A9">
        <w:rPr>
          <w:rFonts w:asciiTheme="majorBidi" w:eastAsia="Times New Roman" w:hAnsiTheme="majorBidi" w:cstheme="majorBidi"/>
          <w:color w:val="1A1A1A"/>
          <w:sz w:val="24"/>
          <w:szCs w:val="24"/>
          <w:lang w:val="en"/>
        </w:rPr>
        <w:t xml:space="preserve">ksistensialis amat prihatin </w:t>
      </w:r>
      <w:r w:rsidR="00314CE7" w:rsidRPr="004E61A9">
        <w:rPr>
          <w:rFonts w:asciiTheme="majorBidi" w:eastAsia="Times New Roman" w:hAnsiTheme="majorBidi" w:cstheme="majorBidi"/>
          <w:color w:val="1A1A1A"/>
          <w:sz w:val="24"/>
          <w:szCs w:val="24"/>
          <w:lang w:val="en"/>
        </w:rPr>
        <w:t>untuk</w:t>
      </w:r>
      <w:r w:rsidR="002F4263" w:rsidRPr="004E61A9">
        <w:rPr>
          <w:rFonts w:asciiTheme="majorBidi" w:eastAsia="Times New Roman" w:hAnsiTheme="majorBidi" w:cstheme="majorBidi"/>
          <w:color w:val="1A1A1A"/>
          <w:sz w:val="24"/>
          <w:szCs w:val="24"/>
          <w:lang w:val="en"/>
        </w:rPr>
        <w:t xml:space="preserve"> mengenal pasti cara yang paling sahih dan memuaskan hidup seseorang. </w:t>
      </w:r>
      <w:r w:rsidRPr="004E61A9">
        <w:rPr>
          <w:rFonts w:asciiTheme="majorBidi" w:eastAsia="Times New Roman" w:hAnsiTheme="majorBidi" w:cstheme="majorBidi"/>
          <w:color w:val="1A1A1A"/>
          <w:sz w:val="24"/>
          <w:szCs w:val="24"/>
          <w:lang w:val="en"/>
        </w:rPr>
        <w:t xml:space="preserve">Kehidupan </w:t>
      </w:r>
      <w:r w:rsidR="0043586D">
        <w:rPr>
          <w:rFonts w:asciiTheme="majorBidi" w:eastAsia="Times New Roman" w:hAnsiTheme="majorBidi" w:cstheme="majorBidi"/>
          <w:color w:val="1A1A1A"/>
          <w:sz w:val="24"/>
          <w:szCs w:val="24"/>
          <w:lang w:val="en"/>
        </w:rPr>
        <w:t>manusia</w:t>
      </w:r>
      <w:r w:rsidRPr="004E61A9">
        <w:rPr>
          <w:rFonts w:asciiTheme="majorBidi" w:eastAsia="Times New Roman" w:hAnsiTheme="majorBidi" w:cstheme="majorBidi"/>
          <w:color w:val="1A1A1A"/>
          <w:sz w:val="24"/>
          <w:szCs w:val="24"/>
          <w:lang w:val="en"/>
        </w:rPr>
        <w:t xml:space="preserve"> yang </w:t>
      </w:r>
      <w:r w:rsidR="002F4263" w:rsidRPr="004E61A9">
        <w:rPr>
          <w:rFonts w:asciiTheme="majorBidi" w:eastAsia="Times New Roman" w:hAnsiTheme="majorBidi" w:cstheme="majorBidi"/>
          <w:color w:val="1A1A1A"/>
          <w:sz w:val="24"/>
          <w:szCs w:val="24"/>
          <w:lang w:val="en"/>
        </w:rPr>
        <w:t xml:space="preserve">cenderung mengikuti cara hidup </w:t>
      </w:r>
      <w:r w:rsidRPr="004E61A9">
        <w:rPr>
          <w:rFonts w:asciiTheme="majorBidi" w:eastAsia="Times New Roman" w:hAnsiTheme="majorBidi" w:cstheme="majorBidi"/>
          <w:color w:val="1A1A1A"/>
          <w:sz w:val="24"/>
          <w:szCs w:val="24"/>
          <w:lang w:val="en"/>
        </w:rPr>
        <w:t xml:space="preserve">secara </w:t>
      </w:r>
      <w:r w:rsidR="00314CE7" w:rsidRPr="004E61A9">
        <w:rPr>
          <w:rFonts w:asciiTheme="majorBidi" w:eastAsia="Times New Roman" w:hAnsiTheme="majorBidi" w:cstheme="majorBidi"/>
          <w:color w:val="1A1A1A"/>
          <w:sz w:val="24"/>
          <w:szCs w:val="24"/>
          <w:lang w:val="en"/>
        </w:rPr>
        <w:t>kolektif</w:t>
      </w:r>
      <w:r w:rsidRPr="004E61A9">
        <w:rPr>
          <w:rFonts w:asciiTheme="majorBidi" w:eastAsia="Times New Roman" w:hAnsiTheme="majorBidi" w:cstheme="majorBidi"/>
          <w:color w:val="1A1A1A"/>
          <w:sz w:val="24"/>
          <w:szCs w:val="24"/>
          <w:lang w:val="en"/>
        </w:rPr>
        <w:t xml:space="preserve"> adalah </w:t>
      </w:r>
      <w:r w:rsidR="002F4263" w:rsidRPr="004E61A9">
        <w:rPr>
          <w:rFonts w:asciiTheme="majorBidi" w:eastAsia="Times New Roman" w:hAnsiTheme="majorBidi" w:cstheme="majorBidi"/>
          <w:color w:val="1A1A1A"/>
          <w:sz w:val="24"/>
          <w:szCs w:val="24"/>
          <w:lang w:val="en"/>
        </w:rPr>
        <w:t xml:space="preserve">kehidupan </w:t>
      </w:r>
      <w:r w:rsidRPr="004E61A9">
        <w:rPr>
          <w:rFonts w:asciiTheme="majorBidi" w:eastAsia="Times New Roman" w:hAnsiTheme="majorBidi" w:cstheme="majorBidi"/>
          <w:color w:val="1A1A1A"/>
          <w:sz w:val="24"/>
          <w:szCs w:val="24"/>
          <w:lang w:val="en"/>
        </w:rPr>
        <w:t xml:space="preserve">yang dianggap </w:t>
      </w:r>
      <w:r w:rsidR="002F4263" w:rsidRPr="004E61A9">
        <w:rPr>
          <w:rFonts w:asciiTheme="majorBidi" w:eastAsia="Times New Roman" w:hAnsiTheme="majorBidi" w:cstheme="majorBidi"/>
          <w:color w:val="1A1A1A"/>
          <w:sz w:val="24"/>
          <w:szCs w:val="24"/>
          <w:lang w:val="en"/>
        </w:rPr>
        <w:t>'tidak sahih' dan tidak benar-benar milik</w:t>
      </w:r>
      <w:r w:rsidRPr="004E61A9">
        <w:rPr>
          <w:rFonts w:asciiTheme="majorBidi" w:eastAsia="Times New Roman" w:hAnsiTheme="majorBidi" w:cstheme="majorBidi"/>
          <w:color w:val="1A1A1A"/>
          <w:sz w:val="24"/>
          <w:szCs w:val="24"/>
          <w:lang w:val="en"/>
        </w:rPr>
        <w:t>nya</w:t>
      </w:r>
      <w:r w:rsidR="002F4263" w:rsidRPr="004E61A9">
        <w:rPr>
          <w:rFonts w:asciiTheme="majorBidi" w:eastAsia="Times New Roman" w:hAnsiTheme="majorBidi" w:cstheme="majorBidi"/>
          <w:color w:val="1A1A1A"/>
          <w:sz w:val="24"/>
          <w:szCs w:val="24"/>
          <w:lang w:val="en"/>
        </w:rPr>
        <w:t xml:space="preserve">. </w:t>
      </w:r>
      <w:r w:rsidR="0043586D">
        <w:rPr>
          <w:rFonts w:asciiTheme="majorBidi" w:eastAsia="Times New Roman" w:hAnsiTheme="majorBidi" w:cstheme="majorBidi"/>
          <w:color w:val="1A1A1A"/>
          <w:sz w:val="24"/>
          <w:szCs w:val="24"/>
          <w:lang w:val="en"/>
        </w:rPr>
        <w:t>S</w:t>
      </w:r>
      <w:r w:rsidR="002F4263" w:rsidRPr="004E61A9">
        <w:rPr>
          <w:rFonts w:asciiTheme="majorBidi" w:eastAsia="Times New Roman" w:hAnsiTheme="majorBidi" w:cstheme="majorBidi"/>
          <w:color w:val="1A1A1A"/>
          <w:sz w:val="24"/>
          <w:szCs w:val="24"/>
          <w:lang w:val="en"/>
        </w:rPr>
        <w:t xml:space="preserve">eseorang perlu mengambil alih kewujudan mereka sendiri dengan jelas. Transformasi </w:t>
      </w:r>
      <w:r w:rsidR="0043586D">
        <w:rPr>
          <w:rFonts w:asciiTheme="majorBidi" w:eastAsia="Times New Roman" w:hAnsiTheme="majorBidi" w:cstheme="majorBidi"/>
          <w:color w:val="1A1A1A"/>
          <w:sz w:val="24"/>
          <w:szCs w:val="24"/>
          <w:lang w:val="en"/>
        </w:rPr>
        <w:t>ini</w:t>
      </w:r>
      <w:r w:rsidR="002F4263" w:rsidRPr="004E61A9">
        <w:rPr>
          <w:rFonts w:asciiTheme="majorBidi" w:eastAsia="Times New Roman" w:hAnsiTheme="majorBidi" w:cstheme="majorBidi"/>
          <w:color w:val="1A1A1A"/>
          <w:sz w:val="24"/>
          <w:szCs w:val="24"/>
          <w:lang w:val="en"/>
        </w:rPr>
        <w:t xml:space="preserve"> dilakukan sesuai dengan pengalaman emosi yang mendalam</w:t>
      </w:r>
      <w:r w:rsidRPr="004E61A9">
        <w:rPr>
          <w:rFonts w:asciiTheme="majorBidi" w:eastAsia="Times New Roman" w:hAnsiTheme="majorBidi" w:cstheme="majorBidi"/>
          <w:color w:val="1A1A1A"/>
          <w:sz w:val="24"/>
          <w:szCs w:val="24"/>
          <w:lang w:val="en"/>
        </w:rPr>
        <w:t>.</w:t>
      </w:r>
      <w:r w:rsidR="002F4263" w:rsidRPr="004E61A9">
        <w:rPr>
          <w:rFonts w:asciiTheme="majorBidi" w:eastAsia="Times New Roman" w:hAnsiTheme="majorBidi" w:cstheme="majorBidi"/>
          <w:color w:val="1A1A1A"/>
          <w:sz w:val="24"/>
          <w:szCs w:val="24"/>
          <w:lang w:val="en"/>
        </w:rPr>
        <w:t xml:space="preserve"> </w:t>
      </w:r>
      <w:r w:rsidRPr="004E61A9">
        <w:rPr>
          <w:rFonts w:asciiTheme="majorBidi" w:eastAsia="Times New Roman" w:hAnsiTheme="majorBidi" w:cstheme="majorBidi"/>
          <w:color w:val="1A1A1A"/>
          <w:sz w:val="24"/>
          <w:szCs w:val="24"/>
          <w:lang w:val="en"/>
        </w:rPr>
        <w:t xml:space="preserve">Pengalaman yang dilalui akan menjadikannya lebih memahami risiko hidup ini, lantas menjadikan dirinya lebih matang dan sempurna. </w:t>
      </w:r>
    </w:p>
    <w:p w:rsidR="0043586D" w:rsidRPr="0043586D" w:rsidRDefault="0043586D" w:rsidP="0043586D">
      <w:pPr>
        <w:pStyle w:val="ListParagraph"/>
        <w:rPr>
          <w:rFonts w:asciiTheme="majorBidi" w:eastAsia="Times New Roman" w:hAnsiTheme="majorBidi" w:cstheme="majorBidi"/>
          <w:color w:val="1A1A1A"/>
          <w:sz w:val="24"/>
          <w:szCs w:val="24"/>
          <w:lang w:val="en"/>
        </w:rPr>
      </w:pPr>
    </w:p>
    <w:p w:rsidR="003C55B6" w:rsidRPr="008075B6" w:rsidRDefault="003C55B6" w:rsidP="008075B6">
      <w:pPr>
        <w:pStyle w:val="ListParagraph"/>
        <w:numPr>
          <w:ilvl w:val="0"/>
          <w:numId w:val="11"/>
        </w:numPr>
        <w:spacing w:line="240" w:lineRule="auto"/>
        <w:ind w:left="720" w:hanging="720"/>
        <w:rPr>
          <w:rFonts w:asciiTheme="majorBidi" w:hAnsiTheme="majorBidi" w:cstheme="majorBidi"/>
          <w:b/>
          <w:bCs/>
          <w:sz w:val="24"/>
          <w:szCs w:val="24"/>
        </w:rPr>
      </w:pPr>
      <w:r w:rsidRPr="008075B6">
        <w:rPr>
          <w:rFonts w:asciiTheme="majorBidi" w:hAnsiTheme="majorBidi" w:cstheme="majorBidi"/>
          <w:b/>
          <w:bCs/>
          <w:sz w:val="24"/>
          <w:szCs w:val="24"/>
        </w:rPr>
        <w:t>Analisis menurut Pemikiran Islam</w:t>
      </w:r>
    </w:p>
    <w:p w:rsidR="00136215" w:rsidRPr="004E61A9" w:rsidRDefault="00426566"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Setelah mendapat gambaran umum berhubung </w:t>
      </w:r>
      <w:r w:rsidR="00314CE7" w:rsidRPr="004E61A9">
        <w:rPr>
          <w:rFonts w:asciiTheme="majorBidi" w:hAnsiTheme="majorBidi" w:cstheme="majorBidi"/>
          <w:sz w:val="24"/>
          <w:szCs w:val="24"/>
        </w:rPr>
        <w:t xml:space="preserve">beberapa </w:t>
      </w:r>
      <w:r w:rsidRPr="004E61A9">
        <w:rPr>
          <w:rFonts w:asciiTheme="majorBidi" w:hAnsiTheme="majorBidi" w:cstheme="majorBidi"/>
          <w:sz w:val="24"/>
          <w:szCs w:val="24"/>
        </w:rPr>
        <w:t xml:space="preserve">prinsip asas eksistensialisme, </w:t>
      </w:r>
      <w:r w:rsidR="00136215" w:rsidRPr="004E61A9">
        <w:rPr>
          <w:rFonts w:asciiTheme="majorBidi" w:hAnsiTheme="majorBidi" w:cstheme="majorBidi"/>
          <w:sz w:val="24"/>
          <w:szCs w:val="24"/>
        </w:rPr>
        <w:t>berikut dikemukakan beberapa analisis kritis terhadapnya menurut perspektif Pemikiran Islam</w:t>
      </w:r>
      <w:r w:rsidRPr="004E61A9">
        <w:rPr>
          <w:rFonts w:asciiTheme="majorBidi" w:hAnsiTheme="majorBidi" w:cstheme="majorBidi"/>
          <w:sz w:val="24"/>
          <w:szCs w:val="24"/>
        </w:rPr>
        <w:t>, khususnya dari aspek epistemologi</w:t>
      </w:r>
      <w:r w:rsidR="00314CE7" w:rsidRPr="004E61A9">
        <w:rPr>
          <w:rFonts w:asciiTheme="majorBidi" w:hAnsiTheme="majorBidi" w:cstheme="majorBidi"/>
          <w:sz w:val="24"/>
          <w:szCs w:val="24"/>
        </w:rPr>
        <w:t>, ontolog</w:t>
      </w:r>
      <w:r w:rsidR="002A1ECA" w:rsidRPr="004E61A9">
        <w:rPr>
          <w:rFonts w:asciiTheme="majorBidi" w:hAnsiTheme="majorBidi" w:cstheme="majorBidi"/>
          <w:sz w:val="24"/>
          <w:szCs w:val="24"/>
        </w:rPr>
        <w:t>i</w:t>
      </w:r>
      <w:r w:rsidR="00314CE7" w:rsidRPr="004E61A9">
        <w:rPr>
          <w:rFonts w:asciiTheme="majorBidi" w:hAnsiTheme="majorBidi" w:cstheme="majorBidi"/>
          <w:sz w:val="24"/>
          <w:szCs w:val="24"/>
        </w:rPr>
        <w:t xml:space="preserve"> dan aksiologi</w:t>
      </w:r>
      <w:r w:rsidR="00136215" w:rsidRPr="004E61A9">
        <w:rPr>
          <w:rFonts w:asciiTheme="majorBidi" w:hAnsiTheme="majorBidi" w:cstheme="majorBidi"/>
          <w:sz w:val="24"/>
          <w:szCs w:val="24"/>
        </w:rPr>
        <w:t>:</w:t>
      </w:r>
      <w:r w:rsidR="00314CE7" w:rsidRPr="004E61A9">
        <w:rPr>
          <w:rStyle w:val="FootnoteReference"/>
          <w:rFonts w:asciiTheme="majorBidi" w:hAnsiTheme="majorBidi" w:cstheme="majorBidi"/>
          <w:sz w:val="24"/>
          <w:szCs w:val="24"/>
        </w:rPr>
        <w:footnoteReference w:id="32"/>
      </w:r>
    </w:p>
    <w:p w:rsidR="00490168" w:rsidRPr="004E61A9" w:rsidRDefault="00490168" w:rsidP="008075B6">
      <w:pPr>
        <w:pStyle w:val="ListParagraph"/>
        <w:numPr>
          <w:ilvl w:val="1"/>
          <w:numId w:val="11"/>
        </w:numPr>
        <w:spacing w:line="240" w:lineRule="auto"/>
        <w:ind w:left="720" w:hanging="720"/>
        <w:rPr>
          <w:rFonts w:asciiTheme="majorBidi" w:hAnsiTheme="majorBidi" w:cstheme="majorBidi"/>
          <w:b/>
          <w:bCs/>
          <w:sz w:val="24"/>
          <w:szCs w:val="24"/>
        </w:rPr>
      </w:pPr>
      <w:r w:rsidRPr="004E61A9">
        <w:rPr>
          <w:rFonts w:asciiTheme="majorBidi" w:hAnsiTheme="majorBidi" w:cstheme="majorBidi"/>
          <w:b/>
          <w:bCs/>
          <w:sz w:val="24"/>
          <w:szCs w:val="24"/>
        </w:rPr>
        <w:t>Tiada wujud tanpa inti pati atau hakikatnya</w:t>
      </w:r>
    </w:p>
    <w:p w:rsidR="004E3DE3" w:rsidRPr="004E61A9" w:rsidRDefault="00E73FBD" w:rsidP="008A78A1">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Jika eksistensialisme berupa ajaran falsafah, maka ia perlu berpegang kepada peletakan istilah mantik atau falsafah. </w:t>
      </w:r>
      <w:r w:rsidR="00615F74" w:rsidRPr="004E61A9">
        <w:rPr>
          <w:rFonts w:asciiTheme="majorBidi" w:hAnsiTheme="majorBidi" w:cstheme="majorBidi"/>
          <w:sz w:val="24"/>
          <w:szCs w:val="24"/>
        </w:rPr>
        <w:t>Dalam konteks ini, ahli falsafah mendefinisikan inti pati (</w:t>
      </w:r>
      <w:r w:rsidR="00615F74" w:rsidRPr="004E61A9">
        <w:rPr>
          <w:rFonts w:asciiTheme="majorBidi" w:hAnsiTheme="majorBidi" w:cstheme="majorBidi"/>
          <w:i/>
          <w:iCs/>
          <w:sz w:val="24"/>
          <w:szCs w:val="24"/>
        </w:rPr>
        <w:t>mahiyah</w:t>
      </w:r>
      <w:r w:rsidR="00615F74" w:rsidRPr="004E61A9">
        <w:rPr>
          <w:rFonts w:asciiTheme="majorBidi" w:hAnsiTheme="majorBidi" w:cstheme="majorBidi"/>
          <w:sz w:val="24"/>
          <w:szCs w:val="24"/>
        </w:rPr>
        <w:t xml:space="preserve">) sesuatu sebagai </w:t>
      </w:r>
      <w:r w:rsidR="004E3DE3" w:rsidRPr="004E61A9">
        <w:rPr>
          <w:rFonts w:asciiTheme="majorBidi" w:hAnsiTheme="majorBidi" w:cstheme="majorBidi"/>
          <w:sz w:val="24"/>
          <w:szCs w:val="24"/>
        </w:rPr>
        <w:t>“sesuatu atau apa yang dengannya tercapai kedirian (</w:t>
      </w:r>
      <w:r w:rsidR="004E3DE3" w:rsidRPr="004E61A9">
        <w:rPr>
          <w:rFonts w:asciiTheme="majorBidi" w:hAnsiTheme="majorBidi" w:cstheme="majorBidi"/>
          <w:i/>
          <w:iCs/>
          <w:sz w:val="24"/>
          <w:szCs w:val="24"/>
        </w:rPr>
        <w:t>zatiyah</w:t>
      </w:r>
      <w:r w:rsidR="004E3DE3" w:rsidRPr="004E61A9">
        <w:rPr>
          <w:rFonts w:asciiTheme="majorBidi" w:hAnsiTheme="majorBidi" w:cstheme="majorBidi"/>
          <w:sz w:val="24"/>
          <w:szCs w:val="24"/>
        </w:rPr>
        <w:t xml:space="preserve">) sesuatu” dan layak </w:t>
      </w:r>
      <w:r w:rsidR="008A78A1">
        <w:rPr>
          <w:rFonts w:asciiTheme="majorBidi" w:hAnsiTheme="majorBidi" w:cstheme="majorBidi"/>
          <w:sz w:val="24"/>
          <w:szCs w:val="24"/>
        </w:rPr>
        <w:t>pula</w:t>
      </w:r>
      <w:r w:rsidR="004E3DE3" w:rsidRPr="004E61A9">
        <w:rPr>
          <w:rFonts w:asciiTheme="majorBidi" w:hAnsiTheme="majorBidi" w:cstheme="majorBidi"/>
          <w:sz w:val="24"/>
          <w:szCs w:val="24"/>
        </w:rPr>
        <w:t xml:space="preserve"> diitlakkan nama baginya. Berdasarkan ini, maka dakwaan bahawa “kewujudan sesuatu itu mendahului inti patinya” sukar difahami, bahkan </w:t>
      </w:r>
      <w:r w:rsidR="008A78A1">
        <w:rPr>
          <w:rFonts w:asciiTheme="majorBidi" w:hAnsiTheme="majorBidi" w:cstheme="majorBidi"/>
          <w:sz w:val="24"/>
          <w:szCs w:val="24"/>
        </w:rPr>
        <w:t xml:space="preserve">ia </w:t>
      </w:r>
      <w:r w:rsidR="004E3DE3" w:rsidRPr="004E61A9">
        <w:rPr>
          <w:rFonts w:asciiTheme="majorBidi" w:hAnsiTheme="majorBidi" w:cstheme="majorBidi"/>
          <w:sz w:val="24"/>
          <w:szCs w:val="24"/>
        </w:rPr>
        <w:t xml:space="preserve">melazimkan makna yang berparadoks. </w:t>
      </w:r>
    </w:p>
    <w:p w:rsidR="00D3072C" w:rsidRPr="004E61A9" w:rsidRDefault="004E3DE3" w:rsidP="008A78A1">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ab/>
      </w:r>
      <w:r w:rsidR="00957ED7" w:rsidRPr="004E61A9">
        <w:rPr>
          <w:rFonts w:asciiTheme="majorBidi" w:hAnsiTheme="majorBidi" w:cstheme="majorBidi"/>
          <w:sz w:val="24"/>
          <w:szCs w:val="24"/>
        </w:rPr>
        <w:t>Kewujudan manusia bererti bahawa inti patinya telah benar-benar terealisasi secara luaran di alam nyata.</w:t>
      </w:r>
      <w:r w:rsidRPr="004E61A9">
        <w:rPr>
          <w:rFonts w:asciiTheme="majorBidi" w:hAnsiTheme="majorBidi" w:cstheme="majorBidi"/>
          <w:sz w:val="24"/>
          <w:szCs w:val="24"/>
        </w:rPr>
        <w:t xml:space="preserve"> </w:t>
      </w:r>
      <w:r w:rsidR="006D04DF" w:rsidRPr="004E61A9">
        <w:rPr>
          <w:rFonts w:asciiTheme="majorBidi" w:hAnsiTheme="majorBidi" w:cstheme="majorBidi"/>
          <w:sz w:val="24"/>
          <w:szCs w:val="24"/>
        </w:rPr>
        <w:t xml:space="preserve">Jika diandaikan ia wujud sebelum atau tanpa kewujudan inti patinya sebagai manusia pada ketika yang sama, maka ia hanya mengandungi dua kemungkinan iaitu: i) inti pati manusia itu telah terpisah atau bercerai tanggal daripada manusia itu ketika ia wujud, </w:t>
      </w:r>
      <w:r w:rsidR="006D04DF" w:rsidRPr="004E61A9">
        <w:rPr>
          <w:rFonts w:asciiTheme="majorBidi" w:hAnsiTheme="majorBidi" w:cstheme="majorBidi"/>
          <w:sz w:val="24"/>
          <w:szCs w:val="24"/>
        </w:rPr>
        <w:lastRenderedPageBreak/>
        <w:t xml:space="preserve">atau ii) wujud </w:t>
      </w:r>
      <w:r w:rsidR="00D3072C" w:rsidRPr="004E61A9">
        <w:rPr>
          <w:rFonts w:asciiTheme="majorBidi" w:hAnsiTheme="majorBidi" w:cstheme="majorBidi"/>
          <w:sz w:val="24"/>
          <w:szCs w:val="24"/>
        </w:rPr>
        <w:t xml:space="preserve">itu </w:t>
      </w:r>
      <w:r w:rsidR="00DC2B84" w:rsidRPr="004E61A9">
        <w:rPr>
          <w:rFonts w:asciiTheme="majorBidi" w:hAnsiTheme="majorBidi" w:cstheme="majorBidi"/>
          <w:sz w:val="24"/>
          <w:szCs w:val="24"/>
        </w:rPr>
        <w:t xml:space="preserve">mempunyai makna yang terdapat di dirinya yang </w:t>
      </w:r>
      <w:r w:rsidR="00D3072C" w:rsidRPr="004E61A9">
        <w:rPr>
          <w:rFonts w:asciiTheme="majorBidi" w:hAnsiTheme="majorBidi" w:cstheme="majorBidi"/>
          <w:sz w:val="24"/>
          <w:szCs w:val="24"/>
        </w:rPr>
        <w:t xml:space="preserve">ada kalanya </w:t>
      </w:r>
      <w:r w:rsidR="00DC2B84" w:rsidRPr="004E61A9">
        <w:rPr>
          <w:rFonts w:asciiTheme="majorBidi" w:hAnsiTheme="majorBidi" w:cstheme="majorBidi"/>
          <w:sz w:val="24"/>
          <w:szCs w:val="24"/>
        </w:rPr>
        <w:t>terealisasi secara luaran di alam nyata</w:t>
      </w:r>
      <w:r w:rsidR="00D3072C" w:rsidRPr="004E61A9">
        <w:rPr>
          <w:rFonts w:asciiTheme="majorBidi" w:hAnsiTheme="majorBidi" w:cstheme="majorBidi"/>
          <w:sz w:val="24"/>
          <w:szCs w:val="24"/>
        </w:rPr>
        <w:t>, namun</w:t>
      </w:r>
      <w:r w:rsidR="00DC2B84" w:rsidRPr="004E61A9">
        <w:rPr>
          <w:rFonts w:asciiTheme="majorBidi" w:hAnsiTheme="majorBidi" w:cstheme="majorBidi"/>
          <w:sz w:val="24"/>
          <w:szCs w:val="24"/>
        </w:rPr>
        <w:t xml:space="preserve"> ia tidak terpakai </w:t>
      </w:r>
      <w:r w:rsidR="00D3072C" w:rsidRPr="004E61A9">
        <w:rPr>
          <w:rFonts w:asciiTheme="majorBidi" w:hAnsiTheme="majorBidi" w:cstheme="majorBidi"/>
          <w:sz w:val="24"/>
          <w:szCs w:val="24"/>
        </w:rPr>
        <w:t xml:space="preserve">atau menyifati </w:t>
      </w:r>
      <w:r w:rsidR="00DC2B84" w:rsidRPr="004E61A9">
        <w:rPr>
          <w:rFonts w:asciiTheme="majorBidi" w:hAnsiTheme="majorBidi" w:cstheme="majorBidi"/>
          <w:sz w:val="24"/>
          <w:szCs w:val="24"/>
        </w:rPr>
        <w:t>diri sesuatu yang bersifat wujud</w:t>
      </w:r>
      <w:r w:rsidR="00D3072C" w:rsidRPr="004E61A9">
        <w:rPr>
          <w:rFonts w:asciiTheme="majorBidi" w:hAnsiTheme="majorBidi" w:cstheme="majorBidi"/>
          <w:sz w:val="24"/>
          <w:szCs w:val="24"/>
        </w:rPr>
        <w:t xml:space="preserve"> – seolah-olahnya, “kewujudan manusia mendahului inti patinya” bermakna kewujudan manusia ketika awal kelahiran dan kemunculannya adalah kosong tanpa hakikatnya sebagai manusia</w:t>
      </w:r>
      <w:r w:rsidR="00DC2B84" w:rsidRPr="004E61A9">
        <w:rPr>
          <w:rFonts w:asciiTheme="majorBidi" w:hAnsiTheme="majorBidi" w:cstheme="majorBidi"/>
          <w:sz w:val="24"/>
          <w:szCs w:val="24"/>
        </w:rPr>
        <w:t>.</w:t>
      </w:r>
    </w:p>
    <w:p w:rsidR="00490168" w:rsidRPr="004E61A9" w:rsidRDefault="00D3072C" w:rsidP="008A78A1">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ab/>
        <w:t xml:space="preserve">Selanjutnya, jika inti pati manusia tercicir dan ketinggalan ketika ia wujud di alam nyata, maka ini melazimkan bahawa </w:t>
      </w:r>
      <w:r w:rsidR="00B747CA" w:rsidRPr="004E61A9">
        <w:rPr>
          <w:rFonts w:asciiTheme="majorBidi" w:hAnsiTheme="majorBidi" w:cstheme="majorBidi"/>
          <w:sz w:val="24"/>
          <w:szCs w:val="24"/>
        </w:rPr>
        <w:t xml:space="preserve">fenomena perlakuan </w:t>
      </w:r>
      <w:r w:rsidR="00C00BBC" w:rsidRPr="004E61A9">
        <w:rPr>
          <w:rFonts w:asciiTheme="majorBidi" w:hAnsiTheme="majorBidi" w:cstheme="majorBidi"/>
          <w:sz w:val="24"/>
          <w:szCs w:val="24"/>
        </w:rPr>
        <w:t>(</w:t>
      </w:r>
      <w:r w:rsidR="00C00BBC" w:rsidRPr="004E61A9">
        <w:rPr>
          <w:rFonts w:asciiTheme="majorBidi" w:hAnsiTheme="majorBidi" w:cstheme="majorBidi"/>
          <w:i/>
          <w:iCs/>
          <w:sz w:val="24"/>
          <w:szCs w:val="24"/>
        </w:rPr>
        <w:t>zawahir</w:t>
      </w:r>
      <w:r w:rsidR="00C00BBC" w:rsidRPr="004E61A9">
        <w:rPr>
          <w:rFonts w:asciiTheme="majorBidi" w:hAnsiTheme="majorBidi" w:cstheme="majorBidi"/>
          <w:sz w:val="24"/>
          <w:szCs w:val="24"/>
        </w:rPr>
        <w:t xml:space="preserve">) </w:t>
      </w:r>
      <w:r w:rsidR="00B747CA" w:rsidRPr="004E61A9">
        <w:rPr>
          <w:rFonts w:asciiTheme="majorBidi" w:hAnsiTheme="majorBidi" w:cstheme="majorBidi"/>
          <w:sz w:val="24"/>
          <w:szCs w:val="24"/>
        </w:rPr>
        <w:t xml:space="preserve">bagi inti pati manusia itu </w:t>
      </w:r>
      <w:r w:rsidR="00F7570D" w:rsidRPr="004E61A9">
        <w:rPr>
          <w:rFonts w:asciiTheme="majorBidi" w:hAnsiTheme="majorBidi" w:cstheme="majorBidi"/>
          <w:sz w:val="24"/>
          <w:szCs w:val="24"/>
        </w:rPr>
        <w:t xml:space="preserve">– sudat tentu – </w:t>
      </w:r>
      <w:r w:rsidRPr="004E61A9">
        <w:rPr>
          <w:rFonts w:asciiTheme="majorBidi" w:hAnsiTheme="majorBidi" w:cstheme="majorBidi"/>
          <w:sz w:val="24"/>
          <w:szCs w:val="24"/>
        </w:rPr>
        <w:t>turut sama</w:t>
      </w:r>
      <w:r w:rsidR="00F7570D" w:rsidRPr="004E61A9">
        <w:rPr>
          <w:rFonts w:asciiTheme="majorBidi" w:hAnsiTheme="majorBidi" w:cstheme="majorBidi"/>
          <w:sz w:val="24"/>
          <w:szCs w:val="24"/>
        </w:rPr>
        <w:t xml:space="preserve"> tercicir dan ketinggalan ketika </w:t>
      </w:r>
      <w:r w:rsidR="00B747CA" w:rsidRPr="004E61A9">
        <w:rPr>
          <w:rFonts w:asciiTheme="majorBidi" w:hAnsiTheme="majorBidi" w:cstheme="majorBidi"/>
          <w:sz w:val="24"/>
          <w:szCs w:val="24"/>
        </w:rPr>
        <w:t xml:space="preserve">manusia itu </w:t>
      </w:r>
      <w:r w:rsidR="00F7570D" w:rsidRPr="004E61A9">
        <w:rPr>
          <w:rFonts w:asciiTheme="majorBidi" w:hAnsiTheme="majorBidi" w:cstheme="majorBidi"/>
          <w:sz w:val="24"/>
          <w:szCs w:val="24"/>
        </w:rPr>
        <w:t>wujudan di alam nyata.</w:t>
      </w:r>
      <w:r w:rsidRPr="004E61A9">
        <w:rPr>
          <w:rFonts w:asciiTheme="majorBidi" w:hAnsiTheme="majorBidi" w:cstheme="majorBidi"/>
          <w:sz w:val="24"/>
          <w:szCs w:val="24"/>
        </w:rPr>
        <w:t xml:space="preserve"> </w:t>
      </w:r>
      <w:r w:rsidR="00C00BBC" w:rsidRPr="004E61A9">
        <w:rPr>
          <w:rFonts w:asciiTheme="majorBidi" w:hAnsiTheme="majorBidi" w:cstheme="majorBidi"/>
          <w:sz w:val="24"/>
          <w:szCs w:val="24"/>
        </w:rPr>
        <w:t>Ini kerana fenomena perlakuan (</w:t>
      </w:r>
      <w:r w:rsidR="00C00BBC" w:rsidRPr="004E61A9">
        <w:rPr>
          <w:rFonts w:asciiTheme="majorBidi" w:hAnsiTheme="majorBidi" w:cstheme="majorBidi"/>
          <w:i/>
          <w:iCs/>
          <w:sz w:val="24"/>
          <w:szCs w:val="24"/>
        </w:rPr>
        <w:t>zawahir</w:t>
      </w:r>
      <w:r w:rsidR="00C00BBC" w:rsidRPr="004E61A9">
        <w:rPr>
          <w:rFonts w:asciiTheme="majorBidi" w:hAnsiTheme="majorBidi" w:cstheme="majorBidi"/>
          <w:sz w:val="24"/>
          <w:szCs w:val="24"/>
        </w:rPr>
        <w:t xml:space="preserve">) sesuatu itu adalah menuruti ketiadaan atau kewujudan sesuatu itu secara pelaziman yang pasti. Justeru, ini bererti “kewujudan manusia mendahului inti patinya” mengisyaratkan bahawa inti pati manusia dan fenomena perlakuannya tidak wujud ketika kemunculan manusia itu buat pertama kalinya. </w:t>
      </w:r>
      <w:r w:rsidR="008A78A1">
        <w:rPr>
          <w:rFonts w:asciiTheme="majorBidi" w:hAnsiTheme="majorBidi" w:cstheme="majorBidi"/>
          <w:sz w:val="24"/>
          <w:szCs w:val="24"/>
        </w:rPr>
        <w:t>Ini adalah suatu kejanggalan</w:t>
      </w:r>
    </w:p>
    <w:p w:rsidR="00E278A2" w:rsidRPr="004E61A9" w:rsidRDefault="009470E3"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ab/>
      </w:r>
      <w:r w:rsidR="00B86522" w:rsidRPr="004E61A9">
        <w:rPr>
          <w:rFonts w:asciiTheme="majorBidi" w:hAnsiTheme="majorBidi" w:cstheme="majorBidi"/>
          <w:sz w:val="24"/>
          <w:szCs w:val="24"/>
        </w:rPr>
        <w:t>Dakwaan “kewujudan manusia mendahului inti patinya” memaknakan bahawa wujud itu sendiri mempunyai inti pati yang berasingan dan tersendiri. Juga, seolah-olah kewujudan itu adalah sesuatu yang berdiri sendiri dan tersedia untuk dipisah dan diceraitanggalkan daripada sesuatu yang maujud.</w:t>
      </w:r>
      <w:r w:rsidR="00FE6B58" w:rsidRPr="004E61A9">
        <w:rPr>
          <w:rFonts w:asciiTheme="majorBidi" w:hAnsiTheme="majorBidi" w:cstheme="majorBidi"/>
          <w:sz w:val="24"/>
          <w:szCs w:val="24"/>
        </w:rPr>
        <w:t xml:space="preserve"> </w:t>
      </w:r>
      <w:r w:rsidR="00E278A2" w:rsidRPr="004E61A9">
        <w:rPr>
          <w:rFonts w:asciiTheme="majorBidi" w:hAnsiTheme="majorBidi" w:cstheme="majorBidi"/>
          <w:sz w:val="24"/>
          <w:szCs w:val="24"/>
        </w:rPr>
        <w:t xml:space="preserve">Jika benar demikian, eksistensialis perlu membuktikan bahawa ‘wujud’ yang terpisah berasingan dengan ‘inti pati’nya iaitu sesuatu yang maujud itu, turut memiliki ‘inti pati’ lain selain daripada sesuatu yang maujud itu. Sebaliknya apa </w:t>
      </w:r>
      <w:r w:rsidR="00FE6B58" w:rsidRPr="004E61A9">
        <w:rPr>
          <w:rFonts w:asciiTheme="majorBidi" w:hAnsiTheme="majorBidi" w:cstheme="majorBidi"/>
          <w:sz w:val="24"/>
          <w:szCs w:val="24"/>
        </w:rPr>
        <w:t xml:space="preserve">yang lebih </w:t>
      </w:r>
      <w:r w:rsidR="00E278A2" w:rsidRPr="004E61A9">
        <w:rPr>
          <w:rFonts w:asciiTheme="majorBidi" w:hAnsiTheme="majorBidi" w:cstheme="majorBidi"/>
          <w:sz w:val="24"/>
          <w:szCs w:val="24"/>
        </w:rPr>
        <w:t>pasti,</w:t>
      </w:r>
      <w:r w:rsidR="00FE6B58" w:rsidRPr="004E61A9">
        <w:rPr>
          <w:rFonts w:asciiTheme="majorBidi" w:hAnsiTheme="majorBidi" w:cstheme="majorBidi"/>
          <w:sz w:val="24"/>
          <w:szCs w:val="24"/>
        </w:rPr>
        <w:t xml:space="preserve"> kewujudan manusia setelah didahului oleh ketiadaannya memaknakan pelatarannya oleh lingkungan masa dan tempat, manakala pembebasannya daripada lingkungan masa dan tempat bererti ia kembali meniada. </w:t>
      </w:r>
      <w:r w:rsidR="00B439CD" w:rsidRPr="004E61A9">
        <w:rPr>
          <w:rFonts w:asciiTheme="majorBidi" w:hAnsiTheme="majorBidi" w:cstheme="majorBidi"/>
          <w:sz w:val="24"/>
          <w:szCs w:val="24"/>
        </w:rPr>
        <w:t>Justeru</w:t>
      </w:r>
      <w:r w:rsidR="00FE6B58" w:rsidRPr="004E61A9">
        <w:rPr>
          <w:rFonts w:asciiTheme="majorBidi" w:hAnsiTheme="majorBidi" w:cstheme="majorBidi"/>
          <w:sz w:val="24"/>
          <w:szCs w:val="24"/>
        </w:rPr>
        <w:t xml:space="preserve">, </w:t>
      </w:r>
      <w:r w:rsidR="00E278A2" w:rsidRPr="004E61A9">
        <w:rPr>
          <w:rFonts w:asciiTheme="majorBidi" w:hAnsiTheme="majorBidi" w:cstheme="majorBidi"/>
          <w:sz w:val="24"/>
          <w:szCs w:val="24"/>
        </w:rPr>
        <w:t>ke</w:t>
      </w:r>
      <w:r w:rsidR="00FE6B58" w:rsidRPr="004E61A9">
        <w:rPr>
          <w:rFonts w:asciiTheme="majorBidi" w:hAnsiTheme="majorBidi" w:cstheme="majorBidi"/>
          <w:sz w:val="24"/>
          <w:szCs w:val="24"/>
        </w:rPr>
        <w:t>wujud</w:t>
      </w:r>
      <w:r w:rsidR="00E278A2" w:rsidRPr="004E61A9">
        <w:rPr>
          <w:rFonts w:asciiTheme="majorBidi" w:hAnsiTheme="majorBidi" w:cstheme="majorBidi"/>
          <w:sz w:val="24"/>
          <w:szCs w:val="24"/>
        </w:rPr>
        <w:t>an</w:t>
      </w:r>
      <w:r w:rsidR="00FE6B58" w:rsidRPr="004E61A9">
        <w:rPr>
          <w:rFonts w:asciiTheme="majorBidi" w:hAnsiTheme="majorBidi" w:cstheme="majorBidi"/>
          <w:sz w:val="24"/>
          <w:szCs w:val="24"/>
        </w:rPr>
        <w:t xml:space="preserve"> manusia </w:t>
      </w:r>
      <w:r w:rsidR="004C713E" w:rsidRPr="004E61A9">
        <w:rPr>
          <w:rFonts w:asciiTheme="majorBidi" w:hAnsiTheme="majorBidi" w:cstheme="majorBidi"/>
          <w:sz w:val="24"/>
          <w:szCs w:val="24"/>
        </w:rPr>
        <w:t xml:space="preserve">yang </w:t>
      </w:r>
      <w:r w:rsidR="00E278A2" w:rsidRPr="004E61A9">
        <w:rPr>
          <w:rFonts w:asciiTheme="majorBidi" w:hAnsiTheme="majorBidi" w:cstheme="majorBidi"/>
          <w:sz w:val="24"/>
          <w:szCs w:val="24"/>
        </w:rPr>
        <w:t>maujud</w:t>
      </w:r>
      <w:r w:rsidR="004C713E" w:rsidRPr="004E61A9">
        <w:rPr>
          <w:rFonts w:asciiTheme="majorBidi" w:hAnsiTheme="majorBidi" w:cstheme="majorBidi"/>
          <w:sz w:val="24"/>
          <w:szCs w:val="24"/>
        </w:rPr>
        <w:t xml:space="preserve"> </w:t>
      </w:r>
      <w:r w:rsidR="00FE6B58" w:rsidRPr="004E61A9">
        <w:rPr>
          <w:rFonts w:asciiTheme="majorBidi" w:hAnsiTheme="majorBidi" w:cstheme="majorBidi"/>
          <w:sz w:val="24"/>
          <w:szCs w:val="24"/>
        </w:rPr>
        <w:t>tidak mungkin terpisah daripada</w:t>
      </w:r>
      <w:r w:rsidR="004C713E" w:rsidRPr="004E61A9">
        <w:rPr>
          <w:rFonts w:asciiTheme="majorBidi" w:hAnsiTheme="majorBidi" w:cstheme="majorBidi"/>
          <w:sz w:val="24"/>
          <w:szCs w:val="24"/>
        </w:rPr>
        <w:t xml:space="preserve"> diri manusia itu sebagai maujud kerana wujud itu </w:t>
      </w:r>
      <w:r w:rsidR="00E278A2" w:rsidRPr="004E61A9">
        <w:rPr>
          <w:rFonts w:asciiTheme="majorBidi" w:hAnsiTheme="majorBidi" w:cstheme="majorBidi"/>
          <w:sz w:val="24"/>
          <w:szCs w:val="24"/>
        </w:rPr>
        <w:t xml:space="preserve">sendiri </w:t>
      </w:r>
      <w:r w:rsidR="004C713E" w:rsidRPr="004E61A9">
        <w:rPr>
          <w:rFonts w:asciiTheme="majorBidi" w:hAnsiTheme="majorBidi" w:cstheme="majorBidi"/>
          <w:sz w:val="24"/>
          <w:szCs w:val="24"/>
        </w:rPr>
        <w:t>menerasi sesuatu yang berupa maujud.</w:t>
      </w:r>
    </w:p>
    <w:p w:rsidR="009470E3" w:rsidRPr="004E61A9" w:rsidRDefault="00E278A2" w:rsidP="00DE63CA">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ab/>
      </w:r>
      <w:r w:rsidR="00C0396F" w:rsidRPr="004E61A9">
        <w:rPr>
          <w:rFonts w:asciiTheme="majorBidi" w:hAnsiTheme="majorBidi" w:cstheme="majorBidi"/>
          <w:sz w:val="24"/>
          <w:szCs w:val="24"/>
        </w:rPr>
        <w:t>Apa yang diamati di sebalik dakwaan bahawa “kewujudan manusia mendahului inti patinya”</w:t>
      </w:r>
      <w:r w:rsidR="00D55251" w:rsidRPr="004E61A9">
        <w:rPr>
          <w:rFonts w:asciiTheme="majorBidi" w:hAnsiTheme="majorBidi" w:cstheme="majorBidi"/>
          <w:sz w:val="24"/>
          <w:szCs w:val="24"/>
        </w:rPr>
        <w:t xml:space="preserve">, eksistensialis cuba mengelirukan </w:t>
      </w:r>
      <w:r w:rsidR="00077060" w:rsidRPr="004E61A9">
        <w:rPr>
          <w:rFonts w:asciiTheme="majorBidi" w:hAnsiTheme="majorBidi" w:cstheme="majorBidi"/>
          <w:sz w:val="24"/>
          <w:szCs w:val="24"/>
        </w:rPr>
        <w:t xml:space="preserve">pengistilahan </w:t>
      </w:r>
      <w:r w:rsidR="00BD50ED" w:rsidRPr="004E61A9">
        <w:rPr>
          <w:rFonts w:asciiTheme="majorBidi" w:hAnsiTheme="majorBidi" w:cstheme="majorBidi"/>
          <w:sz w:val="24"/>
          <w:szCs w:val="24"/>
        </w:rPr>
        <w:t xml:space="preserve">‘inti pati’ sesuatu </w:t>
      </w:r>
      <w:r w:rsidR="00077060" w:rsidRPr="004E61A9">
        <w:rPr>
          <w:rFonts w:asciiTheme="majorBidi" w:hAnsiTheme="majorBidi" w:cstheme="majorBidi"/>
          <w:sz w:val="24"/>
          <w:szCs w:val="24"/>
        </w:rPr>
        <w:t xml:space="preserve">dengan menterjemahkannya </w:t>
      </w:r>
      <w:r w:rsidR="00BD50ED" w:rsidRPr="004E61A9">
        <w:rPr>
          <w:rFonts w:asciiTheme="majorBidi" w:hAnsiTheme="majorBidi" w:cstheme="majorBidi"/>
          <w:sz w:val="24"/>
          <w:szCs w:val="24"/>
        </w:rPr>
        <w:t xml:space="preserve">sebagai </w:t>
      </w:r>
      <w:r w:rsidR="00077060" w:rsidRPr="004E61A9">
        <w:rPr>
          <w:rFonts w:asciiTheme="majorBidi" w:hAnsiTheme="majorBidi" w:cstheme="majorBidi"/>
          <w:sz w:val="24"/>
          <w:szCs w:val="24"/>
        </w:rPr>
        <w:t>‘sifat’ yang mana pada awal kelahiran seseorang, ia terpendam sebagai ‘sifat kemanusaiaan’nya yang bakal ter</w:t>
      </w:r>
      <w:r w:rsidR="007C21FE" w:rsidRPr="004E61A9">
        <w:rPr>
          <w:rFonts w:asciiTheme="majorBidi" w:hAnsiTheme="majorBidi" w:cstheme="majorBidi"/>
          <w:sz w:val="24"/>
          <w:szCs w:val="24"/>
        </w:rPr>
        <w:t>tonjol</w:t>
      </w:r>
      <w:r w:rsidR="00077060" w:rsidRPr="004E61A9">
        <w:rPr>
          <w:rFonts w:asciiTheme="majorBidi" w:hAnsiTheme="majorBidi" w:cstheme="majorBidi"/>
          <w:sz w:val="24"/>
          <w:szCs w:val="24"/>
        </w:rPr>
        <w:t xml:space="preserve"> kemudiannya </w:t>
      </w:r>
      <w:r w:rsidR="007C21FE" w:rsidRPr="004E61A9">
        <w:rPr>
          <w:rFonts w:asciiTheme="majorBidi" w:hAnsiTheme="majorBidi" w:cstheme="majorBidi"/>
          <w:sz w:val="24"/>
          <w:szCs w:val="24"/>
        </w:rPr>
        <w:t xml:space="preserve">sebagai tabiat perlakuan </w:t>
      </w:r>
      <w:r w:rsidR="00077060" w:rsidRPr="004E61A9">
        <w:rPr>
          <w:rFonts w:asciiTheme="majorBidi" w:hAnsiTheme="majorBidi" w:cstheme="majorBidi"/>
          <w:sz w:val="24"/>
          <w:szCs w:val="24"/>
        </w:rPr>
        <w:t xml:space="preserve">yang membaharu </w:t>
      </w:r>
      <w:r w:rsidR="007C21FE" w:rsidRPr="004E61A9">
        <w:rPr>
          <w:rFonts w:asciiTheme="majorBidi" w:hAnsiTheme="majorBidi" w:cstheme="majorBidi"/>
          <w:sz w:val="24"/>
          <w:szCs w:val="24"/>
        </w:rPr>
        <w:t xml:space="preserve">menurut </w:t>
      </w:r>
      <w:r w:rsidR="00077060" w:rsidRPr="004E61A9">
        <w:rPr>
          <w:rFonts w:asciiTheme="majorBidi" w:hAnsiTheme="majorBidi" w:cstheme="majorBidi"/>
          <w:sz w:val="24"/>
          <w:szCs w:val="24"/>
        </w:rPr>
        <w:t xml:space="preserve">kebebasan </w:t>
      </w:r>
      <w:r w:rsidR="007C21FE" w:rsidRPr="004E61A9">
        <w:rPr>
          <w:rFonts w:asciiTheme="majorBidi" w:hAnsiTheme="majorBidi" w:cstheme="majorBidi"/>
          <w:sz w:val="24"/>
          <w:szCs w:val="24"/>
        </w:rPr>
        <w:t>pilihannya.</w:t>
      </w:r>
      <w:r w:rsidR="009E5BA0" w:rsidRPr="004E61A9">
        <w:rPr>
          <w:rFonts w:asciiTheme="majorBidi" w:hAnsiTheme="majorBidi" w:cstheme="majorBidi"/>
          <w:sz w:val="24"/>
          <w:szCs w:val="24"/>
        </w:rPr>
        <w:t xml:space="preserve"> </w:t>
      </w:r>
      <w:r w:rsidR="00E41601" w:rsidRPr="004E61A9">
        <w:rPr>
          <w:rFonts w:asciiTheme="majorBidi" w:hAnsiTheme="majorBidi" w:cstheme="majorBidi"/>
          <w:sz w:val="24"/>
          <w:szCs w:val="24"/>
        </w:rPr>
        <w:t>M</w:t>
      </w:r>
      <w:r w:rsidR="007330BF" w:rsidRPr="004E61A9">
        <w:rPr>
          <w:rFonts w:asciiTheme="majorBidi" w:hAnsiTheme="majorBidi" w:cstheme="majorBidi"/>
          <w:sz w:val="24"/>
          <w:szCs w:val="24"/>
        </w:rPr>
        <w:t xml:space="preserve">otif di sebalik dakwaan </w:t>
      </w:r>
      <w:r w:rsidR="00E41601" w:rsidRPr="004E61A9">
        <w:rPr>
          <w:rFonts w:asciiTheme="majorBidi" w:hAnsiTheme="majorBidi" w:cstheme="majorBidi"/>
          <w:sz w:val="24"/>
          <w:szCs w:val="24"/>
        </w:rPr>
        <w:t>ini bertujuan memutlak atau mengunggulkan ciri kebebasan memilih pada diri manusia sebagai identitinya yang hakiki. Tuntasnya, mereka mahu agar hakikat kemanusiaan di</w:t>
      </w:r>
      <w:r w:rsidR="00861017" w:rsidRPr="004E61A9">
        <w:rPr>
          <w:rFonts w:asciiTheme="majorBidi" w:hAnsiTheme="majorBidi" w:cstheme="majorBidi"/>
          <w:sz w:val="24"/>
          <w:szCs w:val="24"/>
        </w:rPr>
        <w:t>olah</w:t>
      </w:r>
      <w:r w:rsidR="00E41601" w:rsidRPr="004E61A9">
        <w:rPr>
          <w:rFonts w:asciiTheme="majorBidi" w:hAnsiTheme="majorBidi" w:cstheme="majorBidi"/>
          <w:sz w:val="24"/>
          <w:szCs w:val="24"/>
        </w:rPr>
        <w:t xml:space="preserve"> mengikut </w:t>
      </w:r>
      <w:r w:rsidR="00861017" w:rsidRPr="004E61A9">
        <w:rPr>
          <w:rFonts w:asciiTheme="majorBidi" w:hAnsiTheme="majorBidi" w:cstheme="majorBidi"/>
          <w:sz w:val="24"/>
          <w:szCs w:val="24"/>
        </w:rPr>
        <w:t>konsep</w:t>
      </w:r>
      <w:r w:rsidR="00E41601" w:rsidRPr="004E61A9">
        <w:rPr>
          <w:rFonts w:asciiTheme="majorBidi" w:hAnsiTheme="majorBidi" w:cstheme="majorBidi"/>
          <w:sz w:val="24"/>
          <w:szCs w:val="24"/>
        </w:rPr>
        <w:t xml:space="preserve"> kebebasan, bukan konsep kebebasan itu </w:t>
      </w:r>
      <w:r w:rsidR="00861017" w:rsidRPr="004E61A9">
        <w:rPr>
          <w:rFonts w:asciiTheme="majorBidi" w:hAnsiTheme="majorBidi" w:cstheme="majorBidi"/>
          <w:sz w:val="24"/>
          <w:szCs w:val="24"/>
        </w:rPr>
        <w:t>terikat dengan hakikat</w:t>
      </w:r>
      <w:r w:rsidR="00E41601" w:rsidRPr="004E61A9">
        <w:rPr>
          <w:rFonts w:asciiTheme="majorBidi" w:hAnsiTheme="majorBidi" w:cstheme="majorBidi"/>
          <w:sz w:val="24"/>
          <w:szCs w:val="24"/>
        </w:rPr>
        <w:t xml:space="preserve"> kemanusiaan</w:t>
      </w:r>
      <w:r w:rsidR="00861017" w:rsidRPr="004E61A9">
        <w:rPr>
          <w:rFonts w:asciiTheme="majorBidi" w:hAnsiTheme="majorBidi" w:cstheme="majorBidi"/>
          <w:sz w:val="24"/>
          <w:szCs w:val="24"/>
        </w:rPr>
        <w:t xml:space="preserve"> di luar kemampuan olahannya.</w:t>
      </w:r>
      <w:r w:rsidR="00861017" w:rsidRPr="004E61A9">
        <w:rPr>
          <w:rStyle w:val="FootnoteReference"/>
          <w:rFonts w:asciiTheme="majorBidi" w:hAnsiTheme="majorBidi" w:cstheme="majorBidi"/>
          <w:sz w:val="24"/>
          <w:szCs w:val="24"/>
        </w:rPr>
        <w:footnoteReference w:id="33"/>
      </w:r>
      <w:r w:rsidR="00E41601" w:rsidRPr="004E61A9">
        <w:rPr>
          <w:rFonts w:asciiTheme="majorBidi" w:hAnsiTheme="majorBidi" w:cstheme="majorBidi"/>
          <w:sz w:val="24"/>
          <w:szCs w:val="24"/>
        </w:rPr>
        <w:t xml:space="preserve"> </w:t>
      </w:r>
      <w:r w:rsidR="009E5BA0" w:rsidRPr="004E61A9">
        <w:rPr>
          <w:rFonts w:asciiTheme="majorBidi" w:hAnsiTheme="majorBidi" w:cstheme="majorBidi"/>
          <w:sz w:val="24"/>
          <w:szCs w:val="24"/>
        </w:rPr>
        <w:t xml:space="preserve"> </w:t>
      </w:r>
      <w:r w:rsidR="00C0396F" w:rsidRPr="004E61A9">
        <w:rPr>
          <w:rFonts w:asciiTheme="majorBidi" w:hAnsiTheme="majorBidi" w:cstheme="majorBidi"/>
          <w:sz w:val="24"/>
          <w:szCs w:val="24"/>
        </w:rPr>
        <w:t xml:space="preserve"> </w:t>
      </w:r>
      <w:r w:rsidR="004C713E" w:rsidRPr="004E61A9">
        <w:rPr>
          <w:rFonts w:asciiTheme="majorBidi" w:hAnsiTheme="majorBidi" w:cstheme="majorBidi"/>
          <w:sz w:val="24"/>
          <w:szCs w:val="24"/>
        </w:rPr>
        <w:t xml:space="preserve"> </w:t>
      </w:r>
      <w:r w:rsidR="00FE6B58" w:rsidRPr="004E61A9">
        <w:rPr>
          <w:rFonts w:asciiTheme="majorBidi" w:hAnsiTheme="majorBidi" w:cstheme="majorBidi"/>
          <w:sz w:val="24"/>
          <w:szCs w:val="24"/>
        </w:rPr>
        <w:t xml:space="preserve">  </w:t>
      </w:r>
    </w:p>
    <w:p w:rsidR="00307109" w:rsidRPr="004E61A9" w:rsidRDefault="00307109" w:rsidP="008075B6">
      <w:pPr>
        <w:pStyle w:val="ListParagraph"/>
        <w:numPr>
          <w:ilvl w:val="1"/>
          <w:numId w:val="11"/>
        </w:numPr>
        <w:spacing w:line="240" w:lineRule="auto"/>
        <w:ind w:left="720" w:hanging="720"/>
        <w:rPr>
          <w:rFonts w:asciiTheme="majorBidi" w:hAnsiTheme="majorBidi" w:cstheme="majorBidi"/>
          <w:b/>
          <w:bCs/>
          <w:sz w:val="24"/>
          <w:szCs w:val="24"/>
        </w:rPr>
      </w:pPr>
      <w:r w:rsidRPr="004E61A9">
        <w:rPr>
          <w:rFonts w:asciiTheme="majorBidi" w:hAnsiTheme="majorBidi" w:cstheme="majorBidi"/>
          <w:b/>
          <w:bCs/>
          <w:sz w:val="24"/>
          <w:szCs w:val="24"/>
        </w:rPr>
        <w:t xml:space="preserve">Makna wujud merangkumi manusia dan </w:t>
      </w:r>
      <w:r w:rsidR="00D35E6E" w:rsidRPr="004E61A9">
        <w:rPr>
          <w:rFonts w:asciiTheme="majorBidi" w:hAnsiTheme="majorBidi" w:cstheme="majorBidi"/>
          <w:b/>
          <w:bCs/>
          <w:sz w:val="24"/>
          <w:szCs w:val="24"/>
        </w:rPr>
        <w:t>makhluk</w:t>
      </w:r>
      <w:r w:rsidRPr="004E61A9">
        <w:rPr>
          <w:rFonts w:asciiTheme="majorBidi" w:hAnsiTheme="majorBidi" w:cstheme="majorBidi"/>
          <w:b/>
          <w:bCs/>
          <w:sz w:val="24"/>
          <w:szCs w:val="24"/>
        </w:rPr>
        <w:t xml:space="preserve"> lainnya</w:t>
      </w:r>
    </w:p>
    <w:p w:rsidR="00307109" w:rsidRPr="004E61A9" w:rsidRDefault="007F5BDE" w:rsidP="00DE63CA">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Makna wujud yang diistilahkan oleh ahli falsafah dan ilmuwan adalah lebih umum dan inklusif berbanding makna yang dimaksudkan oleh eksistensialis. </w:t>
      </w:r>
      <w:r w:rsidR="002318CF" w:rsidRPr="004E61A9">
        <w:rPr>
          <w:rFonts w:asciiTheme="majorBidi" w:hAnsiTheme="majorBidi" w:cstheme="majorBidi"/>
          <w:sz w:val="24"/>
          <w:szCs w:val="24"/>
        </w:rPr>
        <w:t>Di antara ciri utama kewujudan ialah ketundukannya kep</w:t>
      </w:r>
      <w:r w:rsidR="007E7EE9" w:rsidRPr="004E61A9">
        <w:rPr>
          <w:rFonts w:asciiTheme="majorBidi" w:hAnsiTheme="majorBidi" w:cstheme="majorBidi"/>
          <w:sz w:val="24"/>
          <w:szCs w:val="24"/>
        </w:rPr>
        <w:t xml:space="preserve">ada persoalan bila dan mana. Justeru, kewujudan sesuatu dikenali juga sebagai keberadaan sesuatu </w:t>
      </w:r>
      <w:r w:rsidR="0048092B" w:rsidRPr="004E61A9">
        <w:rPr>
          <w:rFonts w:asciiTheme="majorBidi" w:hAnsiTheme="majorBidi" w:cstheme="majorBidi"/>
          <w:sz w:val="24"/>
          <w:szCs w:val="24"/>
        </w:rPr>
        <w:t>(</w:t>
      </w:r>
      <w:r w:rsidR="0048092B" w:rsidRPr="004E61A9">
        <w:rPr>
          <w:rFonts w:asciiTheme="majorBidi" w:hAnsiTheme="majorBidi" w:cstheme="majorBidi"/>
          <w:i/>
          <w:iCs/>
          <w:sz w:val="24"/>
          <w:szCs w:val="24"/>
        </w:rPr>
        <w:t>kaynunah al-shay’</w:t>
      </w:r>
      <w:r w:rsidR="0048092B" w:rsidRPr="004E61A9">
        <w:rPr>
          <w:rFonts w:asciiTheme="majorBidi" w:hAnsiTheme="majorBidi" w:cstheme="majorBidi"/>
          <w:sz w:val="24"/>
          <w:szCs w:val="24"/>
        </w:rPr>
        <w:t xml:space="preserve">) </w:t>
      </w:r>
      <w:r w:rsidR="007E7EE9" w:rsidRPr="004E61A9">
        <w:rPr>
          <w:rFonts w:asciiTheme="majorBidi" w:hAnsiTheme="majorBidi" w:cstheme="majorBidi"/>
          <w:sz w:val="24"/>
          <w:szCs w:val="24"/>
        </w:rPr>
        <w:t xml:space="preserve">dalam lingkungan masa dan tempat. </w:t>
      </w:r>
      <w:r w:rsidR="00DE63CA">
        <w:rPr>
          <w:rFonts w:asciiTheme="majorBidi" w:hAnsiTheme="majorBidi" w:cstheme="majorBidi"/>
          <w:sz w:val="24"/>
          <w:szCs w:val="24"/>
        </w:rPr>
        <w:t>Justeru, c</w:t>
      </w:r>
      <w:r w:rsidR="007E7EE9" w:rsidRPr="004E61A9">
        <w:rPr>
          <w:rFonts w:asciiTheme="majorBidi" w:hAnsiTheme="majorBidi" w:cstheme="majorBidi"/>
          <w:sz w:val="24"/>
          <w:szCs w:val="24"/>
        </w:rPr>
        <w:t>iri wujud merangkumi manusia dan segenap maujud lainnya tanpa sebarang perbezaan.</w:t>
      </w:r>
      <w:r w:rsidR="007E7EE9" w:rsidRPr="004E61A9">
        <w:rPr>
          <w:rStyle w:val="FootnoteReference"/>
          <w:rFonts w:asciiTheme="majorBidi" w:hAnsiTheme="majorBidi" w:cstheme="majorBidi"/>
          <w:sz w:val="24"/>
          <w:szCs w:val="24"/>
        </w:rPr>
        <w:footnoteReference w:id="34"/>
      </w:r>
      <w:r w:rsidR="002318CF"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 </w:t>
      </w:r>
    </w:p>
    <w:p w:rsidR="003F1892" w:rsidRPr="004E61A9" w:rsidRDefault="0048092B"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ab/>
        <w:t xml:space="preserve">Namun pengamatan terhadap eksistensialisme mendapati bahawa makna kewujudan yang dimaksudkan hanya </w:t>
      </w:r>
      <w:r w:rsidR="00D047B6" w:rsidRPr="004E61A9">
        <w:rPr>
          <w:rFonts w:asciiTheme="majorBidi" w:hAnsiTheme="majorBidi" w:cstheme="majorBidi"/>
          <w:sz w:val="24"/>
          <w:szCs w:val="24"/>
        </w:rPr>
        <w:t xml:space="preserve">disesuaikan dan </w:t>
      </w:r>
      <w:r w:rsidRPr="004E61A9">
        <w:rPr>
          <w:rFonts w:asciiTheme="majorBidi" w:hAnsiTheme="majorBidi" w:cstheme="majorBidi"/>
          <w:sz w:val="24"/>
          <w:szCs w:val="24"/>
        </w:rPr>
        <w:t>terbatas kepada kategori wujud</w:t>
      </w:r>
      <w:r w:rsidR="00D047B6" w:rsidRPr="004E61A9">
        <w:rPr>
          <w:rFonts w:asciiTheme="majorBidi" w:hAnsiTheme="majorBidi" w:cstheme="majorBidi"/>
          <w:sz w:val="24"/>
          <w:szCs w:val="24"/>
        </w:rPr>
        <w:t xml:space="preserve"> manusia yang dibezakan dengan wujud selainnya. </w:t>
      </w:r>
      <w:r w:rsidR="00255776" w:rsidRPr="004E61A9">
        <w:rPr>
          <w:rFonts w:asciiTheme="majorBidi" w:hAnsiTheme="majorBidi" w:cstheme="majorBidi"/>
          <w:sz w:val="24"/>
          <w:szCs w:val="24"/>
        </w:rPr>
        <w:t xml:space="preserve">Dakwa eksistensialis, perkataan </w:t>
      </w:r>
      <w:r w:rsidR="00D047B6" w:rsidRPr="004E61A9">
        <w:rPr>
          <w:rFonts w:asciiTheme="majorBidi" w:hAnsiTheme="majorBidi" w:cstheme="majorBidi"/>
          <w:sz w:val="24"/>
          <w:szCs w:val="24"/>
        </w:rPr>
        <w:t>‘</w:t>
      </w:r>
      <w:r w:rsidR="00255776" w:rsidRPr="004E61A9">
        <w:rPr>
          <w:rFonts w:asciiTheme="majorBidi" w:hAnsiTheme="majorBidi" w:cstheme="majorBidi"/>
          <w:sz w:val="24"/>
          <w:szCs w:val="24"/>
        </w:rPr>
        <w:t>k</w:t>
      </w:r>
      <w:r w:rsidR="00D047B6" w:rsidRPr="004E61A9">
        <w:rPr>
          <w:rFonts w:asciiTheme="majorBidi" w:hAnsiTheme="majorBidi" w:cstheme="majorBidi"/>
          <w:sz w:val="24"/>
          <w:szCs w:val="24"/>
        </w:rPr>
        <w:t xml:space="preserve">ewujudan’ </w:t>
      </w:r>
      <w:r w:rsidR="00255776" w:rsidRPr="004E61A9">
        <w:rPr>
          <w:rFonts w:asciiTheme="majorBidi" w:hAnsiTheme="majorBidi" w:cstheme="majorBidi"/>
          <w:sz w:val="24"/>
          <w:szCs w:val="24"/>
        </w:rPr>
        <w:t xml:space="preserve">bukan sinonim dengan perkataan </w:t>
      </w:r>
      <w:r w:rsidR="00D047B6" w:rsidRPr="004E61A9">
        <w:rPr>
          <w:rFonts w:asciiTheme="majorBidi" w:hAnsiTheme="majorBidi" w:cstheme="majorBidi"/>
          <w:sz w:val="24"/>
          <w:szCs w:val="24"/>
        </w:rPr>
        <w:t xml:space="preserve">‘keberadaan’ </w:t>
      </w:r>
      <w:r w:rsidR="00255776" w:rsidRPr="004E61A9">
        <w:rPr>
          <w:rFonts w:asciiTheme="majorBidi" w:hAnsiTheme="majorBidi" w:cstheme="majorBidi"/>
          <w:sz w:val="24"/>
          <w:szCs w:val="24"/>
        </w:rPr>
        <w:t>atau ‘kejadian’ (</w:t>
      </w:r>
      <w:r w:rsidR="00255776" w:rsidRPr="004E61A9">
        <w:rPr>
          <w:rFonts w:asciiTheme="majorBidi" w:hAnsiTheme="majorBidi" w:cstheme="majorBidi"/>
          <w:i/>
          <w:iCs/>
          <w:sz w:val="24"/>
          <w:szCs w:val="24"/>
        </w:rPr>
        <w:t>kaynunah</w:t>
      </w:r>
      <w:r w:rsidR="00255776" w:rsidRPr="004E61A9">
        <w:rPr>
          <w:rFonts w:asciiTheme="majorBidi" w:hAnsiTheme="majorBidi" w:cstheme="majorBidi"/>
          <w:sz w:val="24"/>
          <w:szCs w:val="24"/>
        </w:rPr>
        <w:t xml:space="preserve">). Batu, air dan tanah umpamanya adalah </w:t>
      </w:r>
      <w:r w:rsidR="00255776" w:rsidRPr="004E61A9">
        <w:rPr>
          <w:rFonts w:asciiTheme="majorBidi" w:hAnsiTheme="majorBidi" w:cstheme="majorBidi"/>
          <w:sz w:val="24"/>
          <w:szCs w:val="24"/>
        </w:rPr>
        <w:lastRenderedPageBreak/>
        <w:t>‘keberadaan’ atau ‘kejadian’</w:t>
      </w:r>
      <w:r w:rsidR="00800B3E" w:rsidRPr="004E61A9">
        <w:rPr>
          <w:rFonts w:asciiTheme="majorBidi" w:hAnsiTheme="majorBidi" w:cstheme="majorBidi"/>
          <w:sz w:val="24"/>
          <w:szCs w:val="24"/>
        </w:rPr>
        <w:t xml:space="preserve">, namun </w:t>
      </w:r>
      <w:r w:rsidR="00DB429B" w:rsidRPr="004E61A9">
        <w:rPr>
          <w:rFonts w:asciiTheme="majorBidi" w:hAnsiTheme="majorBidi" w:cstheme="majorBidi"/>
          <w:sz w:val="24"/>
          <w:szCs w:val="24"/>
        </w:rPr>
        <w:t>kesemua itu tidak wujud secara amali atau aktif di luar minda manusia, sedangkan hanya minda yang dapat menstatuskannya sebagai maujud</w:t>
      </w:r>
      <w:r w:rsidR="00706C8F" w:rsidRPr="004E61A9">
        <w:rPr>
          <w:rFonts w:asciiTheme="majorBidi" w:hAnsiTheme="majorBidi" w:cstheme="majorBidi"/>
          <w:sz w:val="24"/>
          <w:szCs w:val="24"/>
        </w:rPr>
        <w:t>. Kewujudan dalam erti kata sebenar bukanlah ‘perihal keadaan’ sesuatu tetapi ia merupakan ‘perbuatan’</w:t>
      </w:r>
      <w:r w:rsidR="00255776" w:rsidRPr="004E61A9">
        <w:rPr>
          <w:rFonts w:asciiTheme="majorBidi" w:hAnsiTheme="majorBidi" w:cstheme="majorBidi"/>
          <w:sz w:val="24"/>
          <w:szCs w:val="24"/>
        </w:rPr>
        <w:t xml:space="preserve"> iaitu pengalihan sesuatu ke alam realiti sebagaimana ungkapan ‘perbuatan wujud’ (</w:t>
      </w:r>
      <w:r w:rsidR="00255776" w:rsidRPr="004E61A9">
        <w:rPr>
          <w:rFonts w:asciiTheme="majorBidi" w:hAnsiTheme="majorBidi" w:cstheme="majorBidi"/>
          <w:i/>
          <w:iCs/>
          <w:sz w:val="24"/>
          <w:szCs w:val="24"/>
        </w:rPr>
        <w:t>fi`l al-wujud</w:t>
      </w:r>
      <w:r w:rsidR="00255776" w:rsidRPr="004E61A9">
        <w:rPr>
          <w:rFonts w:asciiTheme="majorBidi" w:hAnsiTheme="majorBidi" w:cstheme="majorBidi"/>
          <w:sz w:val="24"/>
          <w:szCs w:val="24"/>
        </w:rPr>
        <w:t xml:space="preserve">). Justeru, </w:t>
      </w:r>
      <w:r w:rsidR="003F1892" w:rsidRPr="004E61A9">
        <w:rPr>
          <w:rFonts w:asciiTheme="majorBidi" w:hAnsiTheme="majorBidi" w:cstheme="majorBidi"/>
          <w:sz w:val="24"/>
          <w:szCs w:val="24"/>
        </w:rPr>
        <w:t>pemaknaan ‘wujud’ menurut konotasi eksistensialis ini mendorong mereka mengolah dan membataskan ciri wujud manusia – yang asalnya berkongsi dengan jamadat lainnya – kepada bentuk makna perbuatan, aplikatif dan operatif sebagai kemuliaan ekslusif bagi manusia berbanding kejadian lain.</w:t>
      </w:r>
    </w:p>
    <w:p w:rsidR="0011286C" w:rsidRPr="004E61A9" w:rsidRDefault="008B1687" w:rsidP="00DE63CA">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Dalam konteks ini, eksistensialis memaksudkan erti ‘kewujudan’ dalam kata-kata “kewujudan mendahului inti pati sesuatu” sebagai ‘kewujudan’ menurut istilah falsafah klasik yang menginklusifkan pengertiannya kepada segala maujud termasuk manusia. </w:t>
      </w:r>
      <w:r w:rsidR="00312C9E" w:rsidRPr="004E61A9">
        <w:rPr>
          <w:rFonts w:asciiTheme="majorBidi" w:hAnsiTheme="majorBidi" w:cstheme="majorBidi"/>
          <w:sz w:val="24"/>
          <w:szCs w:val="24"/>
        </w:rPr>
        <w:t xml:space="preserve">Berikutnya, </w:t>
      </w:r>
      <w:r w:rsidRPr="004E61A9">
        <w:rPr>
          <w:rFonts w:asciiTheme="majorBidi" w:hAnsiTheme="majorBidi" w:cstheme="majorBidi"/>
          <w:sz w:val="24"/>
          <w:szCs w:val="24"/>
        </w:rPr>
        <w:t>Namun melalui olahan makna ‘</w:t>
      </w:r>
      <w:r w:rsidR="0073502A" w:rsidRPr="004E61A9">
        <w:rPr>
          <w:rFonts w:asciiTheme="majorBidi" w:hAnsiTheme="majorBidi" w:cstheme="majorBidi"/>
          <w:sz w:val="24"/>
          <w:szCs w:val="24"/>
        </w:rPr>
        <w:t>ke</w:t>
      </w:r>
      <w:r w:rsidRPr="004E61A9">
        <w:rPr>
          <w:rFonts w:asciiTheme="majorBidi" w:hAnsiTheme="majorBidi" w:cstheme="majorBidi"/>
          <w:sz w:val="24"/>
          <w:szCs w:val="24"/>
        </w:rPr>
        <w:t>wujud</w:t>
      </w:r>
      <w:r w:rsidR="0073502A" w:rsidRPr="004E61A9">
        <w:rPr>
          <w:rFonts w:asciiTheme="majorBidi" w:hAnsiTheme="majorBidi" w:cstheme="majorBidi"/>
          <w:sz w:val="24"/>
          <w:szCs w:val="24"/>
        </w:rPr>
        <w:t>an</w:t>
      </w:r>
      <w:r w:rsidRPr="004E61A9">
        <w:rPr>
          <w:rFonts w:asciiTheme="majorBidi" w:hAnsiTheme="majorBidi" w:cstheme="majorBidi"/>
          <w:sz w:val="24"/>
          <w:szCs w:val="24"/>
        </w:rPr>
        <w:t xml:space="preserve">’ </w:t>
      </w:r>
      <w:r w:rsidR="0073502A" w:rsidRPr="004E61A9">
        <w:rPr>
          <w:rFonts w:asciiTheme="majorBidi" w:hAnsiTheme="majorBidi" w:cstheme="majorBidi"/>
          <w:sz w:val="24"/>
          <w:szCs w:val="24"/>
        </w:rPr>
        <w:t xml:space="preserve">yang </w:t>
      </w:r>
      <w:r w:rsidR="00255776" w:rsidRPr="004E61A9">
        <w:rPr>
          <w:rFonts w:asciiTheme="majorBidi" w:hAnsiTheme="majorBidi" w:cstheme="majorBidi"/>
          <w:sz w:val="24"/>
          <w:szCs w:val="24"/>
        </w:rPr>
        <w:t>ba</w:t>
      </w:r>
      <w:r w:rsidR="0073502A" w:rsidRPr="004E61A9">
        <w:rPr>
          <w:rFonts w:asciiTheme="majorBidi" w:hAnsiTheme="majorBidi" w:cstheme="majorBidi"/>
          <w:sz w:val="24"/>
          <w:szCs w:val="24"/>
        </w:rPr>
        <w:t xml:space="preserve">ru, maka status maujud itu dicirikan dengan keaktifannya yang bukan semata-mata ‘kejadian’ yang pasif, kaku dan tidak bereaksi. </w:t>
      </w:r>
      <w:r w:rsidR="00DE63CA">
        <w:rPr>
          <w:rFonts w:asciiTheme="majorBidi" w:hAnsiTheme="majorBidi" w:cstheme="majorBidi"/>
          <w:sz w:val="24"/>
          <w:szCs w:val="24"/>
        </w:rPr>
        <w:t>M</w:t>
      </w:r>
      <w:r w:rsidR="00C2577E" w:rsidRPr="004E61A9">
        <w:rPr>
          <w:rFonts w:asciiTheme="majorBidi" w:hAnsiTheme="majorBidi" w:cstheme="majorBidi"/>
          <w:sz w:val="24"/>
          <w:szCs w:val="24"/>
        </w:rPr>
        <w:t>otif di sebalik perubahan makna istilah ini menjurus kepada pengukuhan asas kebebasan manusia yang mutlak, manakala kejadian makluk lainnya perlu tunduk sebagai alat kepada kepentingannya</w:t>
      </w:r>
      <w:r w:rsidR="00D047B6" w:rsidRPr="004E61A9">
        <w:rPr>
          <w:rFonts w:asciiTheme="majorBidi" w:hAnsiTheme="majorBidi" w:cstheme="majorBidi"/>
          <w:sz w:val="24"/>
          <w:szCs w:val="24"/>
        </w:rPr>
        <w:t>.</w:t>
      </w:r>
    </w:p>
    <w:p w:rsidR="0048092B" w:rsidRPr="004E61A9" w:rsidRDefault="0011286C"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Walau betapa sangkaan manusia bahawa dirinya bebas memilih dan bertindak semahunya, namun kewujudan dan kehidupannya tetap tertakluk dalam ‘genggaman’ aturan kejadian yang ‘mengakar’ tanpa dapat lari dari ‘bayangan’nya. Kebebasan yang didakwa mutlak itu tetap berlangsung dalam ruang lingkup keterbatasannya menurut rangkaian sistem tertentu. Naluri kemanusiaannya tetap </w:t>
      </w:r>
      <w:r w:rsidR="00C12CA9" w:rsidRPr="004E61A9">
        <w:rPr>
          <w:rFonts w:asciiTheme="majorBidi" w:hAnsiTheme="majorBidi" w:cstheme="majorBidi"/>
          <w:sz w:val="24"/>
          <w:szCs w:val="24"/>
        </w:rPr>
        <w:t>akur</w:t>
      </w:r>
      <w:r w:rsidRPr="004E61A9">
        <w:rPr>
          <w:rFonts w:asciiTheme="majorBidi" w:hAnsiTheme="majorBidi" w:cstheme="majorBidi"/>
          <w:sz w:val="24"/>
          <w:szCs w:val="24"/>
        </w:rPr>
        <w:t xml:space="preserve"> </w:t>
      </w:r>
      <w:r w:rsidR="00C12CA9" w:rsidRPr="004E61A9">
        <w:rPr>
          <w:rFonts w:asciiTheme="majorBidi" w:hAnsiTheme="majorBidi" w:cstheme="majorBidi"/>
          <w:sz w:val="24"/>
          <w:szCs w:val="24"/>
        </w:rPr>
        <w:t>bahawa kelangsungan aturan alam lebih dominan berbanding tuntutan usaha ikhtiarnya yang terbatas.</w:t>
      </w:r>
      <w:r w:rsidR="00C2577E" w:rsidRPr="004E61A9">
        <w:rPr>
          <w:rStyle w:val="FootnoteReference"/>
          <w:rFonts w:asciiTheme="majorBidi" w:hAnsiTheme="majorBidi" w:cstheme="majorBidi"/>
          <w:sz w:val="24"/>
          <w:szCs w:val="24"/>
        </w:rPr>
        <w:footnoteReference w:id="35"/>
      </w:r>
      <w:r w:rsidR="0048092B" w:rsidRPr="004E61A9">
        <w:rPr>
          <w:rFonts w:asciiTheme="majorBidi" w:hAnsiTheme="majorBidi" w:cstheme="majorBidi"/>
          <w:sz w:val="24"/>
          <w:szCs w:val="24"/>
        </w:rPr>
        <w:t xml:space="preserve"> </w:t>
      </w:r>
    </w:p>
    <w:p w:rsidR="00490168" w:rsidRPr="004E61A9" w:rsidRDefault="000868BC" w:rsidP="008075B6">
      <w:pPr>
        <w:pStyle w:val="ListParagraph"/>
        <w:numPr>
          <w:ilvl w:val="1"/>
          <w:numId w:val="11"/>
        </w:numPr>
        <w:spacing w:line="240" w:lineRule="auto"/>
        <w:ind w:left="720" w:hanging="720"/>
        <w:rPr>
          <w:rFonts w:asciiTheme="majorBidi" w:hAnsiTheme="majorBidi" w:cstheme="majorBidi"/>
          <w:b/>
          <w:bCs/>
          <w:sz w:val="24"/>
          <w:szCs w:val="24"/>
        </w:rPr>
      </w:pPr>
      <w:r w:rsidRPr="004E61A9">
        <w:rPr>
          <w:rFonts w:asciiTheme="majorBidi" w:hAnsiTheme="majorBidi" w:cstheme="majorBidi"/>
          <w:b/>
          <w:bCs/>
          <w:sz w:val="24"/>
          <w:szCs w:val="24"/>
        </w:rPr>
        <w:t xml:space="preserve">Perasaan dalaman individu </w:t>
      </w:r>
      <w:r w:rsidR="004461BC" w:rsidRPr="004E61A9">
        <w:rPr>
          <w:rFonts w:asciiTheme="majorBidi" w:hAnsiTheme="majorBidi" w:cstheme="majorBidi"/>
          <w:b/>
          <w:bCs/>
          <w:sz w:val="24"/>
          <w:szCs w:val="24"/>
        </w:rPr>
        <w:t>bukan</w:t>
      </w:r>
      <w:r w:rsidRPr="004E61A9">
        <w:rPr>
          <w:rFonts w:asciiTheme="majorBidi" w:hAnsiTheme="majorBidi" w:cstheme="majorBidi"/>
          <w:b/>
          <w:bCs/>
          <w:sz w:val="24"/>
          <w:szCs w:val="24"/>
        </w:rPr>
        <w:t xml:space="preserve"> </w:t>
      </w:r>
      <w:r w:rsidR="004461BC" w:rsidRPr="004E61A9">
        <w:rPr>
          <w:rFonts w:asciiTheme="majorBidi" w:hAnsiTheme="majorBidi" w:cstheme="majorBidi"/>
          <w:b/>
          <w:bCs/>
          <w:sz w:val="24"/>
          <w:szCs w:val="24"/>
        </w:rPr>
        <w:t>sumber kebenaran</w:t>
      </w:r>
    </w:p>
    <w:p w:rsidR="00C2577E" w:rsidRPr="004E61A9" w:rsidRDefault="00E4120E"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Fenomenologi mahu meruntuhkan sebarang struktur dan teori yang menyekat dominasi cerapan empirik manusia sebagai penyaksi fenomena atau peristiwa di alam nyata. </w:t>
      </w:r>
    </w:p>
    <w:p w:rsidR="00E4120E" w:rsidRPr="004E61A9" w:rsidRDefault="00027EFF"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Eksistensi</w:t>
      </w:r>
      <w:r w:rsidR="00E0644F" w:rsidRPr="004E61A9">
        <w:rPr>
          <w:rFonts w:asciiTheme="majorBidi" w:hAnsiTheme="majorBidi" w:cstheme="majorBidi"/>
          <w:sz w:val="24"/>
          <w:szCs w:val="24"/>
        </w:rPr>
        <w:t>a</w:t>
      </w:r>
      <w:r w:rsidRPr="004E61A9">
        <w:rPr>
          <w:rFonts w:asciiTheme="majorBidi" w:hAnsiTheme="majorBidi" w:cstheme="majorBidi"/>
          <w:sz w:val="24"/>
          <w:szCs w:val="24"/>
        </w:rPr>
        <w:t xml:space="preserve">lisme memposisikan kewujudan manusia sebagai tema sentral falsafah. </w:t>
      </w:r>
      <w:r w:rsidR="00E0644F" w:rsidRPr="004E61A9">
        <w:rPr>
          <w:rFonts w:asciiTheme="majorBidi" w:hAnsiTheme="majorBidi" w:cstheme="majorBidi"/>
          <w:sz w:val="24"/>
          <w:szCs w:val="24"/>
        </w:rPr>
        <w:t xml:space="preserve">Menurut eksistensilais, hakikat itu adalah </w:t>
      </w:r>
      <w:r w:rsidR="00B83D7A" w:rsidRPr="004E61A9">
        <w:rPr>
          <w:rFonts w:asciiTheme="majorBidi" w:hAnsiTheme="majorBidi" w:cstheme="majorBidi"/>
          <w:sz w:val="24"/>
          <w:szCs w:val="24"/>
        </w:rPr>
        <w:t>“</w:t>
      </w:r>
      <w:r w:rsidR="00E0644F" w:rsidRPr="004E61A9">
        <w:rPr>
          <w:rFonts w:asciiTheme="majorBidi" w:hAnsiTheme="majorBidi" w:cstheme="majorBidi"/>
          <w:sz w:val="24"/>
          <w:szCs w:val="24"/>
        </w:rPr>
        <w:t>sebarang perkara yang berhubung dan bertindak balas secara langsung dengan perasaan manusia</w:t>
      </w:r>
      <w:r w:rsidR="00B83D7A" w:rsidRPr="004E61A9">
        <w:rPr>
          <w:rFonts w:asciiTheme="majorBidi" w:hAnsiTheme="majorBidi" w:cstheme="majorBidi"/>
          <w:sz w:val="24"/>
          <w:szCs w:val="24"/>
        </w:rPr>
        <w:t>”</w:t>
      </w:r>
      <w:r w:rsidR="00E0644F" w:rsidRPr="004E61A9">
        <w:rPr>
          <w:rFonts w:asciiTheme="majorBidi" w:hAnsiTheme="majorBidi" w:cstheme="majorBidi"/>
          <w:sz w:val="24"/>
          <w:szCs w:val="24"/>
        </w:rPr>
        <w:t xml:space="preserve">. Hakikat itu terbatas kepada perkara yang merujuk kepada </w:t>
      </w:r>
      <w:r w:rsidR="00B83D7A" w:rsidRPr="004E61A9">
        <w:rPr>
          <w:rFonts w:asciiTheme="majorBidi" w:hAnsiTheme="majorBidi" w:cstheme="majorBidi"/>
          <w:sz w:val="24"/>
          <w:szCs w:val="24"/>
        </w:rPr>
        <w:t>kepentingan manusia tanpa keluar daripadanya.</w:t>
      </w:r>
      <w:r w:rsidR="00E0644F" w:rsidRPr="004E61A9">
        <w:rPr>
          <w:rFonts w:asciiTheme="majorBidi" w:hAnsiTheme="majorBidi" w:cstheme="majorBidi"/>
          <w:sz w:val="24"/>
          <w:szCs w:val="24"/>
        </w:rPr>
        <w:t xml:space="preserve"> </w:t>
      </w:r>
      <w:r w:rsidR="00B83D7A" w:rsidRPr="004E61A9">
        <w:rPr>
          <w:rFonts w:asciiTheme="majorBidi" w:hAnsiTheme="majorBidi" w:cstheme="majorBidi"/>
          <w:sz w:val="24"/>
          <w:szCs w:val="24"/>
        </w:rPr>
        <w:t xml:space="preserve">Menurut gambaran epistemologi, hakikat sedemikian bererti “apa yang berefleksi atau terpantul dari dalam perasaan manusia ke luar dirinya”. Ini berbeza dengan konsep hakikat menurut kebanyakan ilmuwan bahawa hakikat itu adalah “apa yang berefleksi atau terpantul dari kenyataan luaran ke dalam fikiran manusia”.     </w:t>
      </w:r>
      <w:r w:rsidR="00E0644F"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 </w:t>
      </w:r>
    </w:p>
    <w:p w:rsidR="00EB5F7B" w:rsidRPr="004E61A9" w:rsidRDefault="00B83D7A"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b/>
          <w:bCs/>
          <w:sz w:val="24"/>
          <w:szCs w:val="24"/>
        </w:rPr>
        <w:tab/>
      </w:r>
      <w:r w:rsidRPr="004E61A9">
        <w:rPr>
          <w:rFonts w:asciiTheme="majorBidi" w:hAnsiTheme="majorBidi" w:cstheme="majorBidi"/>
          <w:sz w:val="24"/>
          <w:szCs w:val="24"/>
        </w:rPr>
        <w:t>Konsep ‘hakikat’ sebegini</w:t>
      </w:r>
      <w:r w:rsidR="00462646" w:rsidRPr="004E61A9">
        <w:rPr>
          <w:rFonts w:asciiTheme="majorBidi" w:hAnsiTheme="majorBidi" w:cstheme="majorBidi"/>
          <w:sz w:val="24"/>
          <w:szCs w:val="24"/>
        </w:rPr>
        <w:t xml:space="preserve"> adalah persis </w:t>
      </w:r>
      <w:r w:rsidRPr="004E61A9">
        <w:rPr>
          <w:rFonts w:asciiTheme="majorBidi" w:hAnsiTheme="majorBidi" w:cstheme="majorBidi"/>
          <w:sz w:val="24"/>
          <w:szCs w:val="24"/>
        </w:rPr>
        <w:t xml:space="preserve">teras pemikiran sofisme yang </w:t>
      </w:r>
      <w:r w:rsidR="00462646" w:rsidRPr="004E61A9">
        <w:rPr>
          <w:rFonts w:asciiTheme="majorBidi" w:hAnsiTheme="majorBidi" w:cstheme="majorBidi"/>
          <w:sz w:val="24"/>
          <w:szCs w:val="24"/>
        </w:rPr>
        <w:t xml:space="preserve">mempersoalkan pandangan aliran idealisme bahawa </w:t>
      </w:r>
      <w:r w:rsidR="00462646" w:rsidRPr="004E61A9">
        <w:rPr>
          <w:rFonts w:asciiTheme="majorBidi" w:hAnsiTheme="majorBidi" w:cstheme="majorBidi"/>
          <w:i/>
          <w:iCs/>
          <w:sz w:val="24"/>
          <w:szCs w:val="24"/>
        </w:rPr>
        <w:t xml:space="preserve">maujudat </w:t>
      </w:r>
      <w:r w:rsidR="00462646" w:rsidRPr="004E61A9">
        <w:rPr>
          <w:rFonts w:asciiTheme="majorBidi" w:hAnsiTheme="majorBidi" w:cstheme="majorBidi"/>
          <w:sz w:val="24"/>
          <w:szCs w:val="24"/>
        </w:rPr>
        <w:t xml:space="preserve">yang berupa objekif letakan </w:t>
      </w:r>
      <w:r w:rsidR="003B3DC3" w:rsidRPr="004E61A9">
        <w:rPr>
          <w:rFonts w:asciiTheme="majorBidi" w:hAnsiTheme="majorBidi" w:cstheme="majorBidi"/>
          <w:sz w:val="24"/>
          <w:szCs w:val="24"/>
        </w:rPr>
        <w:t xml:space="preserve">zahir </w:t>
      </w:r>
      <w:r w:rsidR="00462646" w:rsidRPr="004E61A9">
        <w:rPr>
          <w:rFonts w:asciiTheme="majorBidi" w:hAnsiTheme="majorBidi" w:cstheme="majorBidi"/>
          <w:sz w:val="24"/>
          <w:szCs w:val="24"/>
        </w:rPr>
        <w:t>di luar minda manusia hanyalah kesan bayangan bagi apa yang menetap</w:t>
      </w:r>
      <w:r w:rsidR="003B3DC3" w:rsidRPr="004E61A9">
        <w:rPr>
          <w:rFonts w:asciiTheme="majorBidi" w:hAnsiTheme="majorBidi" w:cstheme="majorBidi"/>
          <w:sz w:val="24"/>
          <w:szCs w:val="24"/>
        </w:rPr>
        <w:t xml:space="preserve"> secara asalan</w:t>
      </w:r>
      <w:r w:rsidR="00462646" w:rsidRPr="004E61A9">
        <w:rPr>
          <w:rFonts w:asciiTheme="majorBidi" w:hAnsiTheme="majorBidi" w:cstheme="majorBidi"/>
          <w:sz w:val="24"/>
          <w:szCs w:val="24"/>
        </w:rPr>
        <w:t xml:space="preserve"> </w:t>
      </w:r>
      <w:r w:rsidR="003B3DC3" w:rsidRPr="004E61A9">
        <w:rPr>
          <w:rFonts w:asciiTheme="majorBidi" w:hAnsiTheme="majorBidi" w:cstheme="majorBidi"/>
          <w:sz w:val="24"/>
          <w:szCs w:val="24"/>
        </w:rPr>
        <w:t>dan dalaman sesuatu itu. Sebagaimana sofis, eksistensialis turut menjadikan diri manusia individu sebagai ukuran piawaian bagi segala hakikat</w:t>
      </w:r>
      <w:r w:rsidR="00074733" w:rsidRPr="004E61A9">
        <w:rPr>
          <w:rFonts w:asciiTheme="majorBidi" w:hAnsiTheme="majorBidi" w:cstheme="majorBidi"/>
          <w:sz w:val="24"/>
          <w:szCs w:val="24"/>
        </w:rPr>
        <w:t>.</w:t>
      </w:r>
      <w:r w:rsidR="00B26CEC" w:rsidRPr="004E61A9">
        <w:rPr>
          <w:rFonts w:asciiTheme="majorBidi" w:hAnsiTheme="majorBidi" w:cstheme="majorBidi"/>
          <w:sz w:val="24"/>
          <w:szCs w:val="24"/>
        </w:rPr>
        <w:t xml:space="preserve"> Sebaliknya, ‘hakikat’ menurut ilmuwan lainnya adalah “setiap kandungan pemikiran yang mempunyai </w:t>
      </w:r>
      <w:r w:rsidR="002A3C70" w:rsidRPr="004E61A9">
        <w:rPr>
          <w:rFonts w:asciiTheme="majorBidi" w:hAnsiTheme="majorBidi" w:cstheme="majorBidi"/>
          <w:sz w:val="24"/>
          <w:szCs w:val="24"/>
        </w:rPr>
        <w:t>pembenaran (</w:t>
      </w:r>
      <w:r w:rsidR="002A3C70" w:rsidRPr="004E61A9">
        <w:rPr>
          <w:rFonts w:asciiTheme="majorBidi" w:hAnsiTheme="majorBidi" w:cstheme="majorBidi"/>
          <w:i/>
          <w:iCs/>
          <w:sz w:val="24"/>
          <w:szCs w:val="24"/>
        </w:rPr>
        <w:t>misdaq</w:t>
      </w:r>
      <w:r w:rsidR="002A3C70" w:rsidRPr="004E61A9">
        <w:rPr>
          <w:rFonts w:asciiTheme="majorBidi" w:hAnsiTheme="majorBidi" w:cstheme="majorBidi"/>
          <w:sz w:val="24"/>
          <w:szCs w:val="24"/>
        </w:rPr>
        <w:t xml:space="preserve">) dalam wujud luaran minda”. </w:t>
      </w:r>
      <w:r w:rsidR="00EB5F7B" w:rsidRPr="004E61A9">
        <w:rPr>
          <w:rFonts w:asciiTheme="majorBidi" w:hAnsiTheme="majorBidi" w:cstheme="majorBidi"/>
          <w:sz w:val="24"/>
          <w:szCs w:val="24"/>
        </w:rPr>
        <w:t>Justeru, ‘hakikat’ itu adalah “apa yang difahami” (</w:t>
      </w:r>
      <w:r w:rsidR="00EB5F7B" w:rsidRPr="004E61A9">
        <w:rPr>
          <w:rFonts w:asciiTheme="majorBidi" w:hAnsiTheme="majorBidi" w:cstheme="majorBidi"/>
          <w:i/>
          <w:iCs/>
          <w:sz w:val="24"/>
          <w:szCs w:val="24"/>
        </w:rPr>
        <w:t>mafhum</w:t>
      </w:r>
      <w:r w:rsidR="00EB5F7B" w:rsidRPr="004E61A9">
        <w:rPr>
          <w:rFonts w:asciiTheme="majorBidi" w:hAnsiTheme="majorBidi" w:cstheme="majorBidi"/>
          <w:sz w:val="24"/>
          <w:szCs w:val="24"/>
        </w:rPr>
        <w:t>) secara kefahaman yang sahih.</w:t>
      </w:r>
    </w:p>
    <w:p w:rsidR="00CE4D34" w:rsidRPr="004E61A9" w:rsidRDefault="00EB5F7B"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ab/>
      </w:r>
      <w:r w:rsidR="00CE4D34" w:rsidRPr="004E61A9">
        <w:rPr>
          <w:rFonts w:asciiTheme="majorBidi" w:hAnsiTheme="majorBidi" w:cstheme="majorBidi"/>
          <w:sz w:val="24"/>
          <w:szCs w:val="24"/>
        </w:rPr>
        <w:t xml:space="preserve">Oleh itu, </w:t>
      </w:r>
      <w:r w:rsidR="00A814EF" w:rsidRPr="004E61A9">
        <w:rPr>
          <w:rFonts w:asciiTheme="majorBidi" w:hAnsiTheme="majorBidi" w:cstheme="majorBidi"/>
          <w:sz w:val="24"/>
          <w:szCs w:val="24"/>
        </w:rPr>
        <w:t>‘</w:t>
      </w:r>
      <w:r w:rsidR="00CE4D34" w:rsidRPr="004E61A9">
        <w:rPr>
          <w:rFonts w:asciiTheme="majorBidi" w:hAnsiTheme="majorBidi" w:cstheme="majorBidi"/>
          <w:sz w:val="24"/>
          <w:szCs w:val="24"/>
        </w:rPr>
        <w:t>h</w:t>
      </w:r>
      <w:r w:rsidR="00A814EF" w:rsidRPr="004E61A9">
        <w:rPr>
          <w:rFonts w:asciiTheme="majorBidi" w:hAnsiTheme="majorBidi" w:cstheme="majorBidi"/>
          <w:sz w:val="24"/>
          <w:szCs w:val="24"/>
        </w:rPr>
        <w:t>akikat’ me</w:t>
      </w:r>
      <w:r w:rsidR="00CE4D34" w:rsidRPr="004E61A9">
        <w:rPr>
          <w:rFonts w:asciiTheme="majorBidi" w:hAnsiTheme="majorBidi" w:cstheme="majorBidi"/>
          <w:sz w:val="24"/>
          <w:szCs w:val="24"/>
        </w:rPr>
        <w:t>mp</w:t>
      </w:r>
      <w:r w:rsidR="00A814EF" w:rsidRPr="004E61A9">
        <w:rPr>
          <w:rFonts w:asciiTheme="majorBidi" w:hAnsiTheme="majorBidi" w:cstheme="majorBidi"/>
          <w:sz w:val="24"/>
          <w:szCs w:val="24"/>
        </w:rPr>
        <w:t xml:space="preserve">unyai dua aspek </w:t>
      </w:r>
      <w:r w:rsidR="00CE4D34" w:rsidRPr="004E61A9">
        <w:rPr>
          <w:rFonts w:asciiTheme="majorBidi" w:hAnsiTheme="majorBidi" w:cstheme="majorBidi"/>
          <w:sz w:val="24"/>
          <w:szCs w:val="24"/>
        </w:rPr>
        <w:t xml:space="preserve">yang saling berkombinasi </w:t>
      </w:r>
      <w:r w:rsidR="00A814EF" w:rsidRPr="004E61A9">
        <w:rPr>
          <w:rFonts w:asciiTheme="majorBidi" w:hAnsiTheme="majorBidi" w:cstheme="majorBidi"/>
          <w:sz w:val="24"/>
          <w:szCs w:val="24"/>
        </w:rPr>
        <w:t xml:space="preserve">iaitu ‘wujud luaran’ dan ‘wujud dalam minda manusia’. Tanpa salah satu daripada </w:t>
      </w:r>
      <w:r w:rsidR="00CE4D34" w:rsidRPr="004E61A9">
        <w:rPr>
          <w:rFonts w:asciiTheme="majorBidi" w:hAnsiTheme="majorBidi" w:cstheme="majorBidi"/>
          <w:sz w:val="24"/>
          <w:szCs w:val="24"/>
        </w:rPr>
        <w:t>kedua-duanya</w:t>
      </w:r>
      <w:r w:rsidR="00A814EF" w:rsidRPr="004E61A9">
        <w:rPr>
          <w:rFonts w:asciiTheme="majorBidi" w:hAnsiTheme="majorBidi" w:cstheme="majorBidi"/>
          <w:sz w:val="24"/>
          <w:szCs w:val="24"/>
        </w:rPr>
        <w:t xml:space="preserve">, maka semata-mata wujudnya aspek yang satu lagi tidak dinamakan ‘hakikat’. </w:t>
      </w:r>
      <w:r w:rsidR="00D658E8" w:rsidRPr="004E61A9">
        <w:rPr>
          <w:rFonts w:asciiTheme="majorBidi" w:hAnsiTheme="majorBidi" w:cstheme="majorBidi"/>
          <w:sz w:val="24"/>
          <w:szCs w:val="24"/>
        </w:rPr>
        <w:t xml:space="preserve">Maka, maujud material di luar minda manusia sebelum ia ditanggapi oleh minda tidak dinamakan hakikat atau </w:t>
      </w:r>
      <w:r w:rsidR="00D658E8" w:rsidRPr="004E61A9">
        <w:rPr>
          <w:rFonts w:asciiTheme="majorBidi" w:hAnsiTheme="majorBidi" w:cstheme="majorBidi"/>
          <w:i/>
          <w:iCs/>
          <w:sz w:val="24"/>
          <w:szCs w:val="24"/>
        </w:rPr>
        <w:t>mafhum</w:t>
      </w:r>
      <w:r w:rsidR="00D658E8" w:rsidRPr="004E61A9">
        <w:rPr>
          <w:rFonts w:asciiTheme="majorBidi" w:hAnsiTheme="majorBidi" w:cstheme="majorBidi"/>
          <w:sz w:val="24"/>
          <w:szCs w:val="24"/>
        </w:rPr>
        <w:t xml:space="preserve"> sebagaimana imaginasi yang tertera dalam minda tanpa wujud luaran di alam nyata turut tidak dinamakan </w:t>
      </w:r>
      <w:r w:rsidR="00D658E8" w:rsidRPr="004E61A9">
        <w:rPr>
          <w:rFonts w:asciiTheme="majorBidi" w:hAnsiTheme="majorBidi" w:cstheme="majorBidi"/>
          <w:sz w:val="24"/>
          <w:szCs w:val="24"/>
        </w:rPr>
        <w:lastRenderedPageBreak/>
        <w:t xml:space="preserve">hakikat atau </w:t>
      </w:r>
      <w:r w:rsidR="00D658E8" w:rsidRPr="004E61A9">
        <w:rPr>
          <w:rFonts w:asciiTheme="majorBidi" w:hAnsiTheme="majorBidi" w:cstheme="majorBidi"/>
          <w:i/>
          <w:iCs/>
          <w:sz w:val="24"/>
          <w:szCs w:val="24"/>
        </w:rPr>
        <w:t>mafhum</w:t>
      </w:r>
      <w:r w:rsidR="00D658E8" w:rsidRPr="004E61A9">
        <w:rPr>
          <w:rFonts w:asciiTheme="majorBidi" w:hAnsiTheme="majorBidi" w:cstheme="majorBidi"/>
          <w:sz w:val="24"/>
          <w:szCs w:val="24"/>
        </w:rPr>
        <w:t>.</w:t>
      </w:r>
      <w:r w:rsidR="00A814EF" w:rsidRPr="004E61A9">
        <w:rPr>
          <w:rFonts w:asciiTheme="majorBidi" w:hAnsiTheme="majorBidi" w:cstheme="majorBidi"/>
          <w:sz w:val="24"/>
          <w:szCs w:val="24"/>
        </w:rPr>
        <w:t xml:space="preserve"> </w:t>
      </w:r>
      <w:r w:rsidR="00CE4D34" w:rsidRPr="004E61A9">
        <w:rPr>
          <w:rFonts w:asciiTheme="majorBidi" w:hAnsiTheme="majorBidi" w:cstheme="majorBidi"/>
          <w:sz w:val="24"/>
          <w:szCs w:val="24"/>
        </w:rPr>
        <w:t xml:space="preserve">Di antara kedua-dua aspek tersebut pula, wujud luaran minda manusia itu dianggap asas atau induk bagi wujud dalaman minda kerana ia telah sedia wujud terlebih dahulu, kemudian beralih sebagai tanggapan dan konsepsi minda tatkala cukup syarat-syaratnya. </w:t>
      </w:r>
    </w:p>
    <w:p w:rsidR="0004571B" w:rsidRPr="004E61A9" w:rsidRDefault="00CE4D34" w:rsidP="00DE63CA">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ab/>
      </w:r>
      <w:r w:rsidR="008A668B" w:rsidRPr="004E61A9">
        <w:rPr>
          <w:rFonts w:asciiTheme="majorBidi" w:hAnsiTheme="majorBidi" w:cstheme="majorBidi"/>
          <w:sz w:val="24"/>
          <w:szCs w:val="24"/>
        </w:rPr>
        <w:t xml:space="preserve">Namun, prinsip ilmu ini dinafikan oleh eksistensialis yang menganggap perasaan dan reaksi dalaman manusia sebagai sumber atau punca terbitnya hakikat, bahkan ditambah pula syarat tanggapan individu perseorangan sebagai ukuran kebenaran. Lantas, ini mengimplikasikan wujudnya kebenaran yang berbilang-bilang secara relatif, subjektif dan ekslusif di sisi setiap manusia tanpa dihiraukan perihal saling bercanggahnya antara satu sama lain untuk tetap diistilahkan sebagai ‘hakikat’. </w:t>
      </w:r>
      <w:r w:rsidR="0004571B" w:rsidRPr="004E61A9">
        <w:rPr>
          <w:rFonts w:asciiTheme="majorBidi" w:hAnsiTheme="majorBidi" w:cstheme="majorBidi"/>
          <w:sz w:val="24"/>
          <w:szCs w:val="24"/>
        </w:rPr>
        <w:t>Ini adalah gambaran sofisme yang merosakkan epistemologi dan kemurnian ilmu. Pegangan eksistensialis ini me</w:t>
      </w:r>
      <w:r w:rsidR="0033765F" w:rsidRPr="004E61A9">
        <w:rPr>
          <w:rFonts w:asciiTheme="majorBidi" w:hAnsiTheme="majorBidi" w:cstheme="majorBidi"/>
          <w:sz w:val="24"/>
          <w:szCs w:val="24"/>
        </w:rPr>
        <w:t xml:space="preserve">lazimkan </w:t>
      </w:r>
      <w:r w:rsidR="00716150" w:rsidRPr="004E61A9">
        <w:rPr>
          <w:rFonts w:asciiTheme="majorBidi" w:hAnsiTheme="majorBidi" w:cstheme="majorBidi"/>
          <w:sz w:val="24"/>
          <w:szCs w:val="24"/>
        </w:rPr>
        <w:t xml:space="preserve">implikasi </w:t>
      </w:r>
      <w:r w:rsidR="0033765F" w:rsidRPr="004E61A9">
        <w:rPr>
          <w:rFonts w:asciiTheme="majorBidi" w:hAnsiTheme="majorBidi" w:cstheme="majorBidi"/>
          <w:sz w:val="24"/>
          <w:szCs w:val="24"/>
        </w:rPr>
        <w:t xml:space="preserve">makna </w:t>
      </w:r>
      <w:r w:rsidR="0004571B" w:rsidRPr="004E61A9">
        <w:rPr>
          <w:rFonts w:asciiTheme="majorBidi" w:hAnsiTheme="majorBidi" w:cstheme="majorBidi"/>
          <w:sz w:val="24"/>
          <w:szCs w:val="24"/>
        </w:rPr>
        <w:t>iaitu:</w:t>
      </w:r>
    </w:p>
    <w:p w:rsidR="0033765F" w:rsidRDefault="0033765F" w:rsidP="004E61A9">
      <w:pPr>
        <w:pStyle w:val="ListParagraph"/>
        <w:numPr>
          <w:ilvl w:val="0"/>
          <w:numId w:val="5"/>
        </w:numPr>
        <w:spacing w:line="240" w:lineRule="auto"/>
        <w:jc w:val="both"/>
        <w:rPr>
          <w:rFonts w:asciiTheme="majorBidi" w:hAnsiTheme="majorBidi" w:cstheme="majorBidi"/>
          <w:sz w:val="24"/>
          <w:szCs w:val="24"/>
        </w:rPr>
      </w:pPr>
      <w:r w:rsidRPr="004E61A9">
        <w:rPr>
          <w:rFonts w:asciiTheme="majorBidi" w:hAnsiTheme="majorBidi" w:cstheme="majorBidi"/>
          <w:sz w:val="24"/>
          <w:szCs w:val="24"/>
        </w:rPr>
        <w:t>Tiada sebarang persoalan yang dijahili oleh manusia melainkan semua lapisan manusia mampu menanggapi dan mengetahui hakikatnya</w:t>
      </w:r>
      <w:r w:rsidR="000E0D7A" w:rsidRPr="004E61A9">
        <w:rPr>
          <w:rFonts w:asciiTheme="majorBidi" w:hAnsiTheme="majorBidi" w:cstheme="majorBidi"/>
          <w:sz w:val="24"/>
          <w:szCs w:val="24"/>
        </w:rPr>
        <w:t>.</w:t>
      </w:r>
      <w:r w:rsidRPr="004E61A9">
        <w:rPr>
          <w:rFonts w:asciiTheme="majorBidi" w:hAnsiTheme="majorBidi" w:cstheme="majorBidi"/>
          <w:sz w:val="24"/>
          <w:szCs w:val="24"/>
        </w:rPr>
        <w:t xml:space="preserve"> </w:t>
      </w:r>
      <w:r w:rsidR="000E0D7A" w:rsidRPr="004E61A9">
        <w:rPr>
          <w:rFonts w:asciiTheme="majorBidi" w:hAnsiTheme="majorBidi" w:cstheme="majorBidi"/>
          <w:sz w:val="24"/>
          <w:szCs w:val="24"/>
        </w:rPr>
        <w:t xml:space="preserve">Sebaliknya, </w:t>
      </w:r>
      <w:r w:rsidRPr="004E61A9">
        <w:rPr>
          <w:rFonts w:asciiTheme="majorBidi" w:hAnsiTheme="majorBidi" w:cstheme="majorBidi"/>
          <w:sz w:val="24"/>
          <w:szCs w:val="24"/>
        </w:rPr>
        <w:t xml:space="preserve">apa yang gagal ditanggapi atau diketahui hakikatnya – seperti persoalan metafizik atau alam ghaib – tidak perlu dihiraukan atau diimani;  </w:t>
      </w:r>
    </w:p>
    <w:p w:rsidR="001F58A2" w:rsidRPr="004E61A9" w:rsidRDefault="001F58A2" w:rsidP="001F58A2">
      <w:pPr>
        <w:pStyle w:val="ListParagraph"/>
        <w:spacing w:line="240" w:lineRule="auto"/>
        <w:ind w:left="1320"/>
        <w:jc w:val="both"/>
        <w:rPr>
          <w:rFonts w:asciiTheme="majorBidi" w:hAnsiTheme="majorBidi" w:cstheme="majorBidi"/>
          <w:sz w:val="24"/>
          <w:szCs w:val="24"/>
        </w:rPr>
      </w:pPr>
    </w:p>
    <w:p w:rsidR="00683BB1" w:rsidRDefault="00057BF8" w:rsidP="004E61A9">
      <w:pPr>
        <w:pStyle w:val="ListParagraph"/>
        <w:numPr>
          <w:ilvl w:val="0"/>
          <w:numId w:val="5"/>
        </w:numPr>
        <w:spacing w:line="240" w:lineRule="auto"/>
        <w:jc w:val="both"/>
        <w:rPr>
          <w:rFonts w:asciiTheme="majorBidi" w:hAnsiTheme="majorBidi" w:cstheme="majorBidi"/>
          <w:sz w:val="24"/>
          <w:szCs w:val="24"/>
        </w:rPr>
      </w:pPr>
      <w:r w:rsidRPr="004E61A9">
        <w:rPr>
          <w:rFonts w:asciiTheme="majorBidi" w:hAnsiTheme="majorBidi" w:cstheme="majorBidi"/>
          <w:sz w:val="24"/>
          <w:szCs w:val="24"/>
        </w:rPr>
        <w:t>Secara psikologisnya, perasaan manusia bereaksi dengan apa yang tidak diketahui olehnya.</w:t>
      </w:r>
      <w:r w:rsidR="000E0D7A" w:rsidRPr="004E61A9">
        <w:rPr>
          <w:rFonts w:asciiTheme="majorBidi" w:hAnsiTheme="majorBidi" w:cstheme="majorBidi"/>
          <w:sz w:val="24"/>
          <w:szCs w:val="24"/>
        </w:rPr>
        <w:t xml:space="preserve"> </w:t>
      </w:r>
      <w:r w:rsidR="00716150" w:rsidRPr="004E61A9">
        <w:rPr>
          <w:rFonts w:asciiTheme="majorBidi" w:hAnsiTheme="majorBidi" w:cstheme="majorBidi"/>
          <w:sz w:val="24"/>
          <w:szCs w:val="24"/>
        </w:rPr>
        <w:t xml:space="preserve">Di sebalik kejahilan terhadap </w:t>
      </w:r>
      <w:r w:rsidR="001D7D82" w:rsidRPr="004E61A9">
        <w:rPr>
          <w:rFonts w:asciiTheme="majorBidi" w:hAnsiTheme="majorBidi" w:cstheme="majorBidi"/>
          <w:sz w:val="24"/>
          <w:szCs w:val="24"/>
        </w:rPr>
        <w:t xml:space="preserve">segenap maujudat yang </w:t>
      </w:r>
      <w:r w:rsidR="00716150" w:rsidRPr="004E61A9">
        <w:rPr>
          <w:rFonts w:asciiTheme="majorBidi" w:hAnsiTheme="majorBidi" w:cstheme="majorBidi"/>
          <w:sz w:val="24"/>
          <w:szCs w:val="24"/>
        </w:rPr>
        <w:t xml:space="preserve">melingkunginya, </w:t>
      </w:r>
      <w:r w:rsidR="009A2FDC" w:rsidRPr="004E61A9">
        <w:rPr>
          <w:rFonts w:asciiTheme="majorBidi" w:hAnsiTheme="majorBidi" w:cstheme="majorBidi"/>
          <w:sz w:val="24"/>
          <w:szCs w:val="24"/>
        </w:rPr>
        <w:t>manusia</w:t>
      </w:r>
      <w:r w:rsidR="001D7D82" w:rsidRPr="004E61A9">
        <w:rPr>
          <w:rFonts w:asciiTheme="majorBidi" w:hAnsiTheme="majorBidi" w:cstheme="majorBidi"/>
          <w:sz w:val="24"/>
          <w:szCs w:val="24"/>
        </w:rPr>
        <w:t xml:space="preserve"> tetap bereaksi dengannya seperti perasaan takut yang mengundang </w:t>
      </w:r>
      <w:r w:rsidR="00716150" w:rsidRPr="004E61A9">
        <w:rPr>
          <w:rFonts w:asciiTheme="majorBidi" w:hAnsiTheme="majorBidi" w:cstheme="majorBidi"/>
          <w:sz w:val="24"/>
          <w:szCs w:val="24"/>
        </w:rPr>
        <w:t>pelbagai sensitiviti.</w:t>
      </w:r>
      <w:r w:rsidR="001D7D82" w:rsidRPr="004E61A9">
        <w:rPr>
          <w:rFonts w:asciiTheme="majorBidi" w:hAnsiTheme="majorBidi" w:cstheme="majorBidi"/>
          <w:sz w:val="24"/>
          <w:szCs w:val="24"/>
        </w:rPr>
        <w:t xml:space="preserve"> </w:t>
      </w:r>
      <w:r w:rsidR="00716150" w:rsidRPr="004E61A9">
        <w:rPr>
          <w:rFonts w:asciiTheme="majorBidi" w:hAnsiTheme="majorBidi" w:cstheme="majorBidi"/>
          <w:sz w:val="24"/>
          <w:szCs w:val="24"/>
        </w:rPr>
        <w:t xml:space="preserve">Kewujudan hakikat </w:t>
      </w:r>
      <w:r w:rsidR="009A2FDC" w:rsidRPr="004E61A9">
        <w:rPr>
          <w:rFonts w:asciiTheme="majorBidi" w:hAnsiTheme="majorBidi" w:cstheme="majorBidi"/>
          <w:sz w:val="24"/>
          <w:szCs w:val="24"/>
        </w:rPr>
        <w:t xml:space="preserve">yang dijahili itu ada kalanya amat diperlukan supaya manusia dapat bertindak sesuai dengan kemaslahatan dirinya, lantaran ia bakal </w:t>
      </w:r>
      <w:r w:rsidR="00716150" w:rsidRPr="004E61A9">
        <w:rPr>
          <w:rFonts w:asciiTheme="majorBidi" w:hAnsiTheme="majorBidi" w:cstheme="majorBidi"/>
          <w:sz w:val="24"/>
          <w:szCs w:val="24"/>
        </w:rPr>
        <w:t>merisikokan sesuatu</w:t>
      </w:r>
      <w:r w:rsidR="009A2FDC" w:rsidRPr="004E61A9">
        <w:rPr>
          <w:rFonts w:asciiTheme="majorBidi" w:hAnsiTheme="majorBidi" w:cstheme="majorBidi"/>
          <w:sz w:val="24"/>
          <w:szCs w:val="24"/>
        </w:rPr>
        <w:t>. Contohnya, di sebalik kelazatan sesuatu makanan, mungkin terdapat racun yang tersembunyi di dalamnya</w:t>
      </w:r>
      <w:r w:rsidR="00716150" w:rsidRPr="004E61A9">
        <w:rPr>
          <w:rFonts w:asciiTheme="majorBidi" w:hAnsiTheme="majorBidi" w:cstheme="majorBidi"/>
          <w:sz w:val="24"/>
          <w:szCs w:val="24"/>
        </w:rPr>
        <w:t>.</w:t>
      </w:r>
      <w:r w:rsidR="009A2FDC" w:rsidRPr="004E61A9">
        <w:rPr>
          <w:rFonts w:asciiTheme="majorBidi" w:hAnsiTheme="majorBidi" w:cstheme="majorBidi"/>
          <w:sz w:val="24"/>
          <w:szCs w:val="24"/>
        </w:rPr>
        <w:t xml:space="preserve"> </w:t>
      </w:r>
      <w:r w:rsidR="0046440C" w:rsidRPr="004E61A9">
        <w:rPr>
          <w:rFonts w:asciiTheme="majorBidi" w:hAnsiTheme="majorBidi" w:cstheme="majorBidi"/>
          <w:sz w:val="24"/>
          <w:szCs w:val="24"/>
        </w:rPr>
        <w:t xml:space="preserve">Namun, kebimbangan yang bermain dalam fikiran tersebut perlu diimbangi oleh penghasilan maklumat tertentu yang diperlukan supaya </w:t>
      </w:r>
      <w:r w:rsidR="009A2FDC" w:rsidRPr="004E61A9">
        <w:rPr>
          <w:rFonts w:asciiTheme="majorBidi" w:hAnsiTheme="majorBidi" w:cstheme="majorBidi"/>
          <w:sz w:val="24"/>
          <w:szCs w:val="24"/>
        </w:rPr>
        <w:t xml:space="preserve">kecenderungan jiwa </w:t>
      </w:r>
      <w:r w:rsidR="00683BB1" w:rsidRPr="004E61A9">
        <w:rPr>
          <w:rFonts w:asciiTheme="majorBidi" w:hAnsiTheme="majorBidi" w:cstheme="majorBidi"/>
          <w:sz w:val="24"/>
          <w:szCs w:val="24"/>
        </w:rPr>
        <w:t>itu terkawal, manakala panduan bertindak</w:t>
      </w:r>
      <w:r w:rsidR="009A2FDC" w:rsidRPr="004E61A9">
        <w:rPr>
          <w:rFonts w:asciiTheme="majorBidi" w:hAnsiTheme="majorBidi" w:cstheme="majorBidi"/>
          <w:sz w:val="24"/>
          <w:szCs w:val="24"/>
        </w:rPr>
        <w:t xml:space="preserve"> </w:t>
      </w:r>
      <w:r w:rsidR="00683BB1" w:rsidRPr="004E61A9">
        <w:rPr>
          <w:rFonts w:asciiTheme="majorBidi" w:hAnsiTheme="majorBidi" w:cstheme="majorBidi"/>
          <w:sz w:val="24"/>
          <w:szCs w:val="24"/>
        </w:rPr>
        <w:t>dapat terurus</w:t>
      </w:r>
      <w:r w:rsidR="009A2FDC" w:rsidRPr="004E61A9">
        <w:rPr>
          <w:rFonts w:asciiTheme="majorBidi" w:hAnsiTheme="majorBidi" w:cstheme="majorBidi"/>
          <w:sz w:val="24"/>
          <w:szCs w:val="24"/>
        </w:rPr>
        <w:t xml:space="preserve"> </w:t>
      </w:r>
      <w:r w:rsidR="00683BB1" w:rsidRPr="004E61A9">
        <w:rPr>
          <w:rFonts w:asciiTheme="majorBidi" w:hAnsiTheme="majorBidi" w:cstheme="majorBidi"/>
          <w:sz w:val="24"/>
          <w:szCs w:val="24"/>
        </w:rPr>
        <w:t xml:space="preserve">menurut </w:t>
      </w:r>
      <w:r w:rsidR="009A2FDC" w:rsidRPr="004E61A9">
        <w:rPr>
          <w:rFonts w:asciiTheme="majorBidi" w:hAnsiTheme="majorBidi" w:cstheme="majorBidi"/>
          <w:sz w:val="24"/>
          <w:szCs w:val="24"/>
        </w:rPr>
        <w:t>neraca yang</w:t>
      </w:r>
      <w:r w:rsidR="00683BB1" w:rsidRPr="004E61A9">
        <w:rPr>
          <w:rFonts w:asciiTheme="majorBidi" w:hAnsiTheme="majorBidi" w:cstheme="majorBidi"/>
          <w:sz w:val="24"/>
          <w:szCs w:val="24"/>
        </w:rPr>
        <w:t xml:space="preserve"> seimbang dan menyeluruh;</w:t>
      </w:r>
    </w:p>
    <w:p w:rsidR="001F58A2" w:rsidRPr="004E61A9" w:rsidRDefault="001F58A2" w:rsidP="001F58A2">
      <w:pPr>
        <w:pStyle w:val="ListParagraph"/>
        <w:spacing w:line="240" w:lineRule="auto"/>
        <w:ind w:left="1320"/>
        <w:jc w:val="both"/>
        <w:rPr>
          <w:rFonts w:asciiTheme="majorBidi" w:hAnsiTheme="majorBidi" w:cstheme="majorBidi"/>
          <w:sz w:val="24"/>
          <w:szCs w:val="24"/>
        </w:rPr>
      </w:pPr>
    </w:p>
    <w:p w:rsidR="001F58A2" w:rsidRDefault="00923E9D" w:rsidP="004E61A9">
      <w:pPr>
        <w:pStyle w:val="ListParagraph"/>
        <w:numPr>
          <w:ilvl w:val="0"/>
          <w:numId w:val="5"/>
        </w:numPr>
        <w:spacing w:line="240" w:lineRule="auto"/>
        <w:jc w:val="both"/>
        <w:rPr>
          <w:rFonts w:asciiTheme="majorBidi" w:hAnsiTheme="majorBidi" w:cstheme="majorBidi"/>
          <w:sz w:val="24"/>
          <w:szCs w:val="24"/>
        </w:rPr>
      </w:pPr>
      <w:r w:rsidRPr="008A78A1">
        <w:rPr>
          <w:rFonts w:asciiTheme="majorBidi" w:hAnsiTheme="majorBidi" w:cstheme="majorBidi"/>
          <w:sz w:val="24"/>
          <w:szCs w:val="24"/>
        </w:rPr>
        <w:t xml:space="preserve">Jika perspektif ‘hakikat’ eksistensialis tersebut adalah benar, maka sayugianya mereka bersikap terbuka untuk menerima andaian kebenaran pandangan aliran fahaman selainnya. Ini kerana dakwaan bahawa ‘hakikat’ sesuatu terdapat di sisi setiap individu </w:t>
      </w:r>
      <w:r w:rsidR="00F37ED3" w:rsidRPr="008A78A1">
        <w:rPr>
          <w:rFonts w:asciiTheme="majorBidi" w:hAnsiTheme="majorBidi" w:cstheme="majorBidi"/>
          <w:sz w:val="24"/>
          <w:szCs w:val="24"/>
        </w:rPr>
        <w:t>berdasarkan apa sahaja bentuk sensitiviti perasaan yang bereaksi dengan jiwa dalaman seseorang. Justeru, eksistensialis perlu sedia bertoleransi tanpa fanatik kepada pegangannya semata-mata</w:t>
      </w:r>
      <w:r w:rsidR="00DA09C5" w:rsidRPr="008A78A1">
        <w:rPr>
          <w:rFonts w:asciiTheme="majorBidi" w:hAnsiTheme="majorBidi" w:cstheme="majorBidi"/>
          <w:sz w:val="24"/>
          <w:szCs w:val="24"/>
        </w:rPr>
        <w:t>. Ba</w:t>
      </w:r>
      <w:r w:rsidR="00F37ED3" w:rsidRPr="008A78A1">
        <w:rPr>
          <w:rFonts w:asciiTheme="majorBidi" w:hAnsiTheme="majorBidi" w:cstheme="majorBidi"/>
          <w:sz w:val="24"/>
          <w:szCs w:val="24"/>
        </w:rPr>
        <w:t xml:space="preserve">gi seorang Mukmin yang jiwa dalamannya bereaksi dengan hakikat ketuhanan misalnya perlu diperakui asas kebenarannya </w:t>
      </w:r>
      <w:r w:rsidR="00DA09C5" w:rsidRPr="008A78A1">
        <w:rPr>
          <w:rFonts w:asciiTheme="majorBidi" w:hAnsiTheme="majorBidi" w:cstheme="majorBidi"/>
          <w:sz w:val="24"/>
          <w:szCs w:val="24"/>
        </w:rPr>
        <w:t>oleh eksistensialis kerana</w:t>
      </w:r>
      <w:r w:rsidR="00F37ED3" w:rsidRPr="008A78A1">
        <w:rPr>
          <w:rFonts w:asciiTheme="majorBidi" w:hAnsiTheme="majorBidi" w:cstheme="majorBidi"/>
          <w:sz w:val="24"/>
          <w:szCs w:val="24"/>
        </w:rPr>
        <w:t xml:space="preserve"> “perasaan dalaman manusia dianggap sumber kebenaran” </w:t>
      </w:r>
      <w:r w:rsidR="00DA09C5" w:rsidRPr="008A78A1">
        <w:rPr>
          <w:rFonts w:asciiTheme="majorBidi" w:hAnsiTheme="majorBidi" w:cstheme="majorBidi"/>
          <w:sz w:val="24"/>
          <w:szCs w:val="24"/>
        </w:rPr>
        <w:t>sebagaimana</w:t>
      </w:r>
      <w:r w:rsidR="00F37ED3" w:rsidRPr="008A78A1">
        <w:rPr>
          <w:rFonts w:asciiTheme="majorBidi" w:hAnsiTheme="majorBidi" w:cstheme="majorBidi"/>
          <w:sz w:val="24"/>
          <w:szCs w:val="24"/>
        </w:rPr>
        <w:t xml:space="preserve"> dakwaan eksistensialis</w:t>
      </w:r>
      <w:r w:rsidR="00DA09C5" w:rsidRPr="008A78A1">
        <w:rPr>
          <w:rFonts w:asciiTheme="majorBidi" w:hAnsiTheme="majorBidi" w:cstheme="majorBidi"/>
          <w:sz w:val="24"/>
          <w:szCs w:val="24"/>
        </w:rPr>
        <w:t>.</w:t>
      </w:r>
      <w:r w:rsidR="00DA09C5" w:rsidRPr="004E61A9">
        <w:rPr>
          <w:rStyle w:val="FootnoteReference"/>
          <w:rFonts w:asciiTheme="majorBidi" w:hAnsiTheme="majorBidi" w:cstheme="majorBidi"/>
          <w:sz w:val="24"/>
          <w:szCs w:val="24"/>
        </w:rPr>
        <w:footnoteReference w:id="36"/>
      </w:r>
      <w:r w:rsidRPr="008A78A1">
        <w:rPr>
          <w:rFonts w:asciiTheme="majorBidi" w:hAnsiTheme="majorBidi" w:cstheme="majorBidi"/>
          <w:sz w:val="24"/>
          <w:szCs w:val="24"/>
        </w:rPr>
        <w:t xml:space="preserve"> </w:t>
      </w:r>
      <w:r w:rsidR="00716150" w:rsidRPr="008A78A1">
        <w:rPr>
          <w:rFonts w:asciiTheme="majorBidi" w:hAnsiTheme="majorBidi" w:cstheme="majorBidi"/>
          <w:sz w:val="24"/>
          <w:szCs w:val="24"/>
        </w:rPr>
        <w:t xml:space="preserve">  </w:t>
      </w:r>
      <w:r w:rsidR="001D7D82" w:rsidRPr="008A78A1">
        <w:rPr>
          <w:rFonts w:asciiTheme="majorBidi" w:hAnsiTheme="majorBidi" w:cstheme="majorBidi"/>
          <w:sz w:val="24"/>
          <w:szCs w:val="24"/>
        </w:rPr>
        <w:t xml:space="preserve"> </w:t>
      </w:r>
    </w:p>
    <w:p w:rsidR="00C2577E" w:rsidRPr="008A78A1" w:rsidRDefault="001D7D82" w:rsidP="001F58A2">
      <w:pPr>
        <w:pStyle w:val="ListParagraph"/>
        <w:spacing w:line="240" w:lineRule="auto"/>
        <w:ind w:left="1320"/>
        <w:jc w:val="both"/>
        <w:rPr>
          <w:rFonts w:asciiTheme="majorBidi" w:hAnsiTheme="majorBidi" w:cstheme="majorBidi"/>
          <w:sz w:val="24"/>
          <w:szCs w:val="24"/>
        </w:rPr>
      </w:pPr>
      <w:r w:rsidRPr="008A78A1">
        <w:rPr>
          <w:rFonts w:asciiTheme="majorBidi" w:hAnsiTheme="majorBidi" w:cstheme="majorBidi"/>
          <w:sz w:val="24"/>
          <w:szCs w:val="24"/>
        </w:rPr>
        <w:t xml:space="preserve">  </w:t>
      </w:r>
      <w:r w:rsidR="00057BF8" w:rsidRPr="008A78A1">
        <w:rPr>
          <w:rFonts w:asciiTheme="majorBidi" w:hAnsiTheme="majorBidi" w:cstheme="majorBidi"/>
          <w:sz w:val="24"/>
          <w:szCs w:val="24"/>
        </w:rPr>
        <w:t xml:space="preserve">  </w:t>
      </w:r>
      <w:r w:rsidR="0033765F" w:rsidRPr="008A78A1">
        <w:rPr>
          <w:rFonts w:asciiTheme="majorBidi" w:hAnsiTheme="majorBidi" w:cstheme="majorBidi"/>
          <w:sz w:val="24"/>
          <w:szCs w:val="24"/>
        </w:rPr>
        <w:t xml:space="preserve">  </w:t>
      </w:r>
    </w:p>
    <w:p w:rsidR="00CE6FCD" w:rsidRPr="004E61A9" w:rsidRDefault="005F073B" w:rsidP="008075B6">
      <w:pPr>
        <w:pStyle w:val="ListParagraph"/>
        <w:numPr>
          <w:ilvl w:val="1"/>
          <w:numId w:val="11"/>
        </w:numPr>
        <w:spacing w:line="240" w:lineRule="auto"/>
        <w:ind w:left="720" w:hanging="720"/>
        <w:rPr>
          <w:rFonts w:asciiTheme="majorBidi" w:hAnsiTheme="majorBidi" w:cstheme="majorBidi"/>
          <w:b/>
          <w:bCs/>
          <w:sz w:val="24"/>
          <w:szCs w:val="24"/>
        </w:rPr>
      </w:pPr>
      <w:r w:rsidRPr="004E61A9">
        <w:rPr>
          <w:rFonts w:asciiTheme="majorBidi" w:hAnsiTheme="majorBidi" w:cstheme="majorBidi"/>
          <w:b/>
          <w:bCs/>
          <w:sz w:val="24"/>
          <w:szCs w:val="24"/>
        </w:rPr>
        <w:t>‘</w:t>
      </w:r>
      <w:r w:rsidR="00070529" w:rsidRPr="004E61A9">
        <w:rPr>
          <w:rFonts w:asciiTheme="majorBidi" w:hAnsiTheme="majorBidi" w:cstheme="majorBidi"/>
          <w:b/>
          <w:bCs/>
          <w:sz w:val="24"/>
          <w:szCs w:val="24"/>
        </w:rPr>
        <w:t>F</w:t>
      </w:r>
      <w:r w:rsidRPr="004E61A9">
        <w:rPr>
          <w:rFonts w:asciiTheme="majorBidi" w:hAnsiTheme="majorBidi" w:cstheme="majorBidi"/>
          <w:b/>
          <w:bCs/>
          <w:sz w:val="24"/>
          <w:szCs w:val="24"/>
        </w:rPr>
        <w:t xml:space="preserve">atamorgana’ </w:t>
      </w:r>
      <w:r w:rsidR="00D35E6E" w:rsidRPr="004E61A9">
        <w:rPr>
          <w:rFonts w:asciiTheme="majorBidi" w:hAnsiTheme="majorBidi" w:cstheme="majorBidi"/>
          <w:b/>
          <w:bCs/>
          <w:sz w:val="24"/>
          <w:szCs w:val="24"/>
        </w:rPr>
        <w:t xml:space="preserve">kebebasan </w:t>
      </w:r>
      <w:r w:rsidR="00070529" w:rsidRPr="004E61A9">
        <w:rPr>
          <w:rFonts w:asciiTheme="majorBidi" w:hAnsiTheme="majorBidi" w:cstheme="majorBidi"/>
          <w:b/>
          <w:bCs/>
          <w:sz w:val="24"/>
          <w:szCs w:val="24"/>
        </w:rPr>
        <w:t xml:space="preserve">dalam mencapai </w:t>
      </w:r>
      <w:r w:rsidRPr="004E61A9">
        <w:rPr>
          <w:rFonts w:asciiTheme="majorBidi" w:hAnsiTheme="majorBidi" w:cstheme="majorBidi"/>
          <w:b/>
          <w:bCs/>
          <w:sz w:val="24"/>
          <w:szCs w:val="24"/>
        </w:rPr>
        <w:t>kebahagiaan</w:t>
      </w:r>
    </w:p>
    <w:p w:rsidR="00DF2E4A" w:rsidRPr="004E61A9" w:rsidRDefault="00426566" w:rsidP="004E61A9">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Mengutip perakuan para tokohnya, faham eksistensialisme membayangkan </w:t>
      </w:r>
      <w:r w:rsidR="00844B93" w:rsidRPr="004E61A9">
        <w:rPr>
          <w:rFonts w:asciiTheme="majorBidi" w:hAnsiTheme="majorBidi" w:cstheme="majorBidi"/>
          <w:sz w:val="24"/>
          <w:szCs w:val="24"/>
        </w:rPr>
        <w:t xml:space="preserve">keresahan </w:t>
      </w:r>
      <w:r w:rsidRPr="004E61A9">
        <w:rPr>
          <w:rFonts w:asciiTheme="majorBidi" w:hAnsiTheme="majorBidi" w:cstheme="majorBidi"/>
          <w:sz w:val="24"/>
          <w:szCs w:val="24"/>
        </w:rPr>
        <w:t xml:space="preserve">yang melanda manusia pasca Perang Dunia Pertama dan Kedua. Fahaman ini dilatari kekacauan jiwa yang melanda para pelopornya, bukan berupa dapatan ilmiah yang ditemukan oleh akal fikiran. Keresahan si empunya diri – yang merisikokan kehilangan akal – tidak wajar diserukan sekalian manusia kepadanya – lantas menjerumuskan mereka yang waras dan sihat akal ke lembah derita </w:t>
      </w:r>
      <w:r w:rsidRPr="004E61A9">
        <w:rPr>
          <w:rFonts w:asciiTheme="majorBidi" w:hAnsiTheme="majorBidi" w:cstheme="majorBidi"/>
          <w:sz w:val="24"/>
          <w:szCs w:val="24"/>
        </w:rPr>
        <w:lastRenderedPageBreak/>
        <w:t xml:space="preserve">yang sama –. Amat bebal mereka yang normal untuk memperjudikan kebahagiaan hidupnya dengan panduan nasihat mereka yang abnormal. Rasa gelisah bukanlah asas ilmiah yang kukuh bagi suatu prinsip, bahkan ia </w:t>
      </w:r>
      <w:r w:rsidR="00844B93" w:rsidRPr="004E61A9">
        <w:rPr>
          <w:rFonts w:asciiTheme="majorBidi" w:hAnsiTheme="majorBidi" w:cstheme="majorBidi"/>
          <w:sz w:val="24"/>
          <w:szCs w:val="24"/>
        </w:rPr>
        <w:t xml:space="preserve">adalah </w:t>
      </w:r>
      <w:r w:rsidRPr="004E61A9">
        <w:rPr>
          <w:rFonts w:asciiTheme="majorBidi" w:hAnsiTheme="majorBidi" w:cstheme="majorBidi"/>
          <w:sz w:val="24"/>
          <w:szCs w:val="24"/>
        </w:rPr>
        <w:t>penyakit jiwa yang memerlukan rawatan dan penawar.</w:t>
      </w:r>
      <w:r w:rsidR="00844B93" w:rsidRPr="004E61A9">
        <w:rPr>
          <w:rStyle w:val="FootnoteReference"/>
          <w:rFonts w:asciiTheme="majorBidi" w:hAnsiTheme="majorBidi" w:cstheme="majorBidi"/>
          <w:sz w:val="24"/>
          <w:szCs w:val="24"/>
        </w:rPr>
        <w:footnoteReference w:id="37"/>
      </w:r>
    </w:p>
    <w:p w:rsidR="00691F79" w:rsidRPr="004E61A9" w:rsidRDefault="00916085" w:rsidP="00DE63CA">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ab/>
      </w:r>
      <w:r w:rsidR="00621E71" w:rsidRPr="004E61A9">
        <w:rPr>
          <w:rFonts w:asciiTheme="majorBidi" w:hAnsiTheme="majorBidi" w:cstheme="majorBidi"/>
          <w:sz w:val="24"/>
          <w:szCs w:val="24"/>
        </w:rPr>
        <w:t xml:space="preserve">Keterbatasan hayat manusia dan kewujudannya yang pasti berakhir merupakan hakikat yang </w:t>
      </w:r>
      <w:r w:rsidR="00DD7650" w:rsidRPr="004E61A9">
        <w:rPr>
          <w:rFonts w:asciiTheme="majorBidi" w:hAnsiTheme="majorBidi" w:cstheme="majorBidi"/>
          <w:sz w:val="24"/>
          <w:szCs w:val="24"/>
        </w:rPr>
        <w:t>dipasrahi ole</w:t>
      </w:r>
      <w:r w:rsidR="00F63E42" w:rsidRPr="004E61A9">
        <w:rPr>
          <w:rFonts w:asciiTheme="majorBidi" w:hAnsiTheme="majorBidi" w:cstheme="majorBidi"/>
          <w:sz w:val="24"/>
          <w:szCs w:val="24"/>
        </w:rPr>
        <w:t>h</w:t>
      </w:r>
      <w:r w:rsidR="00DD7650" w:rsidRPr="004E61A9">
        <w:rPr>
          <w:rFonts w:asciiTheme="majorBidi" w:hAnsiTheme="majorBidi" w:cstheme="majorBidi"/>
          <w:sz w:val="24"/>
          <w:szCs w:val="24"/>
        </w:rPr>
        <w:t xml:space="preserve"> eksistensialis. </w:t>
      </w:r>
      <w:r w:rsidR="00123CA7" w:rsidRPr="004E61A9">
        <w:rPr>
          <w:rFonts w:asciiTheme="majorBidi" w:hAnsiTheme="majorBidi" w:cstheme="majorBidi"/>
          <w:sz w:val="24"/>
          <w:szCs w:val="24"/>
        </w:rPr>
        <w:t xml:space="preserve">Jika wujud manusia adalah berkesudahan, maka potensi kemampuannya turut berkesudahan. </w:t>
      </w:r>
      <w:r w:rsidR="00554EC8" w:rsidRPr="004E61A9">
        <w:rPr>
          <w:rFonts w:asciiTheme="majorBidi" w:hAnsiTheme="majorBidi" w:cstheme="majorBidi"/>
          <w:sz w:val="24"/>
          <w:szCs w:val="24"/>
        </w:rPr>
        <w:t xml:space="preserve">Hakikat keterbatasan </w:t>
      </w:r>
      <w:r w:rsidR="00F13843" w:rsidRPr="004E61A9">
        <w:rPr>
          <w:rFonts w:asciiTheme="majorBidi" w:hAnsiTheme="majorBidi" w:cstheme="majorBidi"/>
          <w:sz w:val="24"/>
          <w:szCs w:val="24"/>
        </w:rPr>
        <w:t>itu</w:t>
      </w:r>
      <w:r w:rsidR="00554EC8" w:rsidRPr="004E61A9">
        <w:rPr>
          <w:rFonts w:asciiTheme="majorBidi" w:hAnsiTheme="majorBidi" w:cstheme="majorBidi"/>
          <w:sz w:val="24"/>
          <w:szCs w:val="24"/>
        </w:rPr>
        <w:t xml:space="preserve"> sewajarnya menginsafkan sesiapa yang berakal dan mendorongnya untuk membongkar rahsia kewujudannya di </w:t>
      </w:r>
      <w:r w:rsidR="00F13843" w:rsidRPr="004E61A9">
        <w:rPr>
          <w:rFonts w:asciiTheme="majorBidi" w:hAnsiTheme="majorBidi" w:cstheme="majorBidi"/>
          <w:sz w:val="24"/>
          <w:szCs w:val="24"/>
        </w:rPr>
        <w:t>alam ini – tentang siapa yang membataskan keupayaan dan kebebasan manusia serta menentukan sebab berakhirnya kehidupan ini, lantas dengan jawapan itu manusia dapat menemukan ketenangan. Rahsia kebahagiaan manusia terletak pada kejayaannya mengenal pasti ‘watak’ yang mentadbir urusan kehadiran mereka ke dunia ini, lantas mengenal pula hakikat kebergantungan kepadaNya.</w:t>
      </w:r>
    </w:p>
    <w:p w:rsidR="00CD213D" w:rsidRPr="004E61A9" w:rsidRDefault="00691F79" w:rsidP="00DE63CA">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ab/>
        <w:t>Ironisnya, eksistensialis terhenti setakat memperakui keterbatasan wujud manusia</w:t>
      </w:r>
      <w:r w:rsidR="00F13843" w:rsidRPr="004E61A9">
        <w:rPr>
          <w:rFonts w:asciiTheme="majorBidi" w:hAnsiTheme="majorBidi" w:cstheme="majorBidi"/>
          <w:sz w:val="24"/>
          <w:szCs w:val="24"/>
        </w:rPr>
        <w:t xml:space="preserve"> </w:t>
      </w:r>
      <w:r w:rsidRPr="004E61A9">
        <w:rPr>
          <w:rFonts w:asciiTheme="majorBidi" w:hAnsiTheme="majorBidi" w:cstheme="majorBidi"/>
          <w:sz w:val="24"/>
          <w:szCs w:val="24"/>
        </w:rPr>
        <w:t>dan kelemahan upayanya</w:t>
      </w:r>
      <w:r w:rsidR="00C84204" w:rsidRPr="004E61A9">
        <w:rPr>
          <w:rFonts w:asciiTheme="majorBidi" w:hAnsiTheme="majorBidi" w:cstheme="majorBidi"/>
          <w:sz w:val="24"/>
          <w:szCs w:val="24"/>
        </w:rPr>
        <w:t xml:space="preserve">. Sayugianya, manusia perlu menjauhi keresahan dan kegelisahan jiwa setelah menginsafi hakikat kekerdilan dirinya, lantas bersikap serius memecahkan persoalan tersebut melalui ajaran agama yang sahih. </w:t>
      </w:r>
      <w:r w:rsidR="00F40D90" w:rsidRPr="004E61A9">
        <w:rPr>
          <w:rFonts w:asciiTheme="majorBidi" w:hAnsiTheme="majorBidi" w:cstheme="majorBidi"/>
          <w:sz w:val="24"/>
          <w:szCs w:val="24"/>
        </w:rPr>
        <w:t>S</w:t>
      </w:r>
      <w:r w:rsidR="00C84204" w:rsidRPr="004E61A9">
        <w:rPr>
          <w:rFonts w:asciiTheme="majorBidi" w:hAnsiTheme="majorBidi" w:cstheme="majorBidi"/>
          <w:sz w:val="24"/>
          <w:szCs w:val="24"/>
        </w:rPr>
        <w:t>ebaliknya, eksistensialis sibuk berfal</w:t>
      </w:r>
      <w:r w:rsidR="00223AC1" w:rsidRPr="004E61A9">
        <w:rPr>
          <w:rFonts w:asciiTheme="majorBidi" w:hAnsiTheme="majorBidi" w:cstheme="majorBidi"/>
          <w:sz w:val="24"/>
          <w:szCs w:val="24"/>
        </w:rPr>
        <w:t>safah dan menganalisis gejala k</w:t>
      </w:r>
      <w:r w:rsidR="00F40D90" w:rsidRPr="004E61A9">
        <w:rPr>
          <w:rFonts w:asciiTheme="majorBidi" w:hAnsiTheme="majorBidi" w:cstheme="majorBidi"/>
          <w:sz w:val="24"/>
          <w:szCs w:val="24"/>
        </w:rPr>
        <w:t>ekacauan</w:t>
      </w:r>
      <w:r w:rsidR="00223AC1" w:rsidRPr="004E61A9">
        <w:rPr>
          <w:rFonts w:asciiTheme="majorBidi" w:hAnsiTheme="majorBidi" w:cstheme="majorBidi"/>
          <w:sz w:val="24"/>
          <w:szCs w:val="24"/>
        </w:rPr>
        <w:t xml:space="preserve"> jiwa tersebut</w:t>
      </w:r>
      <w:r w:rsidR="008819B8" w:rsidRPr="004E61A9">
        <w:rPr>
          <w:rFonts w:asciiTheme="majorBidi" w:hAnsiTheme="majorBidi" w:cstheme="majorBidi"/>
          <w:sz w:val="24"/>
          <w:szCs w:val="24"/>
        </w:rPr>
        <w:t xml:space="preserve">, lantas </w:t>
      </w:r>
      <w:r w:rsidR="00F40D90" w:rsidRPr="004E61A9">
        <w:rPr>
          <w:rFonts w:asciiTheme="majorBidi" w:hAnsiTheme="majorBidi" w:cstheme="majorBidi"/>
          <w:sz w:val="24"/>
          <w:szCs w:val="24"/>
        </w:rPr>
        <w:t>menegaskan ianya sebagai faktor yang menerasi kewujudan manusia</w:t>
      </w:r>
      <w:r w:rsidR="00223AC1" w:rsidRPr="004E61A9">
        <w:rPr>
          <w:rFonts w:asciiTheme="majorBidi" w:hAnsiTheme="majorBidi" w:cstheme="majorBidi"/>
          <w:sz w:val="24"/>
          <w:szCs w:val="24"/>
        </w:rPr>
        <w:t xml:space="preserve">. </w:t>
      </w:r>
      <w:r w:rsidR="00F40D90" w:rsidRPr="004E61A9">
        <w:rPr>
          <w:rFonts w:asciiTheme="majorBidi" w:hAnsiTheme="majorBidi" w:cstheme="majorBidi"/>
          <w:sz w:val="24"/>
          <w:szCs w:val="24"/>
        </w:rPr>
        <w:t>Dalam erti kata lain, penderitaan jiwa ma</w:t>
      </w:r>
      <w:r w:rsidR="00E57620" w:rsidRPr="004E61A9">
        <w:rPr>
          <w:rFonts w:asciiTheme="majorBidi" w:hAnsiTheme="majorBidi" w:cstheme="majorBidi"/>
          <w:sz w:val="24"/>
          <w:szCs w:val="24"/>
        </w:rPr>
        <w:t>nusia</w:t>
      </w:r>
      <w:r w:rsidR="00F40D90" w:rsidRPr="004E61A9">
        <w:rPr>
          <w:rFonts w:asciiTheme="majorBidi" w:hAnsiTheme="majorBidi" w:cstheme="majorBidi"/>
          <w:sz w:val="24"/>
          <w:szCs w:val="24"/>
        </w:rPr>
        <w:t xml:space="preserve"> </w:t>
      </w:r>
      <w:r w:rsidR="00CD213D" w:rsidRPr="004E61A9">
        <w:rPr>
          <w:rFonts w:asciiTheme="majorBidi" w:hAnsiTheme="majorBidi" w:cstheme="majorBidi"/>
          <w:sz w:val="24"/>
          <w:szCs w:val="24"/>
        </w:rPr>
        <w:t>dia</w:t>
      </w:r>
      <w:r w:rsidR="00F40D90" w:rsidRPr="004E61A9">
        <w:rPr>
          <w:rFonts w:asciiTheme="majorBidi" w:hAnsiTheme="majorBidi" w:cstheme="majorBidi"/>
          <w:sz w:val="24"/>
          <w:szCs w:val="24"/>
        </w:rPr>
        <w:t>kibat</w:t>
      </w:r>
      <w:r w:rsidR="00E57620" w:rsidRPr="004E61A9">
        <w:rPr>
          <w:rFonts w:asciiTheme="majorBidi" w:hAnsiTheme="majorBidi" w:cstheme="majorBidi"/>
          <w:sz w:val="24"/>
          <w:szCs w:val="24"/>
        </w:rPr>
        <w:t>kan</w:t>
      </w:r>
      <w:r w:rsidR="00F40D90" w:rsidRPr="004E61A9">
        <w:rPr>
          <w:rFonts w:asciiTheme="majorBidi" w:hAnsiTheme="majorBidi" w:cstheme="majorBidi"/>
          <w:sz w:val="24"/>
          <w:szCs w:val="24"/>
        </w:rPr>
        <w:t xml:space="preserve"> </w:t>
      </w:r>
      <w:r w:rsidR="00CD213D" w:rsidRPr="004E61A9">
        <w:rPr>
          <w:rFonts w:asciiTheme="majorBidi" w:hAnsiTheme="majorBidi" w:cstheme="majorBidi"/>
          <w:sz w:val="24"/>
          <w:szCs w:val="24"/>
        </w:rPr>
        <w:t>oleh sikap</w:t>
      </w:r>
      <w:r w:rsidR="00F40D90" w:rsidRPr="004E61A9">
        <w:rPr>
          <w:rFonts w:asciiTheme="majorBidi" w:hAnsiTheme="majorBidi" w:cstheme="majorBidi"/>
          <w:sz w:val="24"/>
          <w:szCs w:val="24"/>
        </w:rPr>
        <w:t xml:space="preserve"> meninggalkan kehidupan beragama, namun fahaman ini men</w:t>
      </w:r>
      <w:r w:rsidR="00E57620" w:rsidRPr="004E61A9">
        <w:rPr>
          <w:rFonts w:asciiTheme="majorBidi" w:hAnsiTheme="majorBidi" w:cstheme="majorBidi"/>
          <w:sz w:val="24"/>
          <w:szCs w:val="24"/>
        </w:rPr>
        <w:t>yangka</w:t>
      </w:r>
      <w:r w:rsidR="00F40D90" w:rsidRPr="004E61A9">
        <w:rPr>
          <w:rFonts w:asciiTheme="majorBidi" w:hAnsiTheme="majorBidi" w:cstheme="majorBidi"/>
          <w:sz w:val="24"/>
          <w:szCs w:val="24"/>
        </w:rPr>
        <w:t xml:space="preserve"> bahawa penderitaan jiwa adalah realiti </w:t>
      </w:r>
      <w:r w:rsidR="00CD213D" w:rsidRPr="004E61A9">
        <w:rPr>
          <w:rFonts w:asciiTheme="majorBidi" w:hAnsiTheme="majorBidi" w:cstheme="majorBidi"/>
          <w:sz w:val="24"/>
          <w:szCs w:val="24"/>
        </w:rPr>
        <w:t>ke</w:t>
      </w:r>
      <w:r w:rsidR="00F40D90" w:rsidRPr="004E61A9">
        <w:rPr>
          <w:rFonts w:asciiTheme="majorBidi" w:hAnsiTheme="majorBidi" w:cstheme="majorBidi"/>
          <w:sz w:val="24"/>
          <w:szCs w:val="24"/>
        </w:rPr>
        <w:t>hidup</w:t>
      </w:r>
      <w:r w:rsidR="00CD213D" w:rsidRPr="004E61A9">
        <w:rPr>
          <w:rFonts w:asciiTheme="majorBidi" w:hAnsiTheme="majorBidi" w:cstheme="majorBidi"/>
          <w:sz w:val="24"/>
          <w:szCs w:val="24"/>
        </w:rPr>
        <w:t>an</w:t>
      </w:r>
      <w:r w:rsidR="00F40D90" w:rsidRPr="004E61A9">
        <w:rPr>
          <w:rFonts w:asciiTheme="majorBidi" w:hAnsiTheme="majorBidi" w:cstheme="majorBidi"/>
          <w:sz w:val="24"/>
          <w:szCs w:val="24"/>
        </w:rPr>
        <w:t xml:space="preserve"> </w:t>
      </w:r>
      <w:r w:rsidR="00CD213D" w:rsidRPr="004E61A9">
        <w:rPr>
          <w:rFonts w:asciiTheme="majorBidi" w:hAnsiTheme="majorBidi" w:cstheme="majorBidi"/>
          <w:sz w:val="24"/>
          <w:szCs w:val="24"/>
        </w:rPr>
        <w:t xml:space="preserve">dan faktor </w:t>
      </w:r>
      <w:r w:rsidR="00E57620" w:rsidRPr="004E61A9">
        <w:rPr>
          <w:rFonts w:asciiTheme="majorBidi" w:hAnsiTheme="majorBidi" w:cstheme="majorBidi"/>
          <w:sz w:val="24"/>
          <w:szCs w:val="24"/>
        </w:rPr>
        <w:t>asas dalam menyelami</w:t>
      </w:r>
      <w:r w:rsidR="00CD213D" w:rsidRPr="004E61A9">
        <w:rPr>
          <w:rFonts w:asciiTheme="majorBidi" w:hAnsiTheme="majorBidi" w:cstheme="majorBidi"/>
          <w:sz w:val="24"/>
          <w:szCs w:val="24"/>
        </w:rPr>
        <w:t xml:space="preserve"> hakikat </w:t>
      </w:r>
      <w:r w:rsidR="00E57620" w:rsidRPr="004E61A9">
        <w:rPr>
          <w:rFonts w:asciiTheme="majorBidi" w:hAnsiTheme="majorBidi" w:cstheme="majorBidi"/>
          <w:sz w:val="24"/>
          <w:szCs w:val="24"/>
        </w:rPr>
        <w:t xml:space="preserve">kebahagiaan </w:t>
      </w:r>
      <w:r w:rsidR="00CD213D" w:rsidRPr="004E61A9">
        <w:rPr>
          <w:rFonts w:asciiTheme="majorBidi" w:hAnsiTheme="majorBidi" w:cstheme="majorBidi"/>
          <w:sz w:val="24"/>
          <w:szCs w:val="24"/>
        </w:rPr>
        <w:t>manusia</w:t>
      </w:r>
      <w:r w:rsidR="00F40D90" w:rsidRPr="004E61A9">
        <w:rPr>
          <w:rFonts w:asciiTheme="majorBidi" w:hAnsiTheme="majorBidi" w:cstheme="majorBidi"/>
          <w:sz w:val="24"/>
          <w:szCs w:val="24"/>
        </w:rPr>
        <w:t>.</w:t>
      </w:r>
    </w:p>
    <w:p w:rsidR="00DC5066" w:rsidRPr="004E61A9" w:rsidRDefault="00D72E86" w:rsidP="00DE63CA">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Lebih mengejutkan, fakta kehidupan tokoh eksistensialisme memaparkan riwayat hidup </w:t>
      </w:r>
      <w:r w:rsidR="00FD0536" w:rsidRPr="004E61A9">
        <w:rPr>
          <w:rFonts w:asciiTheme="majorBidi" w:hAnsiTheme="majorBidi" w:cstheme="majorBidi"/>
          <w:sz w:val="24"/>
          <w:szCs w:val="24"/>
        </w:rPr>
        <w:t xml:space="preserve">mereka yang sentiasa </w:t>
      </w:r>
      <w:r w:rsidR="00A03772" w:rsidRPr="004E61A9">
        <w:rPr>
          <w:rFonts w:asciiTheme="majorBidi" w:hAnsiTheme="majorBidi" w:cstheme="majorBidi"/>
          <w:sz w:val="24"/>
          <w:szCs w:val="24"/>
        </w:rPr>
        <w:t xml:space="preserve">menghadapi </w:t>
      </w:r>
      <w:r w:rsidR="00FD0536" w:rsidRPr="004E61A9">
        <w:rPr>
          <w:rFonts w:asciiTheme="majorBidi" w:hAnsiTheme="majorBidi" w:cstheme="majorBidi"/>
          <w:sz w:val="24"/>
          <w:szCs w:val="24"/>
        </w:rPr>
        <w:t xml:space="preserve">konflik jiwa. </w:t>
      </w:r>
      <w:r w:rsidR="00B61038" w:rsidRPr="004E61A9">
        <w:rPr>
          <w:rFonts w:asciiTheme="majorBidi" w:hAnsiTheme="majorBidi" w:cstheme="majorBidi"/>
          <w:sz w:val="24"/>
          <w:szCs w:val="24"/>
        </w:rPr>
        <w:t>Kelihatannya, mereka cuba me</w:t>
      </w:r>
      <w:r w:rsidR="00A03772" w:rsidRPr="004E61A9">
        <w:rPr>
          <w:rFonts w:asciiTheme="majorBidi" w:hAnsiTheme="majorBidi" w:cstheme="majorBidi"/>
          <w:sz w:val="24"/>
          <w:szCs w:val="24"/>
        </w:rPr>
        <w:t>nangani</w:t>
      </w:r>
      <w:r w:rsidR="00B61038" w:rsidRPr="004E61A9">
        <w:rPr>
          <w:rFonts w:asciiTheme="majorBidi" w:hAnsiTheme="majorBidi" w:cstheme="majorBidi"/>
          <w:sz w:val="24"/>
          <w:szCs w:val="24"/>
        </w:rPr>
        <w:t xml:space="preserve"> persoalan jiwa dalam keadaan </w:t>
      </w:r>
      <w:r w:rsidR="00A03772" w:rsidRPr="004E61A9">
        <w:rPr>
          <w:rFonts w:asciiTheme="majorBidi" w:hAnsiTheme="majorBidi" w:cstheme="majorBidi"/>
          <w:sz w:val="24"/>
          <w:szCs w:val="24"/>
        </w:rPr>
        <w:t xml:space="preserve">hidup </w:t>
      </w:r>
      <w:r w:rsidR="00B61038" w:rsidRPr="004E61A9">
        <w:rPr>
          <w:rFonts w:asciiTheme="majorBidi" w:hAnsiTheme="majorBidi" w:cstheme="majorBidi"/>
          <w:sz w:val="24"/>
          <w:szCs w:val="24"/>
        </w:rPr>
        <w:t>mereka sendiri di</w:t>
      </w:r>
      <w:r w:rsidR="00A03772" w:rsidRPr="004E61A9">
        <w:rPr>
          <w:rFonts w:asciiTheme="majorBidi" w:hAnsiTheme="majorBidi" w:cstheme="majorBidi"/>
          <w:sz w:val="24"/>
          <w:szCs w:val="24"/>
        </w:rPr>
        <w:t>bayangi</w:t>
      </w:r>
      <w:r w:rsidR="00B61038" w:rsidRPr="004E61A9">
        <w:rPr>
          <w:rFonts w:asciiTheme="majorBidi" w:hAnsiTheme="majorBidi" w:cstheme="majorBidi"/>
          <w:sz w:val="24"/>
          <w:szCs w:val="24"/>
        </w:rPr>
        <w:t xml:space="preserve"> </w:t>
      </w:r>
      <w:r w:rsidR="00A03772" w:rsidRPr="004E61A9">
        <w:rPr>
          <w:rFonts w:asciiTheme="majorBidi" w:hAnsiTheme="majorBidi" w:cstheme="majorBidi"/>
          <w:sz w:val="24"/>
          <w:szCs w:val="24"/>
        </w:rPr>
        <w:t>kekecewaan dan kehampaan</w:t>
      </w:r>
      <w:r w:rsidR="00B61038" w:rsidRPr="004E61A9">
        <w:rPr>
          <w:rFonts w:asciiTheme="majorBidi" w:hAnsiTheme="majorBidi" w:cstheme="majorBidi"/>
          <w:sz w:val="24"/>
          <w:szCs w:val="24"/>
        </w:rPr>
        <w:t xml:space="preserve">. Seolah-olahnya, falsafah mereka dipengaruhi oleh pengalaman </w:t>
      </w:r>
      <w:r w:rsidR="00A03772" w:rsidRPr="004E61A9">
        <w:rPr>
          <w:rFonts w:asciiTheme="majorBidi" w:hAnsiTheme="majorBidi" w:cstheme="majorBidi"/>
          <w:sz w:val="24"/>
          <w:szCs w:val="24"/>
        </w:rPr>
        <w:t xml:space="preserve">dan pancaroba </w:t>
      </w:r>
      <w:r w:rsidR="00B61038" w:rsidRPr="004E61A9">
        <w:rPr>
          <w:rFonts w:asciiTheme="majorBidi" w:hAnsiTheme="majorBidi" w:cstheme="majorBidi"/>
          <w:sz w:val="24"/>
          <w:szCs w:val="24"/>
        </w:rPr>
        <w:t xml:space="preserve">hidup, bukan jalur kehidupan </w:t>
      </w:r>
      <w:r w:rsidR="00A03772" w:rsidRPr="004E61A9">
        <w:rPr>
          <w:rFonts w:asciiTheme="majorBidi" w:hAnsiTheme="majorBidi" w:cstheme="majorBidi"/>
          <w:sz w:val="24"/>
          <w:szCs w:val="24"/>
        </w:rPr>
        <w:t xml:space="preserve">mereka berpandukan </w:t>
      </w:r>
      <w:r w:rsidR="00B61038" w:rsidRPr="004E61A9">
        <w:rPr>
          <w:rFonts w:asciiTheme="majorBidi" w:hAnsiTheme="majorBidi" w:cstheme="majorBidi"/>
          <w:sz w:val="24"/>
          <w:szCs w:val="24"/>
        </w:rPr>
        <w:t>prinsip hidup.</w:t>
      </w:r>
      <w:r w:rsidR="003915CC" w:rsidRPr="004E61A9">
        <w:rPr>
          <w:rFonts w:asciiTheme="majorBidi" w:hAnsiTheme="majorBidi" w:cstheme="majorBidi"/>
          <w:sz w:val="24"/>
          <w:szCs w:val="24"/>
        </w:rPr>
        <w:t xml:space="preserve"> Bertolak daripada konsep kegelisahan jiwa, terbentuk dua </w:t>
      </w:r>
      <w:r w:rsidR="00DE63CA">
        <w:rPr>
          <w:rFonts w:asciiTheme="majorBidi" w:hAnsiTheme="majorBidi" w:cstheme="majorBidi"/>
          <w:sz w:val="24"/>
          <w:szCs w:val="24"/>
        </w:rPr>
        <w:t>jalur</w:t>
      </w:r>
      <w:r w:rsidR="003915CC" w:rsidRPr="004E61A9">
        <w:rPr>
          <w:rFonts w:asciiTheme="majorBidi" w:hAnsiTheme="majorBidi" w:cstheme="majorBidi"/>
          <w:sz w:val="24"/>
          <w:szCs w:val="24"/>
        </w:rPr>
        <w:t xml:space="preserve"> eksistensialisme dalam menangani </w:t>
      </w:r>
      <w:r w:rsidR="00DE63CA">
        <w:rPr>
          <w:rFonts w:asciiTheme="majorBidi" w:hAnsiTheme="majorBidi" w:cstheme="majorBidi"/>
          <w:sz w:val="24"/>
          <w:szCs w:val="24"/>
        </w:rPr>
        <w:t>isu</w:t>
      </w:r>
      <w:r w:rsidR="003915CC" w:rsidRPr="004E61A9">
        <w:rPr>
          <w:rFonts w:asciiTheme="majorBidi" w:hAnsiTheme="majorBidi" w:cstheme="majorBidi"/>
          <w:sz w:val="24"/>
          <w:szCs w:val="24"/>
        </w:rPr>
        <w:t xml:space="preserve"> kewujudan dan kebebasan manusia: </w:t>
      </w:r>
    </w:p>
    <w:p w:rsidR="00DC5066" w:rsidRPr="004E61A9" w:rsidRDefault="00DC5066" w:rsidP="004E61A9">
      <w:pPr>
        <w:pStyle w:val="ListParagraph"/>
        <w:numPr>
          <w:ilvl w:val="0"/>
          <w:numId w:val="6"/>
        </w:numPr>
        <w:spacing w:line="240" w:lineRule="auto"/>
        <w:jc w:val="both"/>
        <w:rPr>
          <w:rFonts w:asciiTheme="majorBidi" w:hAnsiTheme="majorBidi" w:cstheme="majorBidi"/>
          <w:sz w:val="24"/>
          <w:szCs w:val="24"/>
        </w:rPr>
      </w:pPr>
      <w:r w:rsidRPr="004E61A9">
        <w:rPr>
          <w:rFonts w:asciiTheme="majorBidi" w:hAnsiTheme="majorBidi" w:cstheme="majorBidi"/>
          <w:sz w:val="24"/>
          <w:szCs w:val="24"/>
        </w:rPr>
        <w:t>J</w:t>
      </w:r>
      <w:r w:rsidR="003915CC" w:rsidRPr="004E61A9">
        <w:rPr>
          <w:rFonts w:asciiTheme="majorBidi" w:hAnsiTheme="majorBidi" w:cstheme="majorBidi"/>
          <w:sz w:val="24"/>
          <w:szCs w:val="24"/>
        </w:rPr>
        <w:t xml:space="preserve">alur </w:t>
      </w:r>
      <w:r w:rsidR="00096DBD" w:rsidRPr="004E61A9">
        <w:rPr>
          <w:rFonts w:asciiTheme="majorBidi" w:hAnsiTheme="majorBidi" w:cstheme="majorBidi"/>
          <w:sz w:val="24"/>
          <w:szCs w:val="24"/>
        </w:rPr>
        <w:t>‘bertuhan’</w:t>
      </w:r>
      <w:r w:rsidR="003915CC" w:rsidRPr="004E61A9">
        <w:rPr>
          <w:rFonts w:asciiTheme="majorBidi" w:hAnsiTheme="majorBidi" w:cstheme="majorBidi"/>
          <w:sz w:val="24"/>
          <w:szCs w:val="24"/>
        </w:rPr>
        <w:t xml:space="preserve">: melihat bahawa kebebasan merupakan asas kewujudan manusia, lantas cara tunggal untuk mencapai makna kewujudannya adalah menyuburkan kebebasan tersebut secara mutlak. Namun, oleh kerana kewujudan dan keupayaan manusia terbatas, maka berlaku pertembungan antara </w:t>
      </w:r>
      <w:r w:rsidRPr="004E61A9">
        <w:rPr>
          <w:rFonts w:asciiTheme="majorBidi" w:hAnsiTheme="majorBidi" w:cstheme="majorBidi"/>
          <w:sz w:val="24"/>
          <w:szCs w:val="24"/>
        </w:rPr>
        <w:t>tuntutan kebebasan yang mutlak dengan keupayaan dan kesempatan masa yang terbatas. Ini mencetuskan konflik, tekanan dan kegelisahan jiwa yang berpanjangan dalam hidup manusia.</w:t>
      </w:r>
    </w:p>
    <w:p w:rsidR="003915CC" w:rsidRPr="004E61A9" w:rsidRDefault="00DC5066" w:rsidP="00DE63CA">
      <w:pPr>
        <w:pStyle w:val="ListParagraph"/>
        <w:numPr>
          <w:ilvl w:val="0"/>
          <w:numId w:val="6"/>
        </w:numPr>
        <w:spacing w:line="240" w:lineRule="auto"/>
        <w:jc w:val="both"/>
        <w:rPr>
          <w:rFonts w:asciiTheme="majorBidi" w:hAnsiTheme="majorBidi" w:cstheme="majorBidi"/>
          <w:sz w:val="24"/>
          <w:szCs w:val="24"/>
        </w:rPr>
      </w:pPr>
      <w:r w:rsidRPr="004E61A9">
        <w:rPr>
          <w:rFonts w:asciiTheme="majorBidi" w:hAnsiTheme="majorBidi" w:cstheme="majorBidi"/>
          <w:sz w:val="24"/>
          <w:szCs w:val="24"/>
        </w:rPr>
        <w:t xml:space="preserve">Jalur </w:t>
      </w:r>
      <w:r w:rsidR="00096DBD" w:rsidRPr="004E61A9">
        <w:rPr>
          <w:rFonts w:asciiTheme="majorBidi" w:hAnsiTheme="majorBidi" w:cstheme="majorBidi"/>
          <w:sz w:val="24"/>
          <w:szCs w:val="24"/>
        </w:rPr>
        <w:t>ateis</w:t>
      </w:r>
      <w:r w:rsidRPr="004E61A9">
        <w:rPr>
          <w:rFonts w:asciiTheme="majorBidi" w:hAnsiTheme="majorBidi" w:cstheme="majorBidi"/>
          <w:sz w:val="24"/>
          <w:szCs w:val="24"/>
        </w:rPr>
        <w:t>:</w:t>
      </w:r>
      <w:r w:rsidR="00A152C1" w:rsidRPr="004E61A9">
        <w:rPr>
          <w:rFonts w:asciiTheme="majorBidi" w:hAnsiTheme="majorBidi" w:cstheme="majorBidi"/>
          <w:sz w:val="24"/>
          <w:szCs w:val="24"/>
        </w:rPr>
        <w:t xml:space="preserve"> </w:t>
      </w:r>
      <w:r w:rsidR="00F54D51" w:rsidRPr="004E61A9">
        <w:rPr>
          <w:rFonts w:asciiTheme="majorBidi" w:hAnsiTheme="majorBidi" w:cstheme="majorBidi"/>
          <w:sz w:val="24"/>
          <w:szCs w:val="24"/>
        </w:rPr>
        <w:t xml:space="preserve">melihat bahawa tekanan jiwa dan perasaan manusia dicetuskan oleh beratnya tanggung jawab mereka dalam memikul segala perbuatan yang berasaskan ikhtiar pilihan. </w:t>
      </w:r>
      <w:r w:rsidR="006D5323" w:rsidRPr="004E61A9">
        <w:rPr>
          <w:rFonts w:asciiTheme="majorBidi" w:hAnsiTheme="majorBidi" w:cstheme="majorBidi"/>
          <w:sz w:val="24"/>
          <w:szCs w:val="24"/>
        </w:rPr>
        <w:t xml:space="preserve">Ini kerana </w:t>
      </w:r>
      <w:r w:rsidR="00096DBD" w:rsidRPr="004E61A9">
        <w:rPr>
          <w:rFonts w:asciiTheme="majorBidi" w:hAnsiTheme="majorBidi" w:cstheme="majorBidi"/>
          <w:sz w:val="24"/>
          <w:szCs w:val="24"/>
        </w:rPr>
        <w:t>jalur ini menolak panduan agama dan jiwa bertuhan sehingga tiada ukuran kebenaran dan sistem nilai yang dipercayai.</w:t>
      </w:r>
      <w:r w:rsidR="00DA4597" w:rsidRPr="004E61A9">
        <w:rPr>
          <w:rStyle w:val="FootnoteReference"/>
          <w:rFonts w:asciiTheme="majorBidi" w:hAnsiTheme="majorBidi" w:cstheme="majorBidi"/>
          <w:sz w:val="24"/>
          <w:szCs w:val="24"/>
        </w:rPr>
        <w:footnoteReference w:id="38"/>
      </w:r>
      <w:r w:rsidR="00096DBD" w:rsidRPr="004E61A9">
        <w:rPr>
          <w:rFonts w:asciiTheme="majorBidi" w:hAnsiTheme="majorBidi" w:cstheme="majorBidi"/>
          <w:sz w:val="24"/>
          <w:szCs w:val="24"/>
        </w:rPr>
        <w:t xml:space="preserve"> </w:t>
      </w:r>
      <w:r w:rsidR="00F54D51" w:rsidRPr="004E61A9">
        <w:rPr>
          <w:rFonts w:asciiTheme="majorBidi" w:hAnsiTheme="majorBidi" w:cstheme="majorBidi"/>
          <w:sz w:val="24"/>
          <w:szCs w:val="24"/>
        </w:rPr>
        <w:t xml:space="preserve">   </w:t>
      </w:r>
      <w:r w:rsidRPr="004E61A9">
        <w:rPr>
          <w:rFonts w:asciiTheme="majorBidi" w:hAnsiTheme="majorBidi" w:cstheme="majorBidi"/>
          <w:sz w:val="24"/>
          <w:szCs w:val="24"/>
        </w:rPr>
        <w:t xml:space="preserve">  </w:t>
      </w:r>
      <w:r w:rsidR="003915CC" w:rsidRPr="004E61A9">
        <w:rPr>
          <w:rFonts w:asciiTheme="majorBidi" w:hAnsiTheme="majorBidi" w:cstheme="majorBidi"/>
          <w:sz w:val="24"/>
          <w:szCs w:val="24"/>
        </w:rPr>
        <w:t xml:space="preserve">  </w:t>
      </w:r>
    </w:p>
    <w:p w:rsidR="00844B93" w:rsidRPr="004E61A9" w:rsidRDefault="00096DBD" w:rsidP="004E61A9">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 xml:space="preserve">Apa yang lebih </w:t>
      </w:r>
      <w:r w:rsidR="00DA4597" w:rsidRPr="004E61A9">
        <w:rPr>
          <w:rFonts w:asciiTheme="majorBidi" w:hAnsiTheme="majorBidi" w:cstheme="majorBidi"/>
          <w:sz w:val="24"/>
          <w:szCs w:val="24"/>
        </w:rPr>
        <w:t>meresahkan</w:t>
      </w:r>
      <w:r w:rsidRPr="004E61A9">
        <w:rPr>
          <w:rFonts w:asciiTheme="majorBidi" w:hAnsiTheme="majorBidi" w:cstheme="majorBidi"/>
          <w:sz w:val="24"/>
          <w:szCs w:val="24"/>
        </w:rPr>
        <w:t xml:space="preserve">, </w:t>
      </w:r>
      <w:r w:rsidR="00211848" w:rsidRPr="004E61A9">
        <w:rPr>
          <w:rFonts w:asciiTheme="majorBidi" w:hAnsiTheme="majorBidi" w:cstheme="majorBidi"/>
          <w:sz w:val="24"/>
          <w:szCs w:val="24"/>
        </w:rPr>
        <w:t>acuan</w:t>
      </w:r>
      <w:r w:rsidRPr="004E61A9">
        <w:rPr>
          <w:rFonts w:asciiTheme="majorBidi" w:hAnsiTheme="majorBidi" w:cstheme="majorBidi"/>
          <w:sz w:val="24"/>
          <w:szCs w:val="24"/>
        </w:rPr>
        <w:t xml:space="preserve"> kemanusiaan yang diperjuangkan</w:t>
      </w:r>
      <w:r w:rsidR="00921569" w:rsidRPr="004E61A9">
        <w:rPr>
          <w:rFonts w:asciiTheme="majorBidi" w:hAnsiTheme="majorBidi" w:cstheme="majorBidi"/>
          <w:sz w:val="24"/>
          <w:szCs w:val="24"/>
        </w:rPr>
        <w:t xml:space="preserve"> oleh fahaman</w:t>
      </w:r>
      <w:r w:rsidRPr="004E61A9">
        <w:rPr>
          <w:rFonts w:asciiTheme="majorBidi" w:hAnsiTheme="majorBidi" w:cstheme="majorBidi"/>
          <w:sz w:val="24"/>
          <w:szCs w:val="24"/>
        </w:rPr>
        <w:t xml:space="preserve"> </w:t>
      </w:r>
      <w:r w:rsidR="00921569" w:rsidRPr="004E61A9">
        <w:rPr>
          <w:rFonts w:asciiTheme="majorBidi" w:hAnsiTheme="majorBidi" w:cstheme="majorBidi"/>
          <w:sz w:val="24"/>
          <w:szCs w:val="24"/>
        </w:rPr>
        <w:t>eksistensialisme merujuk kepada n</w:t>
      </w:r>
      <w:r w:rsidR="00211848" w:rsidRPr="004E61A9">
        <w:rPr>
          <w:rFonts w:asciiTheme="majorBidi" w:hAnsiTheme="majorBidi" w:cstheme="majorBidi"/>
          <w:sz w:val="24"/>
          <w:szCs w:val="24"/>
        </w:rPr>
        <w:t>ilai</w:t>
      </w:r>
      <w:r w:rsidR="00840689" w:rsidRPr="004E61A9">
        <w:rPr>
          <w:rFonts w:asciiTheme="majorBidi" w:hAnsiTheme="majorBidi" w:cstheme="majorBidi"/>
          <w:sz w:val="24"/>
          <w:szCs w:val="24"/>
        </w:rPr>
        <w:t xml:space="preserve"> individu</w:t>
      </w:r>
      <w:r w:rsidRPr="004E61A9">
        <w:rPr>
          <w:rFonts w:asciiTheme="majorBidi" w:hAnsiTheme="majorBidi" w:cstheme="majorBidi"/>
          <w:sz w:val="24"/>
          <w:szCs w:val="24"/>
        </w:rPr>
        <w:t xml:space="preserve">, bukan </w:t>
      </w:r>
      <w:r w:rsidR="00211848" w:rsidRPr="004E61A9">
        <w:rPr>
          <w:rFonts w:asciiTheme="majorBidi" w:hAnsiTheme="majorBidi" w:cstheme="majorBidi"/>
          <w:sz w:val="24"/>
          <w:szCs w:val="24"/>
        </w:rPr>
        <w:t>nilai</w:t>
      </w:r>
      <w:r w:rsidRPr="004E61A9">
        <w:rPr>
          <w:rFonts w:asciiTheme="majorBidi" w:hAnsiTheme="majorBidi" w:cstheme="majorBidi"/>
          <w:sz w:val="24"/>
          <w:szCs w:val="24"/>
        </w:rPr>
        <w:t xml:space="preserve"> kolektif dan universal. </w:t>
      </w:r>
      <w:r w:rsidR="00921569" w:rsidRPr="004E61A9">
        <w:rPr>
          <w:rFonts w:asciiTheme="majorBidi" w:hAnsiTheme="majorBidi" w:cstheme="majorBidi"/>
          <w:sz w:val="24"/>
          <w:szCs w:val="24"/>
        </w:rPr>
        <w:t xml:space="preserve">Kewujudan yang diperakui adalah berpaksikan “keakuan”, manakala selain dari diri seseorang itu sendiri berhak memandang kewujudannya masing-masing. Seolah-olahnya, seseorang yang terbentuk dengan falsafah ini menganggap manusia lain sebagai ‘gangguan ancaman’ kepada kebebasannya sebagaimana dirinya dianggap demikian kepada kebebasan manusia lain. </w:t>
      </w:r>
      <w:r w:rsidR="00314CE7" w:rsidRPr="004E61A9">
        <w:rPr>
          <w:rFonts w:asciiTheme="majorBidi" w:hAnsiTheme="majorBidi" w:cstheme="majorBidi"/>
          <w:sz w:val="24"/>
          <w:szCs w:val="24"/>
        </w:rPr>
        <w:t>F</w:t>
      </w:r>
      <w:r w:rsidR="00AA7C81" w:rsidRPr="004E61A9">
        <w:rPr>
          <w:rFonts w:asciiTheme="majorBidi" w:hAnsiTheme="majorBidi" w:cstheme="majorBidi"/>
          <w:sz w:val="24"/>
          <w:szCs w:val="24"/>
        </w:rPr>
        <w:t xml:space="preserve">ahaman ini boleh menyuburkan ‘benih’ keretakan </w:t>
      </w:r>
      <w:r w:rsidR="00A26DF8" w:rsidRPr="004E61A9">
        <w:rPr>
          <w:rFonts w:asciiTheme="majorBidi" w:hAnsiTheme="majorBidi" w:cstheme="majorBidi"/>
          <w:sz w:val="24"/>
          <w:szCs w:val="24"/>
        </w:rPr>
        <w:t>dalaman</w:t>
      </w:r>
      <w:r w:rsidR="00AA7C81" w:rsidRPr="004E61A9">
        <w:rPr>
          <w:rFonts w:asciiTheme="majorBidi" w:hAnsiTheme="majorBidi" w:cstheme="majorBidi"/>
          <w:sz w:val="24"/>
          <w:szCs w:val="24"/>
        </w:rPr>
        <w:t xml:space="preserve"> kerana interaksi so</w:t>
      </w:r>
      <w:r w:rsidR="00A26DF8" w:rsidRPr="004E61A9">
        <w:rPr>
          <w:rFonts w:asciiTheme="majorBidi" w:hAnsiTheme="majorBidi" w:cstheme="majorBidi"/>
          <w:sz w:val="24"/>
          <w:szCs w:val="24"/>
        </w:rPr>
        <w:t>s</w:t>
      </w:r>
      <w:r w:rsidR="00AA7C81" w:rsidRPr="004E61A9">
        <w:rPr>
          <w:rFonts w:asciiTheme="majorBidi" w:hAnsiTheme="majorBidi" w:cstheme="majorBidi"/>
          <w:sz w:val="24"/>
          <w:szCs w:val="24"/>
        </w:rPr>
        <w:t xml:space="preserve">ial tersebut dibina di atas </w:t>
      </w:r>
      <w:r w:rsidR="00AA7C81" w:rsidRPr="004E61A9">
        <w:rPr>
          <w:rFonts w:asciiTheme="majorBidi" w:hAnsiTheme="majorBidi" w:cstheme="majorBidi"/>
          <w:sz w:val="24"/>
          <w:szCs w:val="24"/>
        </w:rPr>
        <w:lastRenderedPageBreak/>
        <w:t xml:space="preserve">dasar </w:t>
      </w:r>
      <w:r w:rsidR="00A26DF8" w:rsidRPr="004E61A9">
        <w:rPr>
          <w:rFonts w:asciiTheme="majorBidi" w:hAnsiTheme="majorBidi" w:cstheme="majorBidi"/>
          <w:sz w:val="24"/>
          <w:szCs w:val="24"/>
        </w:rPr>
        <w:t xml:space="preserve">konflik dan </w:t>
      </w:r>
      <w:r w:rsidR="00AA7C81" w:rsidRPr="004E61A9">
        <w:rPr>
          <w:rFonts w:asciiTheme="majorBidi" w:hAnsiTheme="majorBidi" w:cstheme="majorBidi"/>
          <w:sz w:val="24"/>
          <w:szCs w:val="24"/>
        </w:rPr>
        <w:t>prejudis</w:t>
      </w:r>
      <w:r w:rsidR="00A26DF8" w:rsidRPr="004E61A9">
        <w:rPr>
          <w:rFonts w:asciiTheme="majorBidi" w:hAnsiTheme="majorBidi" w:cstheme="majorBidi"/>
          <w:sz w:val="24"/>
          <w:szCs w:val="24"/>
        </w:rPr>
        <w:t>. Situasi tegang sesama ahli masyarakat berdasarkan nilai individualistik ini amat bercanggah dengan naluri hidup manusia sebagai makhluk sosial.</w:t>
      </w:r>
      <w:r w:rsidR="00314CE7" w:rsidRPr="004E61A9">
        <w:rPr>
          <w:rStyle w:val="FootnoteReference"/>
          <w:rFonts w:asciiTheme="majorBidi" w:hAnsiTheme="majorBidi" w:cstheme="majorBidi"/>
          <w:sz w:val="24"/>
          <w:szCs w:val="24"/>
        </w:rPr>
        <w:footnoteReference w:id="39"/>
      </w:r>
      <w:r w:rsidR="00A26DF8" w:rsidRPr="004E61A9">
        <w:rPr>
          <w:rFonts w:asciiTheme="majorBidi" w:hAnsiTheme="majorBidi" w:cstheme="majorBidi"/>
          <w:sz w:val="24"/>
          <w:szCs w:val="24"/>
        </w:rPr>
        <w:t xml:space="preserve"> </w:t>
      </w:r>
    </w:p>
    <w:p w:rsidR="003C55B6" w:rsidRPr="004E61A9" w:rsidRDefault="001F58A2" w:rsidP="008075B6">
      <w:pPr>
        <w:pStyle w:val="ListParagraph"/>
        <w:numPr>
          <w:ilvl w:val="0"/>
          <w:numId w:val="11"/>
        </w:numPr>
        <w:spacing w:line="240" w:lineRule="auto"/>
        <w:rPr>
          <w:rFonts w:asciiTheme="majorBidi" w:hAnsiTheme="majorBidi" w:cstheme="majorBidi"/>
          <w:b/>
          <w:bCs/>
          <w:sz w:val="24"/>
          <w:szCs w:val="24"/>
        </w:rPr>
      </w:pPr>
      <w:r w:rsidRPr="004E61A9">
        <w:rPr>
          <w:rFonts w:asciiTheme="majorBidi" w:hAnsiTheme="majorBidi" w:cstheme="majorBidi"/>
          <w:b/>
          <w:bCs/>
          <w:sz w:val="24"/>
          <w:szCs w:val="24"/>
        </w:rPr>
        <w:t>Kesimpulan</w:t>
      </w:r>
    </w:p>
    <w:p w:rsidR="002A102C" w:rsidRPr="004E61A9" w:rsidRDefault="002A102C" w:rsidP="00DE63CA">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Eksistensialisme adalah fahaman yang bertemakan wujud insan. Hakikat diri seorang insan atau manusia secara individu diterasi oleh kewujudannya di alam nyata. Sebelum muncul dalam hidup ini, seseorang itu dianggap tidak beridentiti, bahkan keidentikan dirinya sebagai insan hanya bermula di saat ia lahir ke dunia. Kelahiran insan secara spontan memberi peluang untuk ia mentakrifkan dirinya sendiri. Kebebasan insan untuk menentukan haluan hidupnya adalah refleksi daripada kegelisahan dan kebimbangan yang melanda jiwanya. Keterdesakan ruang kehidupan akibat bayang kematian menjadi asas autonomi dirinya</w:t>
      </w:r>
      <w:r w:rsidR="00DE63CA">
        <w:rPr>
          <w:rFonts w:asciiTheme="majorBidi" w:hAnsiTheme="majorBidi" w:cstheme="majorBidi"/>
          <w:sz w:val="24"/>
          <w:szCs w:val="24"/>
        </w:rPr>
        <w:t xml:space="preserve"> yang bebas dan mutlak.</w:t>
      </w:r>
      <w:r w:rsidRPr="004E61A9">
        <w:rPr>
          <w:rFonts w:asciiTheme="majorBidi" w:hAnsiTheme="majorBidi" w:cstheme="majorBidi"/>
          <w:sz w:val="24"/>
          <w:szCs w:val="24"/>
        </w:rPr>
        <w:t xml:space="preserve"> </w:t>
      </w:r>
    </w:p>
    <w:p w:rsidR="00A7157F" w:rsidRPr="004E61A9" w:rsidRDefault="00F2287C" w:rsidP="00DE63CA">
      <w:pPr>
        <w:spacing w:line="240" w:lineRule="auto"/>
        <w:ind w:firstLine="720"/>
        <w:contextualSpacing/>
        <w:jc w:val="both"/>
        <w:rPr>
          <w:rFonts w:asciiTheme="majorBidi" w:hAnsiTheme="majorBidi" w:cstheme="majorBidi"/>
          <w:sz w:val="24"/>
          <w:szCs w:val="24"/>
        </w:rPr>
      </w:pPr>
      <w:r w:rsidRPr="004E61A9">
        <w:rPr>
          <w:rFonts w:asciiTheme="majorBidi" w:hAnsiTheme="majorBidi" w:cstheme="majorBidi"/>
          <w:sz w:val="24"/>
          <w:szCs w:val="24"/>
        </w:rPr>
        <w:t>Manifestasi kebebasan individu menurut eksistensialisme berpangkal daripada perbahasan ontologi dan metafizik dalam menafsirkan makna</w:t>
      </w:r>
      <w:r w:rsidR="00EE0212" w:rsidRPr="004E61A9">
        <w:rPr>
          <w:rFonts w:asciiTheme="majorBidi" w:hAnsiTheme="majorBidi" w:cstheme="majorBidi"/>
          <w:sz w:val="24"/>
          <w:szCs w:val="24"/>
        </w:rPr>
        <w:t xml:space="preserve"> kewujudan manusia. P</w:t>
      </w:r>
      <w:r w:rsidRPr="004E61A9">
        <w:rPr>
          <w:rFonts w:asciiTheme="majorBidi" w:hAnsiTheme="majorBidi" w:cstheme="majorBidi"/>
          <w:sz w:val="24"/>
          <w:szCs w:val="24"/>
        </w:rPr>
        <w:t>andangan alam tersebut mem</w:t>
      </w:r>
      <w:r w:rsidR="009541AE" w:rsidRPr="004E61A9">
        <w:rPr>
          <w:rFonts w:asciiTheme="majorBidi" w:hAnsiTheme="majorBidi" w:cstheme="majorBidi"/>
          <w:sz w:val="24"/>
          <w:szCs w:val="24"/>
        </w:rPr>
        <w:t>pengaruhi</w:t>
      </w:r>
      <w:r w:rsidRPr="004E61A9">
        <w:rPr>
          <w:rFonts w:asciiTheme="majorBidi" w:hAnsiTheme="majorBidi" w:cstheme="majorBidi"/>
          <w:sz w:val="24"/>
          <w:szCs w:val="24"/>
        </w:rPr>
        <w:t xml:space="preserve"> aspek epistemologi</w:t>
      </w:r>
      <w:r w:rsidR="009541AE" w:rsidRPr="004E61A9">
        <w:rPr>
          <w:rFonts w:asciiTheme="majorBidi" w:hAnsiTheme="majorBidi" w:cstheme="majorBidi"/>
          <w:sz w:val="24"/>
          <w:szCs w:val="24"/>
        </w:rPr>
        <w:t>nya</w:t>
      </w:r>
      <w:r w:rsidRPr="004E61A9">
        <w:rPr>
          <w:rFonts w:asciiTheme="majorBidi" w:hAnsiTheme="majorBidi" w:cstheme="majorBidi"/>
          <w:sz w:val="24"/>
          <w:szCs w:val="24"/>
        </w:rPr>
        <w:t xml:space="preserve"> yang membataskan </w:t>
      </w:r>
      <w:r w:rsidR="00C423E5" w:rsidRPr="004E61A9">
        <w:rPr>
          <w:rFonts w:asciiTheme="majorBidi" w:hAnsiTheme="majorBidi" w:cstheme="majorBidi"/>
          <w:sz w:val="24"/>
          <w:szCs w:val="24"/>
        </w:rPr>
        <w:t xml:space="preserve">definisi </w:t>
      </w:r>
      <w:r w:rsidRPr="004E61A9">
        <w:rPr>
          <w:rFonts w:asciiTheme="majorBidi" w:hAnsiTheme="majorBidi" w:cstheme="majorBidi"/>
          <w:sz w:val="24"/>
          <w:szCs w:val="24"/>
        </w:rPr>
        <w:t>wujud kepada</w:t>
      </w:r>
      <w:r w:rsidR="00C423E5" w:rsidRPr="004E61A9">
        <w:rPr>
          <w:rFonts w:asciiTheme="majorBidi" w:hAnsiTheme="majorBidi" w:cstheme="majorBidi"/>
          <w:sz w:val="24"/>
          <w:szCs w:val="24"/>
        </w:rPr>
        <w:t xml:space="preserve"> kategori wujud insan yang bercirikan kesedaran diri tentang kewujudannya secara pengalaman inderia dan psikologikal. Berikutnya, makna wujud ini disebatikan pula tanpa </w:t>
      </w:r>
      <w:r w:rsidR="00EE0212" w:rsidRPr="004E61A9">
        <w:rPr>
          <w:rFonts w:asciiTheme="majorBidi" w:hAnsiTheme="majorBidi" w:cstheme="majorBidi"/>
          <w:sz w:val="24"/>
          <w:szCs w:val="24"/>
        </w:rPr>
        <w:t xml:space="preserve">senggang </w:t>
      </w:r>
      <w:r w:rsidR="00C423E5" w:rsidRPr="004E61A9">
        <w:rPr>
          <w:rFonts w:asciiTheme="majorBidi" w:hAnsiTheme="majorBidi" w:cstheme="majorBidi"/>
          <w:sz w:val="24"/>
          <w:szCs w:val="24"/>
        </w:rPr>
        <w:t>pisah dengan bingkai masa yang dilalui oleh wujud manusia dalam kehidupan. Ke</w:t>
      </w:r>
      <w:r w:rsidR="00EE0212" w:rsidRPr="004E61A9">
        <w:rPr>
          <w:rFonts w:asciiTheme="majorBidi" w:hAnsiTheme="majorBidi" w:cstheme="majorBidi"/>
          <w:sz w:val="24"/>
          <w:szCs w:val="24"/>
        </w:rPr>
        <w:t>ter</w:t>
      </w:r>
      <w:r w:rsidR="00C423E5" w:rsidRPr="004E61A9">
        <w:rPr>
          <w:rFonts w:asciiTheme="majorBidi" w:hAnsiTheme="majorBidi" w:cstheme="majorBidi"/>
          <w:sz w:val="24"/>
          <w:szCs w:val="24"/>
        </w:rPr>
        <w:t>batas</w:t>
      </w:r>
      <w:r w:rsidR="00EE0212" w:rsidRPr="004E61A9">
        <w:rPr>
          <w:rFonts w:asciiTheme="majorBidi" w:hAnsiTheme="majorBidi" w:cstheme="majorBidi"/>
          <w:sz w:val="24"/>
          <w:szCs w:val="24"/>
        </w:rPr>
        <w:t>an</w:t>
      </w:r>
      <w:r w:rsidR="00C423E5" w:rsidRPr="004E61A9">
        <w:rPr>
          <w:rFonts w:asciiTheme="majorBidi" w:hAnsiTheme="majorBidi" w:cstheme="majorBidi"/>
          <w:sz w:val="24"/>
          <w:szCs w:val="24"/>
        </w:rPr>
        <w:t xml:space="preserve"> masa yang disempadani saat kematian sentiasa membayangi individu insan dengan kegelisahan </w:t>
      </w:r>
      <w:r w:rsidR="00EE0212" w:rsidRPr="004E61A9">
        <w:rPr>
          <w:rFonts w:asciiTheme="majorBidi" w:hAnsiTheme="majorBidi" w:cstheme="majorBidi"/>
          <w:sz w:val="24"/>
          <w:szCs w:val="24"/>
        </w:rPr>
        <w:t xml:space="preserve">dan kebimbangan </w:t>
      </w:r>
      <w:r w:rsidR="00C423E5" w:rsidRPr="004E61A9">
        <w:rPr>
          <w:rFonts w:asciiTheme="majorBidi" w:hAnsiTheme="majorBidi" w:cstheme="majorBidi"/>
          <w:sz w:val="24"/>
          <w:szCs w:val="24"/>
        </w:rPr>
        <w:t xml:space="preserve">tanpa </w:t>
      </w:r>
      <w:r w:rsidR="00EE0212" w:rsidRPr="004E61A9">
        <w:rPr>
          <w:rFonts w:asciiTheme="majorBidi" w:hAnsiTheme="majorBidi" w:cstheme="majorBidi"/>
          <w:sz w:val="24"/>
          <w:szCs w:val="24"/>
        </w:rPr>
        <w:t>pilihan</w:t>
      </w:r>
      <w:r w:rsidR="00C423E5" w:rsidRPr="004E61A9">
        <w:rPr>
          <w:rFonts w:asciiTheme="majorBidi" w:hAnsiTheme="majorBidi" w:cstheme="majorBidi"/>
          <w:sz w:val="24"/>
          <w:szCs w:val="24"/>
        </w:rPr>
        <w:t xml:space="preserve">. </w:t>
      </w:r>
      <w:r w:rsidR="00EE0212" w:rsidRPr="004E61A9">
        <w:rPr>
          <w:rFonts w:asciiTheme="majorBidi" w:hAnsiTheme="majorBidi" w:cstheme="majorBidi"/>
          <w:sz w:val="24"/>
          <w:szCs w:val="24"/>
        </w:rPr>
        <w:t>Justeru, insan berhak sepenuhnya menentukan haluan dan memberikan makna kepada kehidupan yang penuh berisiko ini menurut kemahuan dirinya</w:t>
      </w:r>
      <w:r w:rsidR="00DE63CA">
        <w:rPr>
          <w:rFonts w:asciiTheme="majorBidi" w:hAnsiTheme="majorBidi" w:cstheme="majorBidi"/>
          <w:sz w:val="24"/>
          <w:szCs w:val="24"/>
        </w:rPr>
        <w:t>.</w:t>
      </w:r>
      <w:r w:rsidR="00EE0212" w:rsidRPr="004E61A9">
        <w:rPr>
          <w:rFonts w:asciiTheme="majorBidi" w:hAnsiTheme="majorBidi" w:cstheme="majorBidi"/>
          <w:sz w:val="24"/>
          <w:szCs w:val="24"/>
        </w:rPr>
        <w:t xml:space="preserve"> </w:t>
      </w:r>
    </w:p>
    <w:p w:rsidR="009541AE" w:rsidRDefault="009541AE" w:rsidP="008A78A1">
      <w:pPr>
        <w:spacing w:line="240" w:lineRule="auto"/>
        <w:contextualSpacing/>
        <w:jc w:val="both"/>
        <w:rPr>
          <w:rFonts w:asciiTheme="majorBidi" w:hAnsiTheme="majorBidi" w:cstheme="majorBidi"/>
          <w:sz w:val="24"/>
          <w:szCs w:val="24"/>
        </w:rPr>
      </w:pPr>
      <w:r w:rsidRPr="004E61A9">
        <w:rPr>
          <w:rFonts w:asciiTheme="majorBidi" w:hAnsiTheme="majorBidi" w:cstheme="majorBidi"/>
          <w:sz w:val="24"/>
          <w:szCs w:val="24"/>
        </w:rPr>
        <w:tab/>
        <w:t xml:space="preserve">Demikianlah </w:t>
      </w:r>
      <w:r w:rsidR="00400F3C" w:rsidRPr="004E61A9">
        <w:rPr>
          <w:rFonts w:asciiTheme="majorBidi" w:hAnsiTheme="majorBidi" w:cstheme="majorBidi"/>
          <w:sz w:val="24"/>
          <w:szCs w:val="24"/>
        </w:rPr>
        <w:t>spekulasi</w:t>
      </w:r>
      <w:r w:rsidRPr="004E61A9">
        <w:rPr>
          <w:rFonts w:asciiTheme="majorBidi" w:hAnsiTheme="majorBidi" w:cstheme="majorBidi"/>
          <w:sz w:val="24"/>
          <w:szCs w:val="24"/>
        </w:rPr>
        <w:t xml:space="preserve"> falsafah eksistensialisme </w:t>
      </w:r>
      <w:r w:rsidR="00400F3C" w:rsidRPr="004E61A9">
        <w:rPr>
          <w:rFonts w:asciiTheme="majorBidi" w:hAnsiTheme="majorBidi" w:cstheme="majorBidi"/>
          <w:sz w:val="24"/>
          <w:szCs w:val="24"/>
        </w:rPr>
        <w:t>terhadap</w:t>
      </w:r>
      <w:r w:rsidRPr="004E61A9">
        <w:rPr>
          <w:rFonts w:asciiTheme="majorBidi" w:hAnsiTheme="majorBidi" w:cstheme="majorBidi"/>
          <w:sz w:val="24"/>
          <w:szCs w:val="24"/>
        </w:rPr>
        <w:t xml:space="preserve"> </w:t>
      </w:r>
      <w:r w:rsidR="00400F3C" w:rsidRPr="004E61A9">
        <w:rPr>
          <w:rFonts w:asciiTheme="majorBidi" w:hAnsiTheme="majorBidi" w:cstheme="majorBidi"/>
          <w:sz w:val="24"/>
          <w:szCs w:val="24"/>
        </w:rPr>
        <w:t>makna</w:t>
      </w:r>
      <w:r w:rsidRPr="004E61A9">
        <w:rPr>
          <w:rFonts w:asciiTheme="majorBidi" w:hAnsiTheme="majorBidi" w:cstheme="majorBidi"/>
          <w:sz w:val="24"/>
          <w:szCs w:val="24"/>
        </w:rPr>
        <w:t xml:space="preserve"> kehadiran insan </w:t>
      </w:r>
      <w:r w:rsidR="00400F3C" w:rsidRPr="004E61A9">
        <w:rPr>
          <w:rFonts w:asciiTheme="majorBidi" w:hAnsiTheme="majorBidi" w:cstheme="majorBidi"/>
          <w:sz w:val="24"/>
          <w:szCs w:val="24"/>
        </w:rPr>
        <w:t>ke dunia</w:t>
      </w:r>
      <w:r w:rsidRPr="004E61A9">
        <w:rPr>
          <w:rFonts w:asciiTheme="majorBidi" w:hAnsiTheme="majorBidi" w:cstheme="majorBidi"/>
          <w:sz w:val="24"/>
          <w:szCs w:val="24"/>
        </w:rPr>
        <w:t xml:space="preserve"> ini.</w:t>
      </w:r>
      <w:r w:rsidR="00400F3C" w:rsidRPr="004E61A9">
        <w:rPr>
          <w:rFonts w:asciiTheme="majorBidi" w:hAnsiTheme="majorBidi" w:cstheme="majorBidi"/>
          <w:sz w:val="24"/>
          <w:szCs w:val="24"/>
        </w:rPr>
        <w:t xml:space="preserve"> D</w:t>
      </w:r>
      <w:r w:rsidRPr="004E61A9">
        <w:rPr>
          <w:rFonts w:asciiTheme="majorBidi" w:hAnsiTheme="majorBidi" w:cstheme="majorBidi"/>
          <w:sz w:val="24"/>
          <w:szCs w:val="24"/>
        </w:rPr>
        <w:t>alam mengharungi pancaroba kehidupan</w:t>
      </w:r>
      <w:r w:rsidR="00400F3C" w:rsidRPr="004E61A9">
        <w:rPr>
          <w:rFonts w:asciiTheme="majorBidi" w:hAnsiTheme="majorBidi" w:cstheme="majorBidi"/>
          <w:sz w:val="24"/>
          <w:szCs w:val="24"/>
        </w:rPr>
        <w:t>, insan cuba melepaskan dirinya daripada kendali naluri bertuhan dan jiwa beragama.</w:t>
      </w:r>
      <w:r w:rsidR="008528AA" w:rsidRPr="004E61A9">
        <w:rPr>
          <w:rFonts w:asciiTheme="majorBidi" w:hAnsiTheme="majorBidi" w:cstheme="majorBidi"/>
          <w:sz w:val="24"/>
          <w:szCs w:val="24"/>
        </w:rPr>
        <w:t xml:space="preserve"> Pencarian hakikat kewujudan dengan menyisihkan panduan wahyu hanya menempah kesengsaraan dan penderitaan insan yang tidak berkesudahan. Sebaliknya, pemurnian pandangan alam berlandaskan akidah sahih dan kembali kepada hidup bersyariat – itulah solusi hakiki dalam meniti kehidupan sementara ini. </w:t>
      </w:r>
    </w:p>
    <w:p w:rsidR="008075B6" w:rsidRDefault="008075B6" w:rsidP="004E61A9">
      <w:pPr>
        <w:spacing w:line="240" w:lineRule="auto"/>
        <w:contextualSpacing/>
        <w:jc w:val="both"/>
        <w:rPr>
          <w:rFonts w:asciiTheme="majorBidi" w:hAnsiTheme="majorBidi" w:cstheme="majorBidi"/>
          <w:sz w:val="24"/>
          <w:szCs w:val="24"/>
        </w:rPr>
      </w:pPr>
    </w:p>
    <w:p w:rsidR="008075B6" w:rsidRDefault="008075B6" w:rsidP="004E61A9">
      <w:pPr>
        <w:spacing w:line="240" w:lineRule="auto"/>
        <w:contextualSpacing/>
        <w:jc w:val="both"/>
        <w:rPr>
          <w:rFonts w:asciiTheme="majorBidi" w:hAnsiTheme="majorBidi" w:cstheme="majorBidi"/>
          <w:b/>
          <w:bCs/>
          <w:sz w:val="24"/>
          <w:szCs w:val="24"/>
        </w:rPr>
      </w:pPr>
      <w:r w:rsidRPr="008075B6">
        <w:rPr>
          <w:rFonts w:asciiTheme="majorBidi" w:hAnsiTheme="majorBidi" w:cstheme="majorBidi"/>
          <w:b/>
          <w:bCs/>
          <w:sz w:val="24"/>
          <w:szCs w:val="24"/>
        </w:rPr>
        <w:t>BIBLIOGRAFI</w:t>
      </w:r>
    </w:p>
    <w:p w:rsidR="00435B6E" w:rsidRDefault="00435B6E"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Anne Rooney (2013), </w:t>
      </w:r>
      <w:r w:rsidRPr="001F58A2">
        <w:rPr>
          <w:rFonts w:asciiTheme="majorBidi" w:hAnsiTheme="majorBidi" w:cstheme="majorBidi"/>
          <w:i/>
          <w:iCs/>
          <w:sz w:val="24"/>
          <w:szCs w:val="24"/>
        </w:rPr>
        <w:t>The story of philosophy</w:t>
      </w:r>
      <w:r w:rsidRPr="001F58A2">
        <w:rPr>
          <w:rFonts w:asciiTheme="majorBidi" w:hAnsiTheme="majorBidi" w:cstheme="majorBidi"/>
          <w:sz w:val="24"/>
          <w:szCs w:val="24"/>
        </w:rPr>
        <w:t>, London: Arcturus Publishing.</w:t>
      </w:r>
    </w:p>
    <w:p w:rsidR="00090F0A" w:rsidRPr="001F58A2" w:rsidRDefault="00090F0A" w:rsidP="00435B6E">
      <w:pPr>
        <w:pStyle w:val="FootnoteText"/>
        <w:jc w:val="both"/>
        <w:rPr>
          <w:rFonts w:asciiTheme="majorBidi" w:hAnsiTheme="majorBidi" w:cstheme="majorBidi"/>
          <w:sz w:val="24"/>
          <w:szCs w:val="24"/>
        </w:rPr>
      </w:pPr>
    </w:p>
    <w:p w:rsidR="008075B6" w:rsidRDefault="008075B6"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al-Buti, Muhammad Sa’id Ramadan (2008), </w:t>
      </w:r>
      <w:r w:rsidRPr="001F58A2">
        <w:rPr>
          <w:rFonts w:asciiTheme="majorBidi" w:hAnsiTheme="majorBidi" w:cstheme="majorBidi"/>
          <w:i/>
          <w:iCs/>
          <w:sz w:val="24"/>
          <w:szCs w:val="24"/>
        </w:rPr>
        <w:t>al-Madhahib al-tawhidiyyah wa al-falsafat al-mu’asirah</w:t>
      </w:r>
      <w:r w:rsidRPr="001F58A2">
        <w:rPr>
          <w:rFonts w:asciiTheme="majorBidi" w:hAnsiTheme="majorBidi" w:cstheme="majorBidi"/>
          <w:sz w:val="24"/>
          <w:szCs w:val="24"/>
        </w:rPr>
        <w:t>, Dimashq: Dar al-Fikr.</w:t>
      </w:r>
    </w:p>
    <w:p w:rsidR="00090F0A" w:rsidRPr="001F58A2" w:rsidRDefault="00090F0A" w:rsidP="00435B6E">
      <w:pPr>
        <w:pStyle w:val="FootnoteText"/>
        <w:jc w:val="both"/>
        <w:rPr>
          <w:rFonts w:asciiTheme="majorBidi" w:hAnsiTheme="majorBidi" w:cstheme="majorBidi"/>
          <w:sz w:val="24"/>
          <w:szCs w:val="24"/>
        </w:rPr>
      </w:pPr>
    </w:p>
    <w:p w:rsidR="00435B6E" w:rsidRDefault="00435B6E" w:rsidP="00090F0A">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Barry Loewer (2009), </w:t>
      </w:r>
      <w:r w:rsidRPr="001F58A2">
        <w:rPr>
          <w:rFonts w:asciiTheme="majorBidi" w:hAnsiTheme="majorBidi" w:cstheme="majorBidi"/>
          <w:i/>
          <w:iCs/>
          <w:sz w:val="24"/>
          <w:szCs w:val="24"/>
        </w:rPr>
        <w:t>30-Second philosophies</w:t>
      </w:r>
      <w:r w:rsidRPr="001F58A2">
        <w:rPr>
          <w:rFonts w:asciiTheme="majorBidi" w:hAnsiTheme="majorBidi" w:cstheme="majorBidi"/>
          <w:sz w:val="24"/>
          <w:szCs w:val="24"/>
        </w:rPr>
        <w:t>, East Sussex: Ivy Press.</w:t>
      </w:r>
    </w:p>
    <w:p w:rsidR="00090F0A" w:rsidRPr="001F58A2" w:rsidRDefault="00090F0A" w:rsidP="00090F0A">
      <w:pPr>
        <w:pStyle w:val="FootnoteText"/>
        <w:jc w:val="both"/>
        <w:rPr>
          <w:rFonts w:asciiTheme="majorBidi" w:hAnsiTheme="majorBidi" w:cstheme="majorBidi"/>
          <w:sz w:val="24"/>
          <w:szCs w:val="24"/>
        </w:rPr>
      </w:pPr>
    </w:p>
    <w:p w:rsidR="008075B6" w:rsidRDefault="008075B6" w:rsidP="00090F0A">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Bassam Dawud &amp; Fatima Mardini (2011), </w:t>
      </w:r>
      <w:r w:rsidRPr="001F58A2">
        <w:rPr>
          <w:rFonts w:asciiTheme="majorBidi" w:hAnsiTheme="majorBidi" w:cstheme="majorBidi"/>
          <w:i/>
          <w:iCs/>
          <w:sz w:val="24"/>
          <w:szCs w:val="24"/>
        </w:rPr>
        <w:t>Adwa’ hawl tayyarat mu`asirah</w:t>
      </w:r>
      <w:r w:rsidRPr="001F58A2">
        <w:rPr>
          <w:rFonts w:asciiTheme="majorBidi" w:hAnsiTheme="majorBidi" w:cstheme="majorBidi"/>
          <w:sz w:val="24"/>
          <w:szCs w:val="24"/>
        </w:rPr>
        <w:t>, Dimashq: Dar al-`Asma’.</w:t>
      </w:r>
    </w:p>
    <w:p w:rsidR="00090F0A" w:rsidRPr="001F58A2" w:rsidRDefault="00090F0A" w:rsidP="00090F0A">
      <w:pPr>
        <w:pStyle w:val="FootnoteText"/>
        <w:jc w:val="both"/>
        <w:rPr>
          <w:rFonts w:asciiTheme="majorBidi" w:hAnsiTheme="majorBidi" w:cstheme="majorBidi"/>
          <w:sz w:val="24"/>
          <w:szCs w:val="24"/>
        </w:rPr>
      </w:pPr>
    </w:p>
    <w:p w:rsidR="00435B6E" w:rsidRDefault="00435B6E" w:rsidP="00090F0A">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Christoph Delius (2000), </w:t>
      </w:r>
      <w:r w:rsidRPr="001F58A2">
        <w:rPr>
          <w:rFonts w:asciiTheme="majorBidi" w:hAnsiTheme="majorBidi" w:cstheme="majorBidi"/>
          <w:i/>
          <w:iCs/>
          <w:sz w:val="24"/>
          <w:szCs w:val="24"/>
        </w:rPr>
        <w:t>The story of philosophy from antiquity to the present</w:t>
      </w:r>
      <w:r w:rsidRPr="001F58A2">
        <w:rPr>
          <w:rFonts w:asciiTheme="majorBidi" w:hAnsiTheme="majorBidi" w:cstheme="majorBidi"/>
          <w:sz w:val="24"/>
          <w:szCs w:val="24"/>
        </w:rPr>
        <w:t>, Cologne: Konemann.</w:t>
      </w:r>
    </w:p>
    <w:p w:rsidR="00090F0A" w:rsidRPr="001F58A2" w:rsidRDefault="00090F0A" w:rsidP="00090F0A">
      <w:pPr>
        <w:pStyle w:val="FootnoteText"/>
        <w:jc w:val="both"/>
        <w:rPr>
          <w:rFonts w:asciiTheme="majorBidi" w:hAnsiTheme="majorBidi" w:cstheme="majorBidi"/>
          <w:sz w:val="24"/>
          <w:szCs w:val="24"/>
        </w:rPr>
      </w:pPr>
    </w:p>
    <w:p w:rsidR="00435B6E" w:rsidRDefault="00435B6E" w:rsidP="00090F0A">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Daniel Tatarsky (2015), </w:t>
      </w:r>
      <w:r w:rsidRPr="001F58A2">
        <w:rPr>
          <w:rFonts w:asciiTheme="majorBidi" w:hAnsiTheme="majorBidi" w:cstheme="majorBidi"/>
          <w:i/>
          <w:iCs/>
          <w:sz w:val="24"/>
          <w:szCs w:val="24"/>
        </w:rPr>
        <w:t>Cool philosophy</w:t>
      </w:r>
      <w:r w:rsidRPr="001F58A2">
        <w:rPr>
          <w:rFonts w:asciiTheme="majorBidi" w:hAnsiTheme="majorBidi" w:cstheme="majorBidi"/>
          <w:sz w:val="24"/>
          <w:szCs w:val="24"/>
        </w:rPr>
        <w:t>, London: Pavilion.</w:t>
      </w:r>
    </w:p>
    <w:p w:rsidR="00090F0A" w:rsidRPr="001F58A2" w:rsidRDefault="00090F0A" w:rsidP="00090F0A">
      <w:pPr>
        <w:pStyle w:val="FootnoteText"/>
        <w:jc w:val="both"/>
        <w:rPr>
          <w:rFonts w:asciiTheme="majorBidi" w:hAnsiTheme="majorBidi" w:cstheme="majorBidi"/>
          <w:sz w:val="24"/>
          <w:szCs w:val="24"/>
        </w:rPr>
      </w:pPr>
    </w:p>
    <w:p w:rsidR="00435B6E" w:rsidRPr="001F58A2" w:rsidRDefault="00435B6E" w:rsidP="00090F0A">
      <w:pPr>
        <w:pStyle w:val="FootnoteText"/>
        <w:jc w:val="both"/>
        <w:rPr>
          <w:rFonts w:asciiTheme="majorBidi" w:hAnsiTheme="majorBidi" w:cstheme="majorBidi"/>
          <w:sz w:val="24"/>
          <w:szCs w:val="24"/>
        </w:rPr>
      </w:pPr>
      <w:r w:rsidRPr="001F58A2">
        <w:rPr>
          <w:rFonts w:asciiTheme="majorBidi" w:hAnsiTheme="majorBidi" w:cstheme="majorBidi"/>
          <w:sz w:val="24"/>
          <w:szCs w:val="24"/>
        </w:rPr>
        <w:lastRenderedPageBreak/>
        <w:t xml:space="preserve">David Papineau (2004), </w:t>
      </w:r>
      <w:r w:rsidRPr="001F58A2">
        <w:rPr>
          <w:rFonts w:asciiTheme="majorBidi" w:hAnsiTheme="majorBidi" w:cstheme="majorBidi"/>
          <w:i/>
          <w:iCs/>
          <w:sz w:val="24"/>
          <w:szCs w:val="24"/>
        </w:rPr>
        <w:t>Western Philosophy</w:t>
      </w:r>
      <w:r w:rsidRPr="001F58A2">
        <w:rPr>
          <w:rFonts w:asciiTheme="majorBidi" w:hAnsiTheme="majorBidi" w:cstheme="majorBidi"/>
          <w:sz w:val="24"/>
          <w:szCs w:val="24"/>
        </w:rPr>
        <w:t>, London: Duncan Baird Publishers.</w:t>
      </w:r>
    </w:p>
    <w:p w:rsidR="00435B6E" w:rsidRDefault="00435B6E"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Eugene Kelly (2007), </w:t>
      </w:r>
      <w:r w:rsidRPr="001F58A2">
        <w:rPr>
          <w:rFonts w:asciiTheme="majorBidi" w:hAnsiTheme="majorBidi" w:cstheme="majorBidi"/>
          <w:i/>
          <w:iCs/>
          <w:sz w:val="24"/>
          <w:szCs w:val="24"/>
        </w:rPr>
        <w:t>The basics of Western philosophy</w:t>
      </w:r>
      <w:r w:rsidRPr="001F58A2">
        <w:rPr>
          <w:rFonts w:asciiTheme="majorBidi" w:hAnsiTheme="majorBidi" w:cstheme="majorBidi"/>
          <w:sz w:val="24"/>
          <w:szCs w:val="24"/>
        </w:rPr>
        <w:t>, New York: Humanity Books.</w:t>
      </w:r>
    </w:p>
    <w:p w:rsidR="00090F0A" w:rsidRPr="001F58A2" w:rsidRDefault="00090F0A" w:rsidP="00435B6E">
      <w:pPr>
        <w:pStyle w:val="FootnoteText"/>
        <w:jc w:val="both"/>
        <w:rPr>
          <w:rFonts w:asciiTheme="majorBidi" w:hAnsiTheme="majorBidi" w:cstheme="majorBidi"/>
          <w:sz w:val="24"/>
          <w:szCs w:val="24"/>
        </w:rPr>
      </w:pPr>
    </w:p>
    <w:p w:rsidR="00435B6E" w:rsidRDefault="00435B6E"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Fuad Hassan (1973), </w:t>
      </w:r>
      <w:r w:rsidRPr="001F58A2">
        <w:rPr>
          <w:rFonts w:asciiTheme="majorBidi" w:hAnsiTheme="majorBidi" w:cstheme="majorBidi"/>
          <w:i/>
          <w:iCs/>
          <w:sz w:val="24"/>
          <w:szCs w:val="24"/>
        </w:rPr>
        <w:t>Berkenalan dengan existensialisme</w:t>
      </w:r>
      <w:r w:rsidRPr="001F58A2">
        <w:rPr>
          <w:rFonts w:asciiTheme="majorBidi" w:hAnsiTheme="majorBidi" w:cstheme="majorBidi"/>
          <w:sz w:val="24"/>
          <w:szCs w:val="24"/>
        </w:rPr>
        <w:t>, Jakarta: Pustaka Jaya.</w:t>
      </w:r>
    </w:p>
    <w:p w:rsidR="00090F0A" w:rsidRPr="001F58A2" w:rsidRDefault="00090F0A" w:rsidP="00435B6E">
      <w:pPr>
        <w:pStyle w:val="FootnoteText"/>
        <w:jc w:val="both"/>
        <w:rPr>
          <w:rFonts w:asciiTheme="majorBidi" w:hAnsiTheme="majorBidi" w:cstheme="majorBidi"/>
          <w:sz w:val="24"/>
          <w:szCs w:val="24"/>
        </w:rPr>
      </w:pPr>
    </w:p>
    <w:p w:rsidR="00435B6E" w:rsidRDefault="00435B6E"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Harold Titus (1995), </w:t>
      </w:r>
      <w:r w:rsidRPr="001F58A2">
        <w:rPr>
          <w:rFonts w:asciiTheme="majorBidi" w:hAnsiTheme="majorBidi" w:cstheme="majorBidi"/>
          <w:i/>
          <w:iCs/>
          <w:sz w:val="24"/>
          <w:szCs w:val="24"/>
        </w:rPr>
        <w:t>Living issues in philosophy</w:t>
      </w:r>
      <w:r w:rsidRPr="001F58A2">
        <w:rPr>
          <w:rFonts w:asciiTheme="majorBidi" w:hAnsiTheme="majorBidi" w:cstheme="majorBidi"/>
          <w:sz w:val="24"/>
          <w:szCs w:val="24"/>
        </w:rPr>
        <w:t>, Belmont: Wadsworth Publishing.</w:t>
      </w:r>
    </w:p>
    <w:p w:rsidR="00090F0A" w:rsidRPr="001F58A2" w:rsidRDefault="00090F0A" w:rsidP="00435B6E">
      <w:pPr>
        <w:pStyle w:val="FootnoteText"/>
        <w:jc w:val="both"/>
        <w:rPr>
          <w:rFonts w:asciiTheme="majorBidi" w:hAnsiTheme="majorBidi" w:cstheme="majorBidi"/>
          <w:sz w:val="24"/>
          <w:szCs w:val="24"/>
        </w:rPr>
      </w:pPr>
    </w:p>
    <w:p w:rsidR="00090F0A" w:rsidRDefault="00435B6E"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al-Hafni, `Abd al-Mun`im (1990), </w:t>
      </w:r>
      <w:r w:rsidRPr="001F58A2">
        <w:rPr>
          <w:rFonts w:asciiTheme="majorBidi" w:hAnsiTheme="majorBidi" w:cstheme="majorBidi"/>
          <w:i/>
          <w:iCs/>
          <w:sz w:val="24"/>
          <w:szCs w:val="24"/>
        </w:rPr>
        <w:t>al-Mu`jam al-falsafi</w:t>
      </w:r>
      <w:r w:rsidRPr="001F58A2">
        <w:rPr>
          <w:rFonts w:asciiTheme="majorBidi" w:hAnsiTheme="majorBidi" w:cstheme="majorBidi"/>
          <w:sz w:val="24"/>
          <w:szCs w:val="24"/>
        </w:rPr>
        <w:t>, Kaherah: al-Dar al-Sharqiyyah.</w:t>
      </w:r>
    </w:p>
    <w:p w:rsidR="00435B6E" w:rsidRPr="001F58A2" w:rsidRDefault="00435B6E"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 </w:t>
      </w:r>
    </w:p>
    <w:p w:rsidR="00435B6E" w:rsidRDefault="00435B6E"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Marcus Weeks (2014), </w:t>
      </w:r>
      <w:r w:rsidRPr="001F58A2">
        <w:rPr>
          <w:rFonts w:asciiTheme="majorBidi" w:hAnsiTheme="majorBidi" w:cstheme="majorBidi"/>
          <w:i/>
          <w:iCs/>
          <w:sz w:val="24"/>
          <w:szCs w:val="24"/>
        </w:rPr>
        <w:t>Philosophy in minutes</w:t>
      </w:r>
      <w:r w:rsidRPr="001F58A2">
        <w:rPr>
          <w:rFonts w:asciiTheme="majorBidi" w:hAnsiTheme="majorBidi" w:cstheme="majorBidi"/>
          <w:sz w:val="24"/>
          <w:szCs w:val="24"/>
        </w:rPr>
        <w:t>, London: Quercus Editions.</w:t>
      </w:r>
    </w:p>
    <w:p w:rsidR="00090F0A" w:rsidRPr="001F58A2" w:rsidRDefault="00090F0A" w:rsidP="00435B6E">
      <w:pPr>
        <w:pStyle w:val="FootnoteText"/>
        <w:jc w:val="both"/>
        <w:rPr>
          <w:rFonts w:asciiTheme="majorBidi" w:hAnsiTheme="majorBidi" w:cstheme="majorBidi"/>
          <w:sz w:val="24"/>
          <w:szCs w:val="24"/>
        </w:rPr>
      </w:pPr>
    </w:p>
    <w:p w:rsidR="00435B6E" w:rsidRDefault="00435B6E"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Mel Thompson (2003), </w:t>
      </w:r>
      <w:r w:rsidRPr="001F58A2">
        <w:rPr>
          <w:rFonts w:asciiTheme="majorBidi" w:hAnsiTheme="majorBidi" w:cstheme="majorBidi"/>
          <w:i/>
          <w:iCs/>
          <w:sz w:val="24"/>
          <w:szCs w:val="24"/>
        </w:rPr>
        <w:t>Teach yourself philosophy</w:t>
      </w:r>
      <w:r w:rsidRPr="001F58A2">
        <w:rPr>
          <w:rFonts w:asciiTheme="majorBidi" w:hAnsiTheme="majorBidi" w:cstheme="majorBidi"/>
          <w:sz w:val="24"/>
          <w:szCs w:val="24"/>
        </w:rPr>
        <w:t>, London: Hodder &amp; Stoughton Ltd.</w:t>
      </w:r>
    </w:p>
    <w:p w:rsidR="00090F0A" w:rsidRPr="001F58A2" w:rsidRDefault="00090F0A" w:rsidP="00435B6E">
      <w:pPr>
        <w:pStyle w:val="FootnoteText"/>
        <w:jc w:val="both"/>
        <w:rPr>
          <w:rFonts w:asciiTheme="majorBidi" w:hAnsiTheme="majorBidi" w:cstheme="majorBidi"/>
          <w:sz w:val="24"/>
          <w:szCs w:val="24"/>
        </w:rPr>
      </w:pPr>
    </w:p>
    <w:p w:rsidR="00435B6E" w:rsidRDefault="00435B6E"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Nigel Warburton (2011), </w:t>
      </w:r>
      <w:r w:rsidRPr="001F58A2">
        <w:rPr>
          <w:rFonts w:asciiTheme="majorBidi" w:hAnsiTheme="majorBidi" w:cstheme="majorBidi"/>
          <w:i/>
          <w:iCs/>
          <w:sz w:val="24"/>
          <w:szCs w:val="24"/>
        </w:rPr>
        <w:t>A little history of philosophy</w:t>
      </w:r>
      <w:r w:rsidRPr="001F58A2">
        <w:rPr>
          <w:rFonts w:asciiTheme="majorBidi" w:hAnsiTheme="majorBidi" w:cstheme="majorBidi"/>
          <w:sz w:val="24"/>
          <w:szCs w:val="24"/>
        </w:rPr>
        <w:t>, New Haven &amp; London: Yale University Press.</w:t>
      </w:r>
    </w:p>
    <w:p w:rsidR="00090F0A" w:rsidRPr="001F58A2" w:rsidRDefault="00090F0A" w:rsidP="00435B6E">
      <w:pPr>
        <w:pStyle w:val="FootnoteText"/>
        <w:jc w:val="both"/>
        <w:rPr>
          <w:rFonts w:asciiTheme="majorBidi" w:hAnsiTheme="majorBidi" w:cstheme="majorBidi"/>
          <w:sz w:val="24"/>
          <w:szCs w:val="24"/>
        </w:rPr>
      </w:pPr>
    </w:p>
    <w:p w:rsidR="00435B6E" w:rsidRDefault="00435B6E"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Paul Kleinman (2013), </w:t>
      </w:r>
      <w:r w:rsidRPr="001F58A2">
        <w:rPr>
          <w:rFonts w:asciiTheme="majorBidi" w:hAnsiTheme="majorBidi" w:cstheme="majorBidi"/>
          <w:i/>
          <w:iCs/>
          <w:sz w:val="24"/>
          <w:szCs w:val="24"/>
        </w:rPr>
        <w:t>Philosophy 101</w:t>
      </w:r>
      <w:r w:rsidRPr="001F58A2">
        <w:rPr>
          <w:rFonts w:asciiTheme="majorBidi" w:hAnsiTheme="majorBidi" w:cstheme="majorBidi"/>
          <w:sz w:val="24"/>
          <w:szCs w:val="24"/>
        </w:rPr>
        <w:t>, Avon: Adams Media.</w:t>
      </w:r>
    </w:p>
    <w:p w:rsidR="00090F0A" w:rsidRPr="001F58A2" w:rsidRDefault="00090F0A" w:rsidP="00435B6E">
      <w:pPr>
        <w:pStyle w:val="FootnoteText"/>
        <w:jc w:val="both"/>
        <w:rPr>
          <w:rFonts w:asciiTheme="majorBidi" w:hAnsiTheme="majorBidi" w:cstheme="majorBidi"/>
          <w:sz w:val="24"/>
          <w:szCs w:val="24"/>
        </w:rPr>
      </w:pPr>
    </w:p>
    <w:p w:rsidR="00435B6E" w:rsidRDefault="00435B6E"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Philip Stokes (2011), </w:t>
      </w:r>
      <w:r w:rsidRPr="001F58A2">
        <w:rPr>
          <w:rFonts w:asciiTheme="majorBidi" w:hAnsiTheme="majorBidi" w:cstheme="majorBidi"/>
          <w:i/>
          <w:iCs/>
          <w:sz w:val="24"/>
          <w:szCs w:val="24"/>
        </w:rPr>
        <w:t>Philosophy: the world greatest thinkers</w:t>
      </w:r>
      <w:r w:rsidRPr="001F58A2">
        <w:rPr>
          <w:rFonts w:asciiTheme="majorBidi" w:hAnsiTheme="majorBidi" w:cstheme="majorBidi"/>
          <w:sz w:val="24"/>
          <w:szCs w:val="24"/>
        </w:rPr>
        <w:t xml:space="preserve">, London: Arcturus Publishing. </w:t>
      </w:r>
    </w:p>
    <w:p w:rsidR="00090F0A" w:rsidRPr="001F58A2" w:rsidRDefault="00090F0A" w:rsidP="00435B6E">
      <w:pPr>
        <w:pStyle w:val="FootnoteText"/>
        <w:jc w:val="both"/>
        <w:rPr>
          <w:rFonts w:asciiTheme="majorBidi" w:hAnsiTheme="majorBidi" w:cstheme="majorBidi"/>
          <w:sz w:val="24"/>
          <w:szCs w:val="24"/>
        </w:rPr>
      </w:pPr>
    </w:p>
    <w:p w:rsidR="00435B6E" w:rsidRDefault="00435B6E"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Stephen Trombley (2011) </w:t>
      </w:r>
      <w:r w:rsidRPr="001F58A2">
        <w:rPr>
          <w:rFonts w:asciiTheme="majorBidi" w:hAnsiTheme="majorBidi" w:cstheme="majorBidi"/>
          <w:i/>
          <w:iCs/>
          <w:sz w:val="24"/>
          <w:szCs w:val="24"/>
        </w:rPr>
        <w:t>A history of Western thought</w:t>
      </w:r>
      <w:r w:rsidRPr="001F58A2">
        <w:rPr>
          <w:rFonts w:asciiTheme="majorBidi" w:hAnsiTheme="majorBidi" w:cstheme="majorBidi"/>
          <w:sz w:val="24"/>
          <w:szCs w:val="24"/>
        </w:rPr>
        <w:t>, London: Atlantic Books.</w:t>
      </w:r>
    </w:p>
    <w:p w:rsidR="00090F0A" w:rsidRPr="001F58A2" w:rsidRDefault="00090F0A" w:rsidP="00435B6E">
      <w:pPr>
        <w:pStyle w:val="FootnoteText"/>
        <w:jc w:val="both"/>
        <w:rPr>
          <w:rFonts w:asciiTheme="majorBidi" w:hAnsiTheme="majorBidi" w:cstheme="majorBidi"/>
          <w:sz w:val="24"/>
          <w:szCs w:val="24"/>
        </w:rPr>
      </w:pPr>
    </w:p>
    <w:p w:rsidR="008075B6" w:rsidRDefault="008075B6"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Tom Jackson (2014), </w:t>
      </w:r>
      <w:r w:rsidRPr="001F58A2">
        <w:rPr>
          <w:rFonts w:asciiTheme="majorBidi" w:hAnsiTheme="majorBidi" w:cstheme="majorBidi"/>
          <w:i/>
          <w:iCs/>
          <w:sz w:val="24"/>
          <w:szCs w:val="24"/>
        </w:rPr>
        <w:t>Philosophy: an illustrated history of thought</w:t>
      </w:r>
      <w:r w:rsidRPr="001F58A2">
        <w:rPr>
          <w:rFonts w:asciiTheme="majorBidi" w:hAnsiTheme="majorBidi" w:cstheme="majorBidi"/>
          <w:sz w:val="24"/>
          <w:szCs w:val="24"/>
        </w:rPr>
        <w:t>, New York: Shelter Harbor Press.</w:t>
      </w:r>
    </w:p>
    <w:p w:rsidR="00090F0A" w:rsidRPr="001F58A2" w:rsidRDefault="00090F0A" w:rsidP="00435B6E">
      <w:pPr>
        <w:pStyle w:val="FootnoteText"/>
        <w:jc w:val="both"/>
        <w:rPr>
          <w:rFonts w:asciiTheme="majorBidi" w:hAnsiTheme="majorBidi" w:cstheme="majorBidi"/>
          <w:sz w:val="24"/>
          <w:szCs w:val="24"/>
        </w:rPr>
      </w:pPr>
    </w:p>
    <w:p w:rsidR="008075B6" w:rsidRDefault="008075B6" w:rsidP="00435B6E">
      <w:pPr>
        <w:pStyle w:val="FootnoteText"/>
        <w:jc w:val="both"/>
        <w:rPr>
          <w:rFonts w:asciiTheme="majorBidi" w:hAnsiTheme="majorBidi" w:cstheme="majorBidi"/>
          <w:sz w:val="24"/>
          <w:szCs w:val="24"/>
        </w:rPr>
      </w:pPr>
      <w:r w:rsidRPr="001F58A2">
        <w:rPr>
          <w:rFonts w:asciiTheme="majorBidi" w:hAnsiTheme="majorBidi" w:cstheme="majorBidi"/>
          <w:sz w:val="24"/>
          <w:szCs w:val="24"/>
        </w:rPr>
        <w:t xml:space="preserve">Will Buckingham (2011), </w:t>
      </w:r>
      <w:r w:rsidRPr="001F58A2">
        <w:rPr>
          <w:rFonts w:asciiTheme="majorBidi" w:hAnsiTheme="majorBidi" w:cstheme="majorBidi"/>
          <w:i/>
          <w:iCs/>
          <w:sz w:val="24"/>
          <w:szCs w:val="24"/>
        </w:rPr>
        <w:t>The Philosophy book</w:t>
      </w:r>
      <w:r w:rsidRPr="001F58A2">
        <w:rPr>
          <w:rFonts w:asciiTheme="majorBidi" w:hAnsiTheme="majorBidi" w:cstheme="majorBidi"/>
          <w:sz w:val="24"/>
          <w:szCs w:val="24"/>
        </w:rPr>
        <w:t>, London: Dorling Kindersley.</w:t>
      </w:r>
    </w:p>
    <w:p w:rsidR="00090F0A" w:rsidRPr="001F58A2" w:rsidRDefault="00090F0A" w:rsidP="00435B6E">
      <w:pPr>
        <w:pStyle w:val="FootnoteText"/>
        <w:jc w:val="both"/>
        <w:rPr>
          <w:rFonts w:asciiTheme="majorBidi" w:hAnsiTheme="majorBidi" w:cstheme="majorBidi"/>
          <w:sz w:val="24"/>
          <w:szCs w:val="24"/>
        </w:rPr>
      </w:pPr>
    </w:p>
    <w:p w:rsidR="00435B6E" w:rsidRPr="008075B6" w:rsidRDefault="00435B6E">
      <w:pPr>
        <w:rPr>
          <w:rFonts w:asciiTheme="majorBidi" w:hAnsiTheme="majorBidi" w:cstheme="majorBidi"/>
          <w:sz w:val="24"/>
          <w:szCs w:val="24"/>
        </w:rPr>
      </w:pPr>
    </w:p>
    <w:sectPr w:rsidR="00435B6E" w:rsidRPr="008075B6" w:rsidSect="001F58A2">
      <w:headerReference w:type="default" r:id="rId9"/>
      <w:footerReference w:type="default" r:id="rId10"/>
      <w:pgSz w:w="12240" w:h="15840"/>
      <w:pgMar w:top="1440" w:right="1440" w:bottom="1440" w:left="1440" w:header="720" w:footer="720" w:gutter="0"/>
      <w:pgNumType w:start="5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34" w:rsidRDefault="00626234" w:rsidP="009A5E21">
      <w:pPr>
        <w:spacing w:after="0" w:line="240" w:lineRule="auto"/>
      </w:pPr>
      <w:r>
        <w:separator/>
      </w:r>
    </w:p>
  </w:endnote>
  <w:endnote w:type="continuationSeparator" w:id="0">
    <w:p w:rsidR="00626234" w:rsidRDefault="00626234" w:rsidP="009A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619539"/>
      <w:docPartObj>
        <w:docPartGallery w:val="Page Numbers (Bottom of Page)"/>
        <w:docPartUnique/>
      </w:docPartObj>
    </w:sdtPr>
    <w:sdtEndPr>
      <w:rPr>
        <w:noProof/>
      </w:rPr>
    </w:sdtEndPr>
    <w:sdtContent>
      <w:p w:rsidR="001F58A2" w:rsidRDefault="001F58A2">
        <w:pPr>
          <w:pStyle w:val="Footer"/>
          <w:jc w:val="center"/>
        </w:pPr>
        <w:r>
          <w:fldChar w:fldCharType="begin"/>
        </w:r>
        <w:r>
          <w:instrText xml:space="preserve"> PAGE   \* MERGEFORMAT </w:instrText>
        </w:r>
        <w:r>
          <w:fldChar w:fldCharType="separate"/>
        </w:r>
        <w:r w:rsidR="0053445B">
          <w:rPr>
            <w:noProof/>
          </w:rPr>
          <w:t>66</w:t>
        </w:r>
        <w:r>
          <w:rPr>
            <w:noProof/>
          </w:rPr>
          <w:fldChar w:fldCharType="end"/>
        </w:r>
      </w:p>
    </w:sdtContent>
  </w:sdt>
  <w:p w:rsidR="00FC153D" w:rsidRDefault="00FC1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34" w:rsidRDefault="00626234" w:rsidP="009A5E21">
      <w:pPr>
        <w:spacing w:after="0" w:line="240" w:lineRule="auto"/>
      </w:pPr>
      <w:r>
        <w:separator/>
      </w:r>
    </w:p>
  </w:footnote>
  <w:footnote w:type="continuationSeparator" w:id="0">
    <w:p w:rsidR="00626234" w:rsidRDefault="00626234" w:rsidP="009A5E21">
      <w:pPr>
        <w:spacing w:after="0" w:line="240" w:lineRule="auto"/>
      </w:pPr>
      <w:r>
        <w:continuationSeparator/>
      </w:r>
    </w:p>
  </w:footnote>
  <w:footnote w:id="1">
    <w:p w:rsidR="007E35AD" w:rsidRPr="004E61A9" w:rsidRDefault="007E35AD"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Bassam Dawud &amp; Fatima Mardini (2011), </w:t>
      </w:r>
      <w:r w:rsidRPr="004E61A9">
        <w:rPr>
          <w:rFonts w:asciiTheme="majorBidi" w:hAnsiTheme="majorBidi" w:cstheme="majorBidi"/>
          <w:i/>
          <w:iCs/>
        </w:rPr>
        <w:t>Adwa’ hawl tayyarat mu`asirah</w:t>
      </w:r>
      <w:r w:rsidRPr="004E61A9">
        <w:rPr>
          <w:rFonts w:asciiTheme="majorBidi" w:hAnsiTheme="majorBidi" w:cstheme="majorBidi"/>
        </w:rPr>
        <w:t>, Dimashq: Dar al-`Asma’, h. 44.</w:t>
      </w:r>
    </w:p>
  </w:footnote>
  <w:footnote w:id="2">
    <w:p w:rsidR="005A12DB" w:rsidRPr="004E61A9" w:rsidRDefault="005A12DB"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Tom Jackson (2014), </w:t>
      </w:r>
      <w:r w:rsidRPr="004E61A9">
        <w:rPr>
          <w:rFonts w:asciiTheme="majorBidi" w:hAnsiTheme="majorBidi" w:cstheme="majorBidi"/>
          <w:i/>
          <w:iCs/>
        </w:rPr>
        <w:t>Philosophy: an illustrated history of thought</w:t>
      </w:r>
      <w:r w:rsidRPr="004E61A9">
        <w:rPr>
          <w:rFonts w:asciiTheme="majorBidi" w:hAnsiTheme="majorBidi" w:cstheme="majorBidi"/>
        </w:rPr>
        <w:t>, New York: Shelter Harbor Press, h. 122.</w:t>
      </w:r>
    </w:p>
  </w:footnote>
  <w:footnote w:id="3">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Mel Thompson (2003), </w:t>
      </w:r>
      <w:r w:rsidRPr="004E61A9">
        <w:rPr>
          <w:rFonts w:asciiTheme="majorBidi" w:hAnsiTheme="majorBidi" w:cstheme="majorBidi"/>
          <w:i/>
          <w:iCs/>
        </w:rPr>
        <w:t>Teach yourself philosophy</w:t>
      </w:r>
      <w:r w:rsidRPr="004E61A9">
        <w:rPr>
          <w:rFonts w:asciiTheme="majorBidi" w:hAnsiTheme="majorBidi" w:cstheme="majorBidi"/>
        </w:rPr>
        <w:t xml:space="preserve">, </w:t>
      </w:r>
      <w:r w:rsidR="00BD05B0" w:rsidRPr="004E61A9">
        <w:rPr>
          <w:rFonts w:asciiTheme="majorBidi" w:hAnsiTheme="majorBidi" w:cstheme="majorBidi"/>
        </w:rPr>
        <w:t xml:space="preserve">London: Hodder &amp; Stoughton Ltd., </w:t>
      </w:r>
      <w:r w:rsidRPr="004E61A9">
        <w:rPr>
          <w:rFonts w:asciiTheme="majorBidi" w:hAnsiTheme="majorBidi" w:cstheme="majorBidi"/>
        </w:rPr>
        <w:t>h. 184.</w:t>
      </w:r>
    </w:p>
  </w:footnote>
  <w:footnote w:id="4">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Barry Loewer (2009), </w:t>
      </w:r>
      <w:r w:rsidRPr="004E61A9">
        <w:rPr>
          <w:rFonts w:asciiTheme="majorBidi" w:hAnsiTheme="majorBidi" w:cstheme="majorBidi"/>
          <w:i/>
          <w:iCs/>
        </w:rPr>
        <w:t>30-Second philosophies</w:t>
      </w:r>
      <w:r w:rsidRPr="004E61A9">
        <w:rPr>
          <w:rFonts w:asciiTheme="majorBidi" w:hAnsiTheme="majorBidi" w:cstheme="majorBidi"/>
        </w:rPr>
        <w:t xml:space="preserve">, </w:t>
      </w:r>
      <w:r w:rsidR="00BD05B0" w:rsidRPr="004E61A9">
        <w:rPr>
          <w:rFonts w:asciiTheme="majorBidi" w:hAnsiTheme="majorBidi" w:cstheme="majorBidi"/>
        </w:rPr>
        <w:t xml:space="preserve">East Sussex: Ivy Press, </w:t>
      </w:r>
      <w:r w:rsidRPr="004E61A9">
        <w:rPr>
          <w:rFonts w:asciiTheme="majorBidi" w:hAnsiTheme="majorBidi" w:cstheme="majorBidi"/>
        </w:rPr>
        <w:t>h. 142.</w:t>
      </w:r>
    </w:p>
  </w:footnote>
  <w:footnote w:id="5">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Harold Titus (1995), </w:t>
      </w:r>
      <w:r w:rsidRPr="004E61A9">
        <w:rPr>
          <w:rFonts w:asciiTheme="majorBidi" w:hAnsiTheme="majorBidi" w:cstheme="majorBidi"/>
          <w:i/>
          <w:iCs/>
        </w:rPr>
        <w:t>Living issues in philosophy</w:t>
      </w:r>
      <w:r w:rsidRPr="004E61A9">
        <w:rPr>
          <w:rFonts w:asciiTheme="majorBidi" w:hAnsiTheme="majorBidi" w:cstheme="majorBidi"/>
        </w:rPr>
        <w:t xml:space="preserve">, </w:t>
      </w:r>
      <w:r w:rsidR="00BD05B0" w:rsidRPr="004E61A9">
        <w:rPr>
          <w:rFonts w:asciiTheme="majorBidi" w:hAnsiTheme="majorBidi" w:cstheme="majorBidi"/>
        </w:rPr>
        <w:t xml:space="preserve">Belmont: Wadsworth Publishing, </w:t>
      </w:r>
      <w:r w:rsidRPr="004E61A9">
        <w:rPr>
          <w:rFonts w:asciiTheme="majorBidi" w:hAnsiTheme="majorBidi" w:cstheme="majorBidi"/>
        </w:rPr>
        <w:t>h. 326.</w:t>
      </w:r>
    </w:p>
  </w:footnote>
  <w:footnote w:id="6">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Philip Stokes (2011), </w:t>
      </w:r>
      <w:r w:rsidRPr="004E61A9">
        <w:rPr>
          <w:rFonts w:asciiTheme="majorBidi" w:hAnsiTheme="majorBidi" w:cstheme="majorBidi"/>
          <w:i/>
          <w:iCs/>
        </w:rPr>
        <w:t>Philosophy: the world greatest thinkers</w:t>
      </w:r>
      <w:r w:rsidRPr="004E61A9">
        <w:rPr>
          <w:rFonts w:asciiTheme="majorBidi" w:hAnsiTheme="majorBidi" w:cstheme="majorBidi"/>
        </w:rPr>
        <w:t xml:space="preserve">, London: Arcturus Publishing, h. 129 &amp; 130. </w:t>
      </w:r>
    </w:p>
  </w:footnote>
  <w:footnote w:id="7">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Paul Kleinman (2013), </w:t>
      </w:r>
      <w:r w:rsidRPr="004E61A9">
        <w:rPr>
          <w:rFonts w:asciiTheme="majorBidi" w:hAnsiTheme="majorBidi" w:cstheme="majorBidi"/>
          <w:i/>
          <w:iCs/>
        </w:rPr>
        <w:t>Philosophy 101</w:t>
      </w:r>
      <w:r w:rsidRPr="004E61A9">
        <w:rPr>
          <w:rFonts w:asciiTheme="majorBidi" w:hAnsiTheme="majorBidi" w:cstheme="majorBidi"/>
        </w:rPr>
        <w:t xml:space="preserve">, </w:t>
      </w:r>
      <w:r w:rsidR="00563F21" w:rsidRPr="004E61A9">
        <w:rPr>
          <w:rFonts w:asciiTheme="majorBidi" w:hAnsiTheme="majorBidi" w:cstheme="majorBidi"/>
        </w:rPr>
        <w:t xml:space="preserve">Avon: Adams Media, </w:t>
      </w:r>
      <w:r w:rsidRPr="004E61A9">
        <w:rPr>
          <w:rFonts w:asciiTheme="majorBidi" w:hAnsiTheme="majorBidi" w:cstheme="majorBidi"/>
        </w:rPr>
        <w:t>h. 23.</w:t>
      </w:r>
    </w:p>
  </w:footnote>
  <w:footnote w:id="8">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`Abd al-Mun`im al-Hafni (1990), </w:t>
      </w:r>
      <w:r w:rsidRPr="004E61A9">
        <w:rPr>
          <w:rFonts w:asciiTheme="majorBidi" w:hAnsiTheme="majorBidi" w:cstheme="majorBidi"/>
          <w:i/>
          <w:iCs/>
        </w:rPr>
        <w:t>al-Mu`jam al-falsafi</w:t>
      </w:r>
      <w:r w:rsidRPr="004E61A9">
        <w:rPr>
          <w:rFonts w:asciiTheme="majorBidi" w:hAnsiTheme="majorBidi" w:cstheme="majorBidi"/>
        </w:rPr>
        <w:t xml:space="preserve">, Kaherah: al-Dar al-Sharqiyyah, h. 379 &amp; 380. </w:t>
      </w:r>
    </w:p>
  </w:footnote>
  <w:footnote w:id="9">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00563F21" w:rsidRPr="004E61A9">
        <w:rPr>
          <w:rFonts w:asciiTheme="majorBidi" w:hAnsiTheme="majorBidi" w:cstheme="majorBidi"/>
        </w:rPr>
        <w:t xml:space="preserve"> Harold Titus (1995</w:t>
      </w:r>
      <w:r w:rsidRPr="004E61A9">
        <w:rPr>
          <w:rFonts w:asciiTheme="majorBidi" w:hAnsiTheme="majorBidi" w:cstheme="majorBidi"/>
        </w:rPr>
        <w:t xml:space="preserve">), </w:t>
      </w:r>
      <w:r w:rsidR="00563F21" w:rsidRPr="004E61A9">
        <w:rPr>
          <w:rFonts w:asciiTheme="majorBidi" w:hAnsiTheme="majorBidi" w:cstheme="majorBidi"/>
          <w:i/>
          <w:iCs/>
        </w:rPr>
        <w:t>ibid.</w:t>
      </w:r>
      <w:r w:rsidR="00563F21" w:rsidRPr="004E61A9">
        <w:rPr>
          <w:rFonts w:asciiTheme="majorBidi" w:hAnsiTheme="majorBidi" w:cstheme="majorBidi"/>
        </w:rPr>
        <w:t>, h. 3</w:t>
      </w:r>
      <w:r w:rsidRPr="004E61A9">
        <w:rPr>
          <w:rFonts w:asciiTheme="majorBidi" w:hAnsiTheme="majorBidi" w:cstheme="majorBidi"/>
        </w:rPr>
        <w:t>27.</w:t>
      </w:r>
    </w:p>
  </w:footnote>
  <w:footnote w:id="10">
    <w:p w:rsidR="0044073A" w:rsidRPr="004E61A9" w:rsidRDefault="0044073A"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Harold Titus</w:t>
      </w:r>
      <w:r w:rsidR="00563F21" w:rsidRPr="004E61A9">
        <w:rPr>
          <w:rFonts w:asciiTheme="majorBidi" w:hAnsiTheme="majorBidi" w:cstheme="majorBidi"/>
        </w:rPr>
        <w:t xml:space="preserve"> (1997)</w:t>
      </w:r>
      <w:r w:rsidRPr="004E61A9">
        <w:rPr>
          <w:rFonts w:asciiTheme="majorBidi" w:hAnsiTheme="majorBidi" w:cstheme="majorBidi"/>
        </w:rPr>
        <w:t xml:space="preserve">, </w:t>
      </w:r>
      <w:r w:rsidR="00563F21" w:rsidRPr="004E61A9">
        <w:rPr>
          <w:rFonts w:asciiTheme="majorBidi" w:hAnsiTheme="majorBidi" w:cstheme="majorBidi"/>
          <w:i/>
          <w:iCs/>
        </w:rPr>
        <w:t>ibid.</w:t>
      </w:r>
      <w:r w:rsidR="00563F21" w:rsidRPr="004E61A9">
        <w:rPr>
          <w:rFonts w:asciiTheme="majorBidi" w:hAnsiTheme="majorBidi" w:cstheme="majorBidi"/>
        </w:rPr>
        <w:t xml:space="preserve">, </w:t>
      </w:r>
      <w:r w:rsidRPr="004E61A9">
        <w:rPr>
          <w:rFonts w:asciiTheme="majorBidi" w:hAnsiTheme="majorBidi" w:cstheme="majorBidi"/>
        </w:rPr>
        <w:t>h. 327 &amp; 328.</w:t>
      </w:r>
    </w:p>
  </w:footnote>
  <w:footnote w:id="11">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Paul Kleinman</w:t>
      </w:r>
      <w:r w:rsidR="00563F21" w:rsidRPr="004E61A9">
        <w:rPr>
          <w:rFonts w:asciiTheme="majorBidi" w:hAnsiTheme="majorBidi" w:cstheme="majorBidi"/>
        </w:rPr>
        <w:t xml:space="preserve"> (2013)</w:t>
      </w:r>
      <w:r w:rsidRPr="004E61A9">
        <w:rPr>
          <w:rFonts w:asciiTheme="majorBidi" w:hAnsiTheme="majorBidi" w:cstheme="majorBidi"/>
        </w:rPr>
        <w:t xml:space="preserve">, </w:t>
      </w:r>
      <w:r w:rsidR="00563F21" w:rsidRPr="004E61A9">
        <w:rPr>
          <w:rFonts w:asciiTheme="majorBidi" w:hAnsiTheme="majorBidi" w:cstheme="majorBidi"/>
          <w:i/>
          <w:iCs/>
        </w:rPr>
        <w:t>ibid</w:t>
      </w:r>
      <w:r w:rsidR="00563F21" w:rsidRPr="004E61A9">
        <w:rPr>
          <w:rFonts w:asciiTheme="majorBidi" w:hAnsiTheme="majorBidi" w:cstheme="majorBidi"/>
        </w:rPr>
        <w:t xml:space="preserve">., </w:t>
      </w:r>
      <w:r w:rsidRPr="004E61A9">
        <w:rPr>
          <w:rFonts w:asciiTheme="majorBidi" w:hAnsiTheme="majorBidi" w:cstheme="majorBidi"/>
        </w:rPr>
        <w:t>h. 25 &amp; 26.</w:t>
      </w:r>
    </w:p>
  </w:footnote>
  <w:footnote w:id="12">
    <w:p w:rsidR="001A5A7B" w:rsidRPr="004E61A9" w:rsidRDefault="001A5A7B"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Marcus Weeks (2014), </w:t>
      </w:r>
      <w:r w:rsidR="00A92081" w:rsidRPr="004E61A9">
        <w:rPr>
          <w:rFonts w:asciiTheme="majorBidi" w:hAnsiTheme="majorBidi" w:cstheme="majorBidi"/>
          <w:i/>
          <w:iCs/>
        </w:rPr>
        <w:t>Philosophy in minutes</w:t>
      </w:r>
      <w:r w:rsidR="00A92081" w:rsidRPr="004E61A9">
        <w:rPr>
          <w:rFonts w:asciiTheme="majorBidi" w:hAnsiTheme="majorBidi" w:cstheme="majorBidi"/>
        </w:rPr>
        <w:t xml:space="preserve">, London: Quercus Editions, </w:t>
      </w:r>
      <w:r w:rsidRPr="004E61A9">
        <w:rPr>
          <w:rFonts w:asciiTheme="majorBidi" w:hAnsiTheme="majorBidi" w:cstheme="majorBidi"/>
        </w:rPr>
        <w:t>h. 294.</w:t>
      </w:r>
    </w:p>
  </w:footnote>
  <w:footnote w:id="13">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Mel Thompson (2003), </w:t>
      </w:r>
      <w:r w:rsidR="00563F21" w:rsidRPr="004E61A9">
        <w:rPr>
          <w:rFonts w:asciiTheme="majorBidi" w:hAnsiTheme="majorBidi" w:cstheme="majorBidi"/>
          <w:i/>
          <w:iCs/>
        </w:rPr>
        <w:t>ibid</w:t>
      </w:r>
      <w:r w:rsidR="00563F21" w:rsidRPr="004E61A9">
        <w:rPr>
          <w:rFonts w:asciiTheme="majorBidi" w:hAnsiTheme="majorBidi" w:cstheme="majorBidi"/>
        </w:rPr>
        <w:t xml:space="preserve">., </w:t>
      </w:r>
      <w:r w:rsidRPr="004E61A9">
        <w:rPr>
          <w:rFonts w:asciiTheme="majorBidi" w:hAnsiTheme="majorBidi" w:cstheme="majorBidi"/>
        </w:rPr>
        <w:t>h. 184 &amp; 185.</w:t>
      </w:r>
    </w:p>
  </w:footnote>
  <w:footnote w:id="14">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Daniel Tatarsky (2015), </w:t>
      </w:r>
      <w:r w:rsidRPr="004E61A9">
        <w:rPr>
          <w:rFonts w:asciiTheme="majorBidi" w:hAnsiTheme="majorBidi" w:cstheme="majorBidi"/>
          <w:i/>
          <w:iCs/>
        </w:rPr>
        <w:t>Cool philosophy</w:t>
      </w:r>
      <w:r w:rsidRPr="004E61A9">
        <w:rPr>
          <w:rFonts w:asciiTheme="majorBidi" w:hAnsiTheme="majorBidi" w:cstheme="majorBidi"/>
        </w:rPr>
        <w:t xml:space="preserve">, </w:t>
      </w:r>
      <w:r w:rsidR="009257AA" w:rsidRPr="004E61A9">
        <w:rPr>
          <w:rFonts w:asciiTheme="majorBidi" w:hAnsiTheme="majorBidi" w:cstheme="majorBidi"/>
        </w:rPr>
        <w:t xml:space="preserve">London: Pavilion, </w:t>
      </w:r>
      <w:r w:rsidRPr="004E61A9">
        <w:rPr>
          <w:rFonts w:asciiTheme="majorBidi" w:hAnsiTheme="majorBidi" w:cstheme="majorBidi"/>
        </w:rPr>
        <w:t>h.</w:t>
      </w:r>
      <w:r w:rsidR="009257AA" w:rsidRPr="004E61A9">
        <w:rPr>
          <w:rFonts w:asciiTheme="majorBidi" w:hAnsiTheme="majorBidi" w:cstheme="majorBidi"/>
        </w:rPr>
        <w:t xml:space="preserve"> </w:t>
      </w:r>
      <w:r w:rsidRPr="004E61A9">
        <w:rPr>
          <w:rFonts w:asciiTheme="majorBidi" w:hAnsiTheme="majorBidi" w:cstheme="majorBidi"/>
        </w:rPr>
        <w:t>94 &amp; 95.</w:t>
      </w:r>
    </w:p>
  </w:footnote>
  <w:footnote w:id="15">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Paul Kleinman (2013), </w:t>
      </w:r>
      <w:r w:rsidR="009257AA" w:rsidRPr="004E61A9">
        <w:rPr>
          <w:rFonts w:asciiTheme="majorBidi" w:hAnsiTheme="majorBidi" w:cstheme="majorBidi"/>
          <w:i/>
          <w:iCs/>
        </w:rPr>
        <w:t>ibid</w:t>
      </w:r>
      <w:r w:rsidR="009257AA" w:rsidRPr="004E61A9">
        <w:rPr>
          <w:rFonts w:asciiTheme="majorBidi" w:hAnsiTheme="majorBidi" w:cstheme="majorBidi"/>
        </w:rPr>
        <w:t xml:space="preserve">., </w:t>
      </w:r>
      <w:r w:rsidRPr="004E61A9">
        <w:rPr>
          <w:rFonts w:asciiTheme="majorBidi" w:hAnsiTheme="majorBidi" w:cstheme="majorBidi"/>
        </w:rPr>
        <w:t>h. 213-215</w:t>
      </w:r>
      <w:r w:rsidR="009257AA" w:rsidRPr="004E61A9">
        <w:rPr>
          <w:rFonts w:asciiTheme="majorBidi" w:hAnsiTheme="majorBidi" w:cstheme="majorBidi"/>
        </w:rPr>
        <w:t>.</w:t>
      </w:r>
    </w:p>
  </w:footnote>
  <w:footnote w:id="16">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Anne Rooney (2013), </w:t>
      </w:r>
      <w:r w:rsidRPr="004E61A9">
        <w:rPr>
          <w:rFonts w:asciiTheme="majorBidi" w:hAnsiTheme="majorBidi" w:cstheme="majorBidi"/>
          <w:i/>
          <w:iCs/>
        </w:rPr>
        <w:t>The story of philosophy</w:t>
      </w:r>
      <w:r w:rsidRPr="004E61A9">
        <w:rPr>
          <w:rFonts w:asciiTheme="majorBidi" w:hAnsiTheme="majorBidi" w:cstheme="majorBidi"/>
        </w:rPr>
        <w:t>, London: Arcturus Publishing, h. 72-75.</w:t>
      </w:r>
    </w:p>
  </w:footnote>
  <w:footnote w:id="17">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Eugene Kelly (2007), </w:t>
      </w:r>
      <w:r w:rsidR="009257AA" w:rsidRPr="004E61A9">
        <w:rPr>
          <w:rFonts w:asciiTheme="majorBidi" w:hAnsiTheme="majorBidi" w:cstheme="majorBidi"/>
          <w:i/>
          <w:iCs/>
        </w:rPr>
        <w:t>The basics of Western philosophy</w:t>
      </w:r>
      <w:r w:rsidR="009257AA" w:rsidRPr="004E61A9">
        <w:rPr>
          <w:rFonts w:asciiTheme="majorBidi" w:hAnsiTheme="majorBidi" w:cstheme="majorBidi"/>
        </w:rPr>
        <w:t xml:space="preserve">, New York: Humanity Books, </w:t>
      </w:r>
      <w:r w:rsidRPr="004E61A9">
        <w:rPr>
          <w:rFonts w:asciiTheme="majorBidi" w:hAnsiTheme="majorBidi" w:cstheme="majorBidi"/>
        </w:rPr>
        <w:t>h. 269 &amp; 270.</w:t>
      </w:r>
    </w:p>
  </w:footnote>
  <w:footnote w:id="18">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Anne Rooney (2013), </w:t>
      </w:r>
      <w:r w:rsidRPr="004E61A9">
        <w:rPr>
          <w:rFonts w:asciiTheme="majorBidi" w:hAnsiTheme="majorBidi" w:cstheme="majorBidi"/>
          <w:i/>
          <w:iCs/>
        </w:rPr>
        <w:t>ibid</w:t>
      </w:r>
      <w:r w:rsidRPr="004E61A9">
        <w:rPr>
          <w:rFonts w:asciiTheme="majorBidi" w:hAnsiTheme="majorBidi" w:cstheme="majorBidi"/>
        </w:rPr>
        <w:t>.</w:t>
      </w:r>
      <w:r w:rsidR="009257AA" w:rsidRPr="004E61A9">
        <w:rPr>
          <w:rFonts w:asciiTheme="majorBidi" w:hAnsiTheme="majorBidi" w:cstheme="majorBidi"/>
        </w:rPr>
        <w:t>,</w:t>
      </w:r>
      <w:r w:rsidRPr="004E61A9">
        <w:rPr>
          <w:rFonts w:asciiTheme="majorBidi" w:hAnsiTheme="majorBidi" w:cstheme="majorBidi"/>
        </w:rPr>
        <w:t xml:space="preserve"> h. 73 &amp; 74.</w:t>
      </w:r>
    </w:p>
  </w:footnote>
  <w:footnote w:id="19">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Marcus</w:t>
      </w:r>
      <w:r w:rsidR="00EB7923" w:rsidRPr="004E61A9">
        <w:rPr>
          <w:rFonts w:asciiTheme="majorBidi" w:hAnsiTheme="majorBidi" w:cstheme="majorBidi"/>
        </w:rPr>
        <w:t xml:space="preserve"> Weeks</w:t>
      </w:r>
      <w:r w:rsidRPr="004E61A9">
        <w:rPr>
          <w:rFonts w:asciiTheme="majorBidi" w:hAnsiTheme="majorBidi" w:cstheme="majorBidi"/>
        </w:rPr>
        <w:t xml:space="preserve"> </w:t>
      </w:r>
      <w:r w:rsidR="00EB7923" w:rsidRPr="004E61A9">
        <w:rPr>
          <w:rFonts w:asciiTheme="majorBidi" w:hAnsiTheme="majorBidi" w:cstheme="majorBidi"/>
        </w:rPr>
        <w:t xml:space="preserve">(2014), </w:t>
      </w:r>
      <w:r w:rsidR="00A92081" w:rsidRPr="004E61A9">
        <w:rPr>
          <w:rFonts w:asciiTheme="majorBidi" w:hAnsiTheme="majorBidi" w:cstheme="majorBidi"/>
          <w:i/>
          <w:iCs/>
        </w:rPr>
        <w:t>ibid.</w:t>
      </w:r>
      <w:r w:rsidR="00A92081" w:rsidRPr="004E61A9">
        <w:rPr>
          <w:rFonts w:asciiTheme="majorBidi" w:hAnsiTheme="majorBidi" w:cstheme="majorBidi"/>
        </w:rPr>
        <w:t xml:space="preserve">, </w:t>
      </w:r>
      <w:r w:rsidRPr="004E61A9">
        <w:rPr>
          <w:rFonts w:asciiTheme="majorBidi" w:hAnsiTheme="majorBidi" w:cstheme="majorBidi"/>
        </w:rPr>
        <w:t>h. 300.</w:t>
      </w:r>
    </w:p>
  </w:footnote>
  <w:footnote w:id="20">
    <w:p w:rsidR="006C2EEA" w:rsidRPr="004E61A9" w:rsidRDefault="006C2EEA"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Will Buckingham (2011), </w:t>
      </w:r>
      <w:r w:rsidRPr="004E61A9">
        <w:rPr>
          <w:rFonts w:asciiTheme="majorBidi" w:hAnsiTheme="majorBidi" w:cstheme="majorBidi"/>
          <w:i/>
          <w:iCs/>
        </w:rPr>
        <w:t>The Philosophy book</w:t>
      </w:r>
      <w:r w:rsidRPr="004E61A9">
        <w:rPr>
          <w:rFonts w:asciiTheme="majorBidi" w:hAnsiTheme="majorBidi" w:cstheme="majorBidi"/>
        </w:rPr>
        <w:t>, London: Dorling Kindersley, h. 254.</w:t>
      </w:r>
    </w:p>
  </w:footnote>
  <w:footnote w:id="21">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Christoph Delius (2000), </w:t>
      </w:r>
      <w:r w:rsidRPr="004E61A9">
        <w:rPr>
          <w:rFonts w:asciiTheme="majorBidi" w:hAnsiTheme="majorBidi" w:cstheme="majorBidi"/>
          <w:i/>
          <w:iCs/>
        </w:rPr>
        <w:t>The story of philosophy</w:t>
      </w:r>
      <w:r w:rsidR="00061790" w:rsidRPr="004E61A9">
        <w:rPr>
          <w:rFonts w:asciiTheme="majorBidi" w:hAnsiTheme="majorBidi" w:cstheme="majorBidi"/>
          <w:i/>
          <w:iCs/>
        </w:rPr>
        <w:t xml:space="preserve"> from antiquity to the present</w:t>
      </w:r>
      <w:r w:rsidRPr="004E61A9">
        <w:rPr>
          <w:rFonts w:asciiTheme="majorBidi" w:hAnsiTheme="majorBidi" w:cstheme="majorBidi"/>
        </w:rPr>
        <w:t xml:space="preserve">, </w:t>
      </w:r>
      <w:r w:rsidR="00061790" w:rsidRPr="004E61A9">
        <w:rPr>
          <w:rFonts w:asciiTheme="majorBidi" w:hAnsiTheme="majorBidi" w:cstheme="majorBidi"/>
        </w:rPr>
        <w:t xml:space="preserve">Cologne: Konemann, </w:t>
      </w:r>
      <w:r w:rsidRPr="004E61A9">
        <w:rPr>
          <w:rFonts w:asciiTheme="majorBidi" w:hAnsiTheme="majorBidi" w:cstheme="majorBidi"/>
        </w:rPr>
        <w:t>h. 99.</w:t>
      </w:r>
    </w:p>
  </w:footnote>
  <w:footnote w:id="22">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Paul Kleinman</w:t>
      </w:r>
      <w:r w:rsidR="00061790" w:rsidRPr="004E61A9">
        <w:rPr>
          <w:rFonts w:asciiTheme="majorBidi" w:hAnsiTheme="majorBidi" w:cstheme="majorBidi"/>
        </w:rPr>
        <w:t xml:space="preserve"> (2013)</w:t>
      </w:r>
      <w:r w:rsidRPr="004E61A9">
        <w:rPr>
          <w:rFonts w:asciiTheme="majorBidi" w:hAnsiTheme="majorBidi" w:cstheme="majorBidi"/>
        </w:rPr>
        <w:t xml:space="preserve">, </w:t>
      </w:r>
      <w:r w:rsidR="00061790" w:rsidRPr="004E61A9">
        <w:rPr>
          <w:rFonts w:asciiTheme="majorBidi" w:hAnsiTheme="majorBidi" w:cstheme="majorBidi"/>
          <w:i/>
          <w:iCs/>
        </w:rPr>
        <w:t>ibid</w:t>
      </w:r>
      <w:r w:rsidR="00061790" w:rsidRPr="004E61A9">
        <w:rPr>
          <w:rFonts w:asciiTheme="majorBidi" w:hAnsiTheme="majorBidi" w:cstheme="majorBidi"/>
        </w:rPr>
        <w:t xml:space="preserve">., </w:t>
      </w:r>
      <w:r w:rsidRPr="004E61A9">
        <w:rPr>
          <w:rFonts w:asciiTheme="majorBidi" w:hAnsiTheme="majorBidi" w:cstheme="majorBidi"/>
        </w:rPr>
        <w:t>h. 24 &amp; 25.</w:t>
      </w:r>
    </w:p>
  </w:footnote>
  <w:footnote w:id="23">
    <w:p w:rsidR="00842063" w:rsidRPr="004E61A9" w:rsidRDefault="00842063"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Harold Titus</w:t>
      </w:r>
      <w:r w:rsidR="00B17048" w:rsidRPr="004E61A9">
        <w:rPr>
          <w:rFonts w:asciiTheme="majorBidi" w:hAnsiTheme="majorBidi" w:cstheme="majorBidi"/>
        </w:rPr>
        <w:t xml:space="preserve"> (1995)</w:t>
      </w:r>
      <w:r w:rsidRPr="004E61A9">
        <w:rPr>
          <w:rFonts w:asciiTheme="majorBidi" w:hAnsiTheme="majorBidi" w:cstheme="majorBidi"/>
        </w:rPr>
        <w:t xml:space="preserve">, </w:t>
      </w:r>
      <w:r w:rsidR="00B17048" w:rsidRPr="004E61A9">
        <w:rPr>
          <w:rFonts w:asciiTheme="majorBidi" w:hAnsiTheme="majorBidi" w:cstheme="majorBidi"/>
          <w:i/>
          <w:iCs/>
        </w:rPr>
        <w:t>ibid</w:t>
      </w:r>
      <w:r w:rsidR="00B17048" w:rsidRPr="004E61A9">
        <w:rPr>
          <w:rFonts w:asciiTheme="majorBidi" w:hAnsiTheme="majorBidi" w:cstheme="majorBidi"/>
        </w:rPr>
        <w:t xml:space="preserve">., </w:t>
      </w:r>
      <w:r w:rsidRPr="004E61A9">
        <w:rPr>
          <w:rFonts w:asciiTheme="majorBidi" w:hAnsiTheme="majorBidi" w:cstheme="majorBidi"/>
        </w:rPr>
        <w:t>h. 328.</w:t>
      </w:r>
    </w:p>
  </w:footnote>
  <w:footnote w:id="24">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Stephen Trombley (2011) </w:t>
      </w:r>
      <w:r w:rsidRPr="004E61A9">
        <w:rPr>
          <w:rFonts w:asciiTheme="majorBidi" w:hAnsiTheme="majorBidi" w:cstheme="majorBidi"/>
          <w:i/>
          <w:iCs/>
        </w:rPr>
        <w:t>A history of Western thought</w:t>
      </w:r>
      <w:r w:rsidRPr="004E61A9">
        <w:rPr>
          <w:rFonts w:asciiTheme="majorBidi" w:hAnsiTheme="majorBidi" w:cstheme="majorBidi"/>
        </w:rPr>
        <w:t xml:space="preserve">, </w:t>
      </w:r>
      <w:r w:rsidR="00B17048" w:rsidRPr="004E61A9">
        <w:rPr>
          <w:rFonts w:asciiTheme="majorBidi" w:hAnsiTheme="majorBidi" w:cstheme="majorBidi"/>
        </w:rPr>
        <w:t xml:space="preserve">London: Atlantic Books, </w:t>
      </w:r>
      <w:r w:rsidRPr="004E61A9">
        <w:rPr>
          <w:rFonts w:asciiTheme="majorBidi" w:hAnsiTheme="majorBidi" w:cstheme="majorBidi"/>
        </w:rPr>
        <w:t>h. 155.</w:t>
      </w:r>
    </w:p>
  </w:footnote>
  <w:footnote w:id="25">
    <w:p w:rsidR="00A32DB4" w:rsidRPr="004E61A9" w:rsidRDefault="00A32DB4"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David Papineau (2004), </w:t>
      </w:r>
      <w:r w:rsidRPr="004E61A9">
        <w:rPr>
          <w:rFonts w:asciiTheme="majorBidi" w:hAnsiTheme="majorBidi" w:cstheme="majorBidi"/>
          <w:i/>
          <w:iCs/>
        </w:rPr>
        <w:t>Western Philosophy</w:t>
      </w:r>
      <w:r w:rsidRPr="004E61A9">
        <w:rPr>
          <w:rFonts w:asciiTheme="majorBidi" w:hAnsiTheme="majorBidi" w:cstheme="majorBidi"/>
        </w:rPr>
        <w:t>,</w:t>
      </w:r>
      <w:r w:rsidR="00B17048" w:rsidRPr="004E61A9">
        <w:rPr>
          <w:rFonts w:asciiTheme="majorBidi" w:hAnsiTheme="majorBidi" w:cstheme="majorBidi"/>
        </w:rPr>
        <w:t xml:space="preserve"> London: Duncan Baird Publishers,</w:t>
      </w:r>
      <w:r w:rsidRPr="004E61A9">
        <w:rPr>
          <w:rFonts w:asciiTheme="majorBidi" w:hAnsiTheme="majorBidi" w:cstheme="majorBidi"/>
        </w:rPr>
        <w:t xml:space="preserve"> h. 154 &amp; 155.</w:t>
      </w:r>
    </w:p>
  </w:footnote>
  <w:footnote w:id="26">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Eugene Kelly (2007), </w:t>
      </w:r>
      <w:r w:rsidR="00927F39" w:rsidRPr="004E61A9">
        <w:rPr>
          <w:rFonts w:asciiTheme="majorBidi" w:hAnsiTheme="majorBidi" w:cstheme="majorBidi"/>
          <w:i/>
          <w:iCs/>
        </w:rPr>
        <w:t>ibid</w:t>
      </w:r>
      <w:r w:rsidR="00927F39" w:rsidRPr="004E61A9">
        <w:rPr>
          <w:rFonts w:asciiTheme="majorBidi" w:hAnsiTheme="majorBidi" w:cstheme="majorBidi"/>
        </w:rPr>
        <w:t>., h</w:t>
      </w:r>
      <w:r w:rsidRPr="004E61A9">
        <w:rPr>
          <w:rFonts w:asciiTheme="majorBidi" w:hAnsiTheme="majorBidi" w:cstheme="majorBidi"/>
        </w:rPr>
        <w:t>. 271-272</w:t>
      </w:r>
    </w:p>
  </w:footnote>
  <w:footnote w:id="27">
    <w:p w:rsidR="003E3075" w:rsidRPr="004E61A9" w:rsidRDefault="003E3075"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Paul</w:t>
      </w:r>
      <w:r w:rsidR="00927F39" w:rsidRPr="004E61A9">
        <w:rPr>
          <w:rFonts w:asciiTheme="majorBidi" w:hAnsiTheme="majorBidi" w:cstheme="majorBidi"/>
        </w:rPr>
        <w:t xml:space="preserve"> Keinman (2013), </w:t>
      </w:r>
      <w:r w:rsidR="00927F39" w:rsidRPr="004E61A9">
        <w:rPr>
          <w:rFonts w:asciiTheme="majorBidi" w:hAnsiTheme="majorBidi" w:cstheme="majorBidi"/>
          <w:i/>
          <w:iCs/>
        </w:rPr>
        <w:t>ibid</w:t>
      </w:r>
      <w:r w:rsidR="00927F39" w:rsidRPr="004E61A9">
        <w:rPr>
          <w:rFonts w:asciiTheme="majorBidi" w:hAnsiTheme="majorBidi" w:cstheme="majorBidi"/>
        </w:rPr>
        <w:t xml:space="preserve">., h. </w:t>
      </w:r>
      <w:r w:rsidRPr="004E61A9">
        <w:rPr>
          <w:rFonts w:asciiTheme="majorBidi" w:hAnsiTheme="majorBidi" w:cstheme="majorBidi"/>
        </w:rPr>
        <w:t>23-26.</w:t>
      </w:r>
    </w:p>
  </w:footnote>
  <w:footnote w:id="28">
    <w:p w:rsidR="009B79B5" w:rsidRPr="004E61A9" w:rsidRDefault="009B79B5"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Fuad Hassan (1973), </w:t>
      </w:r>
      <w:r w:rsidRPr="004E61A9">
        <w:rPr>
          <w:rFonts w:asciiTheme="majorBidi" w:hAnsiTheme="majorBidi" w:cstheme="majorBidi"/>
          <w:i/>
          <w:iCs/>
        </w:rPr>
        <w:t>Berkenalan dengan existensiali</w:t>
      </w:r>
      <w:r w:rsidR="009010BC" w:rsidRPr="004E61A9">
        <w:rPr>
          <w:rFonts w:asciiTheme="majorBidi" w:hAnsiTheme="majorBidi" w:cstheme="majorBidi"/>
          <w:i/>
          <w:iCs/>
        </w:rPr>
        <w:t>sme</w:t>
      </w:r>
      <w:r w:rsidR="009010BC" w:rsidRPr="004E61A9">
        <w:rPr>
          <w:rFonts w:asciiTheme="majorBidi" w:hAnsiTheme="majorBidi" w:cstheme="majorBidi"/>
        </w:rPr>
        <w:t>, Jakarta: Pustaka Jaya, h. 95.</w:t>
      </w:r>
    </w:p>
  </w:footnote>
  <w:footnote w:id="29">
    <w:p w:rsidR="00EF1376" w:rsidRPr="004E61A9" w:rsidRDefault="00EF137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Nigel Warburton (2011), </w:t>
      </w:r>
      <w:r w:rsidRPr="004E61A9">
        <w:rPr>
          <w:rFonts w:asciiTheme="majorBidi" w:hAnsiTheme="majorBidi" w:cstheme="majorBidi"/>
          <w:i/>
          <w:iCs/>
        </w:rPr>
        <w:t>A little history of philosophy</w:t>
      </w:r>
      <w:r w:rsidRPr="004E61A9">
        <w:rPr>
          <w:rFonts w:asciiTheme="majorBidi" w:hAnsiTheme="majorBidi" w:cstheme="majorBidi"/>
        </w:rPr>
        <w:t xml:space="preserve">, </w:t>
      </w:r>
      <w:r w:rsidR="00927F39" w:rsidRPr="004E61A9">
        <w:rPr>
          <w:rFonts w:asciiTheme="majorBidi" w:hAnsiTheme="majorBidi" w:cstheme="majorBidi"/>
        </w:rPr>
        <w:t xml:space="preserve">New Haven &amp; London: Yale University Press, h. </w:t>
      </w:r>
      <w:r w:rsidRPr="004E61A9">
        <w:rPr>
          <w:rFonts w:asciiTheme="majorBidi" w:hAnsiTheme="majorBidi" w:cstheme="majorBidi"/>
        </w:rPr>
        <w:t>197 &amp; 198.</w:t>
      </w:r>
    </w:p>
  </w:footnote>
  <w:footnote w:id="30">
    <w:p w:rsidR="00553930" w:rsidRPr="004E61A9" w:rsidRDefault="00553930"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Philip Stokes</w:t>
      </w:r>
      <w:r w:rsidR="00927F39" w:rsidRPr="004E61A9">
        <w:rPr>
          <w:rFonts w:asciiTheme="majorBidi" w:hAnsiTheme="majorBidi" w:cstheme="majorBidi"/>
        </w:rPr>
        <w:t xml:space="preserve"> (2011), </w:t>
      </w:r>
      <w:r w:rsidR="00927F39" w:rsidRPr="004E61A9">
        <w:rPr>
          <w:rFonts w:asciiTheme="majorBidi" w:hAnsiTheme="majorBidi" w:cstheme="majorBidi"/>
          <w:i/>
          <w:iCs/>
        </w:rPr>
        <w:t>ibid</w:t>
      </w:r>
      <w:r w:rsidR="00927F39" w:rsidRPr="004E61A9">
        <w:rPr>
          <w:rFonts w:asciiTheme="majorBidi" w:hAnsiTheme="majorBidi" w:cstheme="majorBidi"/>
        </w:rPr>
        <w:t xml:space="preserve">., </w:t>
      </w:r>
      <w:r w:rsidRPr="004E61A9">
        <w:rPr>
          <w:rFonts w:asciiTheme="majorBidi" w:hAnsiTheme="majorBidi" w:cstheme="majorBidi"/>
        </w:rPr>
        <w:t>h</w:t>
      </w:r>
      <w:r w:rsidR="00927F39" w:rsidRPr="004E61A9">
        <w:rPr>
          <w:rFonts w:asciiTheme="majorBidi" w:hAnsiTheme="majorBidi" w:cstheme="majorBidi"/>
        </w:rPr>
        <w:t>.</w:t>
      </w:r>
      <w:r w:rsidRPr="004E61A9">
        <w:rPr>
          <w:rFonts w:asciiTheme="majorBidi" w:hAnsiTheme="majorBidi" w:cstheme="majorBidi"/>
        </w:rPr>
        <w:t xml:space="preserve"> 200 &amp; 201.</w:t>
      </w:r>
    </w:p>
  </w:footnote>
  <w:footnote w:id="31">
    <w:p w:rsidR="00DE63CA" w:rsidRPr="004E61A9" w:rsidRDefault="00DE63CA" w:rsidP="00DE63CA">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Nigel Warburton (2011), </w:t>
      </w:r>
      <w:r w:rsidRPr="004E61A9">
        <w:rPr>
          <w:rFonts w:asciiTheme="majorBidi" w:hAnsiTheme="majorBidi" w:cstheme="majorBidi"/>
          <w:i/>
          <w:iCs/>
        </w:rPr>
        <w:t>ibid</w:t>
      </w:r>
      <w:r w:rsidRPr="004E61A9">
        <w:rPr>
          <w:rFonts w:asciiTheme="majorBidi" w:hAnsiTheme="majorBidi" w:cstheme="majorBidi"/>
        </w:rPr>
        <w:t>., h. 200 &amp; 201.</w:t>
      </w:r>
    </w:p>
  </w:footnote>
  <w:footnote w:id="32">
    <w:p w:rsidR="00314CE7" w:rsidRPr="004E61A9" w:rsidRDefault="00314CE7"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Pada asalnya, penyusun berhasrat menggarap idea-idea penulisan beberapa tokoh ulama dalam reaksi mereka terhadap eksistensialisme. Namun, lantaran kesuntukan masa, penyusun hanya sempat mengadaptasi karya penulisan al-Marhum al-Shahid Muhammad Sa`id Ramadan al-Buti sahaja. Semoga Allah memberi kesempatan lagi untuk penyusun memurni dan melengkapkan semula penulisan ini. </w:t>
      </w:r>
    </w:p>
  </w:footnote>
  <w:footnote w:id="33">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w:t>
      </w:r>
      <w:r w:rsidR="00426566" w:rsidRPr="004E61A9">
        <w:rPr>
          <w:rFonts w:asciiTheme="majorBidi" w:hAnsiTheme="majorBidi" w:cstheme="majorBidi"/>
        </w:rPr>
        <w:t xml:space="preserve">Muhammad Sa’id Ramadan al-Buti (2008), </w:t>
      </w:r>
      <w:r w:rsidR="00426566" w:rsidRPr="004E61A9">
        <w:rPr>
          <w:rFonts w:asciiTheme="majorBidi" w:hAnsiTheme="majorBidi" w:cstheme="majorBidi"/>
          <w:i/>
          <w:iCs/>
        </w:rPr>
        <w:t>al-Madhahib al-tawhidiyyah wa al-falsafat al-mu’asirah</w:t>
      </w:r>
      <w:r w:rsidR="00426566" w:rsidRPr="004E61A9">
        <w:rPr>
          <w:rFonts w:asciiTheme="majorBidi" w:hAnsiTheme="majorBidi" w:cstheme="majorBidi"/>
        </w:rPr>
        <w:t xml:space="preserve">, Dimashq: Dar al-Fikr, </w:t>
      </w:r>
      <w:r w:rsidRPr="004E61A9">
        <w:rPr>
          <w:rFonts w:asciiTheme="majorBidi" w:hAnsiTheme="majorBidi" w:cstheme="majorBidi"/>
        </w:rPr>
        <w:t>h. 243-249.</w:t>
      </w:r>
    </w:p>
  </w:footnote>
  <w:footnote w:id="34">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Harus difahami bahawa konteks perbahasan di sini mengambil kira persoalan falsafah (</w:t>
      </w:r>
      <w:r w:rsidRPr="004E61A9">
        <w:rPr>
          <w:rFonts w:asciiTheme="majorBidi" w:hAnsiTheme="majorBidi" w:cstheme="majorBidi"/>
          <w:i/>
          <w:iCs/>
        </w:rPr>
        <w:t>maqulat</w:t>
      </w:r>
      <w:r w:rsidRPr="004E61A9">
        <w:rPr>
          <w:rFonts w:asciiTheme="majorBidi" w:hAnsiTheme="majorBidi" w:cstheme="majorBidi"/>
        </w:rPr>
        <w:t>) secara umum. Namun menurut perspektif Islam yang sahih, khususnya akidah Ahl al-Sunnah wa al-Jama`ah, keberadaan sesuatu yang maujud dalam lingkungan masa dan tempat merupakan ciri makhluk. Ini berbeza dengan hakikat ketuhanan Allah yang tidak terikat dengan lingkungan masa dan tempat, lantaran Dialah yang mencipta masa dan tempat.</w:t>
      </w:r>
    </w:p>
  </w:footnote>
  <w:footnote w:id="35">
    <w:p w:rsidR="00462646" w:rsidRPr="004E61A9" w:rsidRDefault="00462646"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Al-Buti (2008), </w:t>
      </w:r>
      <w:r w:rsidR="00927F39" w:rsidRPr="004E61A9">
        <w:rPr>
          <w:rFonts w:asciiTheme="majorBidi" w:hAnsiTheme="majorBidi" w:cstheme="majorBidi"/>
          <w:i/>
          <w:iCs/>
        </w:rPr>
        <w:t>ibid</w:t>
      </w:r>
      <w:r w:rsidR="00927F39" w:rsidRPr="004E61A9">
        <w:rPr>
          <w:rFonts w:asciiTheme="majorBidi" w:hAnsiTheme="majorBidi" w:cstheme="majorBidi"/>
        </w:rPr>
        <w:t xml:space="preserve">., </w:t>
      </w:r>
      <w:r w:rsidRPr="004E61A9">
        <w:rPr>
          <w:rFonts w:asciiTheme="majorBidi" w:hAnsiTheme="majorBidi" w:cstheme="majorBidi"/>
        </w:rPr>
        <w:t>h. 250-253.</w:t>
      </w:r>
    </w:p>
  </w:footnote>
  <w:footnote w:id="36">
    <w:p w:rsidR="00DA09C5" w:rsidRPr="004E61A9" w:rsidRDefault="00DA09C5"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Al-Buti (2008), </w:t>
      </w:r>
      <w:r w:rsidR="00927F39" w:rsidRPr="004E61A9">
        <w:rPr>
          <w:rFonts w:asciiTheme="majorBidi" w:hAnsiTheme="majorBidi" w:cstheme="majorBidi"/>
          <w:i/>
          <w:iCs/>
        </w:rPr>
        <w:t>ibid.</w:t>
      </w:r>
      <w:r w:rsidR="00927F39" w:rsidRPr="004E61A9">
        <w:rPr>
          <w:rFonts w:asciiTheme="majorBidi" w:hAnsiTheme="majorBidi" w:cstheme="majorBidi"/>
        </w:rPr>
        <w:t xml:space="preserve">, </w:t>
      </w:r>
      <w:r w:rsidRPr="004E61A9">
        <w:rPr>
          <w:rFonts w:asciiTheme="majorBidi" w:hAnsiTheme="majorBidi" w:cstheme="majorBidi"/>
        </w:rPr>
        <w:t>h. 277-283.</w:t>
      </w:r>
    </w:p>
  </w:footnote>
  <w:footnote w:id="37">
    <w:p w:rsidR="00844B93" w:rsidRPr="004E61A9" w:rsidRDefault="00844B93"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Al-Buti (2008), </w:t>
      </w:r>
      <w:r w:rsidR="00927F39" w:rsidRPr="004E61A9">
        <w:rPr>
          <w:rFonts w:asciiTheme="majorBidi" w:hAnsiTheme="majorBidi" w:cstheme="majorBidi"/>
          <w:i/>
          <w:iCs/>
        </w:rPr>
        <w:t>ibid.</w:t>
      </w:r>
      <w:r w:rsidR="00927F39" w:rsidRPr="004E61A9">
        <w:rPr>
          <w:rFonts w:asciiTheme="majorBidi" w:hAnsiTheme="majorBidi" w:cstheme="majorBidi"/>
        </w:rPr>
        <w:t xml:space="preserve">, </w:t>
      </w:r>
      <w:r w:rsidRPr="004E61A9">
        <w:rPr>
          <w:rFonts w:asciiTheme="majorBidi" w:hAnsiTheme="majorBidi" w:cstheme="majorBidi"/>
        </w:rPr>
        <w:t>h. 241 &amp; 242.</w:t>
      </w:r>
    </w:p>
  </w:footnote>
  <w:footnote w:id="38">
    <w:p w:rsidR="00DA4597" w:rsidRPr="004E61A9" w:rsidRDefault="00DA4597"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Al-Buti (2008), </w:t>
      </w:r>
      <w:r w:rsidR="00927F39" w:rsidRPr="004E61A9">
        <w:rPr>
          <w:rFonts w:asciiTheme="majorBidi" w:hAnsiTheme="majorBidi" w:cstheme="majorBidi"/>
          <w:i/>
          <w:iCs/>
        </w:rPr>
        <w:t>ibid.</w:t>
      </w:r>
      <w:r w:rsidR="00927F39" w:rsidRPr="004E61A9">
        <w:rPr>
          <w:rFonts w:asciiTheme="majorBidi" w:hAnsiTheme="majorBidi" w:cstheme="majorBidi"/>
        </w:rPr>
        <w:t xml:space="preserve">, </w:t>
      </w:r>
      <w:r w:rsidRPr="004E61A9">
        <w:rPr>
          <w:rFonts w:asciiTheme="majorBidi" w:hAnsiTheme="majorBidi" w:cstheme="majorBidi"/>
        </w:rPr>
        <w:t>h. 263-271.</w:t>
      </w:r>
    </w:p>
  </w:footnote>
  <w:footnote w:id="39">
    <w:p w:rsidR="00314CE7" w:rsidRPr="004E61A9" w:rsidRDefault="00314CE7" w:rsidP="004E61A9">
      <w:pPr>
        <w:pStyle w:val="FootnoteText"/>
        <w:jc w:val="both"/>
        <w:rPr>
          <w:rFonts w:asciiTheme="majorBidi" w:hAnsiTheme="majorBidi" w:cstheme="majorBidi"/>
        </w:rPr>
      </w:pPr>
      <w:r w:rsidRPr="004E61A9">
        <w:rPr>
          <w:rStyle w:val="FootnoteReference"/>
          <w:rFonts w:asciiTheme="majorBidi" w:hAnsiTheme="majorBidi" w:cstheme="majorBidi"/>
        </w:rPr>
        <w:footnoteRef/>
      </w:r>
      <w:r w:rsidRPr="004E61A9">
        <w:rPr>
          <w:rFonts w:asciiTheme="majorBidi" w:hAnsiTheme="majorBidi" w:cstheme="majorBidi"/>
        </w:rPr>
        <w:t xml:space="preserve"> </w:t>
      </w:r>
      <w:r w:rsidR="00927F39" w:rsidRPr="004E61A9">
        <w:rPr>
          <w:rFonts w:asciiTheme="majorBidi" w:hAnsiTheme="majorBidi" w:cstheme="majorBidi"/>
        </w:rPr>
        <w:t xml:space="preserve">al-Buti (2008), </w:t>
      </w:r>
      <w:r w:rsidR="00927F39" w:rsidRPr="004E61A9">
        <w:rPr>
          <w:rFonts w:asciiTheme="majorBidi" w:hAnsiTheme="majorBidi" w:cstheme="majorBidi"/>
          <w:i/>
          <w:iCs/>
        </w:rPr>
        <w:t>ibid.</w:t>
      </w:r>
      <w:r w:rsidRPr="004E61A9">
        <w:rPr>
          <w:rFonts w:asciiTheme="majorBidi" w:hAnsiTheme="majorBidi" w:cstheme="majorBidi"/>
        </w:rPr>
        <w:t>, h. 256 &amp; 257.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rPr>
      <w:alias w:val="Title"/>
      <w:id w:val="77738743"/>
      <w:placeholder>
        <w:docPart w:val="E01B0888622845288FD69A6D6D2CC1B1"/>
      </w:placeholder>
      <w:dataBinding w:prefixMappings="xmlns:ns0='http://schemas.openxmlformats.org/package/2006/metadata/core-properties' xmlns:ns1='http://purl.org/dc/elements/1.1/'" w:xpath="/ns0:coreProperties[1]/ns1:title[1]" w:storeItemID="{6C3C8BC8-F283-45AE-878A-BAB7291924A1}"/>
      <w:text/>
    </w:sdtPr>
    <w:sdtContent>
      <w:p w:rsidR="0053445B" w:rsidRDefault="0053445B">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53445B">
          <w:rPr>
            <w:rFonts w:ascii="Cambria" w:eastAsia="Times New Roman" w:hAnsi="Cambria" w:cs="Cambria"/>
            <w:b/>
            <w:bCs/>
            <w:spacing w:val="-1"/>
            <w:sz w:val="18"/>
            <w:szCs w:val="18"/>
          </w:rPr>
          <w:t>E-PROCEEDING INTERNATIONAL CONFERENCE ON POSSTGRADUATE REASEARCH 2016 (ICPR2016)1ST – 2ND DECEMBER 2016 E-ISBN 987-967-0850-72-6</w:t>
        </w:r>
      </w:p>
    </w:sdtContent>
  </w:sdt>
  <w:p w:rsidR="0053445B" w:rsidRDefault="00534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9A8"/>
    <w:multiLevelType w:val="hybridMultilevel"/>
    <w:tmpl w:val="0512FF5A"/>
    <w:lvl w:ilvl="0" w:tplc="C23855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B510C5"/>
    <w:multiLevelType w:val="multilevel"/>
    <w:tmpl w:val="11506F6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2B6488C"/>
    <w:multiLevelType w:val="hybridMultilevel"/>
    <w:tmpl w:val="E7D8C98A"/>
    <w:lvl w:ilvl="0" w:tplc="1E2A9210">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29C77015"/>
    <w:multiLevelType w:val="hybridMultilevel"/>
    <w:tmpl w:val="8C7015FA"/>
    <w:lvl w:ilvl="0" w:tplc="2DF464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A00C50"/>
    <w:multiLevelType w:val="hybridMultilevel"/>
    <w:tmpl w:val="E5044E4A"/>
    <w:lvl w:ilvl="0" w:tplc="63E6C6A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35D1222"/>
    <w:multiLevelType w:val="hybridMultilevel"/>
    <w:tmpl w:val="64F4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02BF8"/>
    <w:multiLevelType w:val="multilevel"/>
    <w:tmpl w:val="05CCB51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55C6149"/>
    <w:multiLevelType w:val="multilevel"/>
    <w:tmpl w:val="11CC1C1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87131E5"/>
    <w:multiLevelType w:val="hybridMultilevel"/>
    <w:tmpl w:val="AC56F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3C4D6A"/>
    <w:multiLevelType w:val="multilevel"/>
    <w:tmpl w:val="5ABA0BC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73D62C57"/>
    <w:multiLevelType w:val="hybridMultilevel"/>
    <w:tmpl w:val="75E083A4"/>
    <w:lvl w:ilvl="0" w:tplc="626C33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8"/>
  </w:num>
  <w:num w:numId="4">
    <w:abstractNumId w:val="5"/>
  </w:num>
  <w:num w:numId="5">
    <w:abstractNumId w:val="2"/>
  </w:num>
  <w:num w:numId="6">
    <w:abstractNumId w:val="3"/>
  </w:num>
  <w:num w:numId="7">
    <w:abstractNumId w:val="0"/>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D0"/>
    <w:rsid w:val="00003307"/>
    <w:rsid w:val="00006B76"/>
    <w:rsid w:val="000150A2"/>
    <w:rsid w:val="00020E40"/>
    <w:rsid w:val="00027EFF"/>
    <w:rsid w:val="000320EB"/>
    <w:rsid w:val="000407AC"/>
    <w:rsid w:val="0004105E"/>
    <w:rsid w:val="0004571B"/>
    <w:rsid w:val="00046E24"/>
    <w:rsid w:val="0005768C"/>
    <w:rsid w:val="00057BF8"/>
    <w:rsid w:val="00061790"/>
    <w:rsid w:val="00070529"/>
    <w:rsid w:val="00074733"/>
    <w:rsid w:val="00077060"/>
    <w:rsid w:val="0007750D"/>
    <w:rsid w:val="00082C48"/>
    <w:rsid w:val="000868BC"/>
    <w:rsid w:val="00090EDD"/>
    <w:rsid w:val="00090F0A"/>
    <w:rsid w:val="00096DBD"/>
    <w:rsid w:val="000B1026"/>
    <w:rsid w:val="000C2891"/>
    <w:rsid w:val="000D2BEE"/>
    <w:rsid w:val="000E0D7A"/>
    <w:rsid w:val="000E16BF"/>
    <w:rsid w:val="000E4EE9"/>
    <w:rsid w:val="001076F0"/>
    <w:rsid w:val="0011286C"/>
    <w:rsid w:val="00117E26"/>
    <w:rsid w:val="001224D0"/>
    <w:rsid w:val="00123CA7"/>
    <w:rsid w:val="0012658A"/>
    <w:rsid w:val="00134273"/>
    <w:rsid w:val="001361A4"/>
    <w:rsid w:val="00136215"/>
    <w:rsid w:val="001414C7"/>
    <w:rsid w:val="001465AF"/>
    <w:rsid w:val="00152F21"/>
    <w:rsid w:val="00153F1A"/>
    <w:rsid w:val="001568DE"/>
    <w:rsid w:val="001646F5"/>
    <w:rsid w:val="00166E0B"/>
    <w:rsid w:val="00167041"/>
    <w:rsid w:val="00171301"/>
    <w:rsid w:val="001754F9"/>
    <w:rsid w:val="0017757F"/>
    <w:rsid w:val="00194CD4"/>
    <w:rsid w:val="001A5A7B"/>
    <w:rsid w:val="001C11C4"/>
    <w:rsid w:val="001C750E"/>
    <w:rsid w:val="001D095C"/>
    <w:rsid w:val="001D3B07"/>
    <w:rsid w:val="001D417D"/>
    <w:rsid w:val="001D7D82"/>
    <w:rsid w:val="001F58A2"/>
    <w:rsid w:val="001F58DF"/>
    <w:rsid w:val="00211848"/>
    <w:rsid w:val="00223AC1"/>
    <w:rsid w:val="002318CF"/>
    <w:rsid w:val="00233F99"/>
    <w:rsid w:val="00235E6E"/>
    <w:rsid w:val="00237142"/>
    <w:rsid w:val="00241294"/>
    <w:rsid w:val="00255776"/>
    <w:rsid w:val="002A0A24"/>
    <w:rsid w:val="002A102C"/>
    <w:rsid w:val="002A1ECA"/>
    <w:rsid w:val="002A3C70"/>
    <w:rsid w:val="002A59BE"/>
    <w:rsid w:val="002A6358"/>
    <w:rsid w:val="002B39C9"/>
    <w:rsid w:val="002B47DA"/>
    <w:rsid w:val="002B770A"/>
    <w:rsid w:val="002C3F5C"/>
    <w:rsid w:val="002D5FE0"/>
    <w:rsid w:val="002F0613"/>
    <w:rsid w:val="002F4263"/>
    <w:rsid w:val="0030049B"/>
    <w:rsid w:val="00307109"/>
    <w:rsid w:val="00312C9E"/>
    <w:rsid w:val="00314CE7"/>
    <w:rsid w:val="0031724F"/>
    <w:rsid w:val="0032615D"/>
    <w:rsid w:val="0033765F"/>
    <w:rsid w:val="00362F28"/>
    <w:rsid w:val="003915CC"/>
    <w:rsid w:val="00397511"/>
    <w:rsid w:val="003B3DC3"/>
    <w:rsid w:val="003C55B6"/>
    <w:rsid w:val="003D0C70"/>
    <w:rsid w:val="003D7505"/>
    <w:rsid w:val="003E3075"/>
    <w:rsid w:val="003E5099"/>
    <w:rsid w:val="003F0949"/>
    <w:rsid w:val="003F1892"/>
    <w:rsid w:val="00400F3C"/>
    <w:rsid w:val="00402BCF"/>
    <w:rsid w:val="00426566"/>
    <w:rsid w:val="00427623"/>
    <w:rsid w:val="00431580"/>
    <w:rsid w:val="0043586D"/>
    <w:rsid w:val="00435B6E"/>
    <w:rsid w:val="004362AD"/>
    <w:rsid w:val="0044073A"/>
    <w:rsid w:val="00445B6B"/>
    <w:rsid w:val="004461BC"/>
    <w:rsid w:val="00462646"/>
    <w:rsid w:val="0046440C"/>
    <w:rsid w:val="004711B0"/>
    <w:rsid w:val="00472565"/>
    <w:rsid w:val="004758AC"/>
    <w:rsid w:val="0048092B"/>
    <w:rsid w:val="0048107C"/>
    <w:rsid w:val="004839BB"/>
    <w:rsid w:val="004879FE"/>
    <w:rsid w:val="00490168"/>
    <w:rsid w:val="00490BD5"/>
    <w:rsid w:val="00490F52"/>
    <w:rsid w:val="00492E96"/>
    <w:rsid w:val="0049738D"/>
    <w:rsid w:val="004C713E"/>
    <w:rsid w:val="004E3DE3"/>
    <w:rsid w:val="004E61A9"/>
    <w:rsid w:val="004F012E"/>
    <w:rsid w:val="004F3665"/>
    <w:rsid w:val="004F7A13"/>
    <w:rsid w:val="0051355B"/>
    <w:rsid w:val="0051475F"/>
    <w:rsid w:val="00514B30"/>
    <w:rsid w:val="00516329"/>
    <w:rsid w:val="0052598D"/>
    <w:rsid w:val="00533E4E"/>
    <w:rsid w:val="0053445B"/>
    <w:rsid w:val="0053477A"/>
    <w:rsid w:val="00553930"/>
    <w:rsid w:val="00553A3A"/>
    <w:rsid w:val="00554774"/>
    <w:rsid w:val="00554EC8"/>
    <w:rsid w:val="00563F21"/>
    <w:rsid w:val="0057771A"/>
    <w:rsid w:val="00591D6D"/>
    <w:rsid w:val="00592C69"/>
    <w:rsid w:val="00596049"/>
    <w:rsid w:val="005A12DB"/>
    <w:rsid w:val="005A6117"/>
    <w:rsid w:val="005B7F2D"/>
    <w:rsid w:val="005D6965"/>
    <w:rsid w:val="005E0DD4"/>
    <w:rsid w:val="005F073B"/>
    <w:rsid w:val="005F508C"/>
    <w:rsid w:val="00603D43"/>
    <w:rsid w:val="00615F74"/>
    <w:rsid w:val="00621E71"/>
    <w:rsid w:val="00626234"/>
    <w:rsid w:val="0064265C"/>
    <w:rsid w:val="0064470D"/>
    <w:rsid w:val="00656786"/>
    <w:rsid w:val="00660378"/>
    <w:rsid w:val="0066297B"/>
    <w:rsid w:val="00682045"/>
    <w:rsid w:val="00683BB1"/>
    <w:rsid w:val="00687FD3"/>
    <w:rsid w:val="00690A21"/>
    <w:rsid w:val="00691F79"/>
    <w:rsid w:val="006C0FBF"/>
    <w:rsid w:val="006C2EEA"/>
    <w:rsid w:val="006D04DF"/>
    <w:rsid w:val="006D5323"/>
    <w:rsid w:val="006E5982"/>
    <w:rsid w:val="006F0E76"/>
    <w:rsid w:val="00706C8F"/>
    <w:rsid w:val="00716150"/>
    <w:rsid w:val="007266A2"/>
    <w:rsid w:val="007330BF"/>
    <w:rsid w:val="0073502A"/>
    <w:rsid w:val="007509DF"/>
    <w:rsid w:val="007644AB"/>
    <w:rsid w:val="007A5F7A"/>
    <w:rsid w:val="007B044D"/>
    <w:rsid w:val="007B3145"/>
    <w:rsid w:val="007B441F"/>
    <w:rsid w:val="007C1995"/>
    <w:rsid w:val="007C21FE"/>
    <w:rsid w:val="007D0F36"/>
    <w:rsid w:val="007D380A"/>
    <w:rsid w:val="007E03F3"/>
    <w:rsid w:val="007E35AD"/>
    <w:rsid w:val="007E7EE9"/>
    <w:rsid w:val="007F5BDE"/>
    <w:rsid w:val="00800B3E"/>
    <w:rsid w:val="00802B5D"/>
    <w:rsid w:val="00805D01"/>
    <w:rsid w:val="008075B6"/>
    <w:rsid w:val="008320DF"/>
    <w:rsid w:val="00840689"/>
    <w:rsid w:val="00842063"/>
    <w:rsid w:val="00844B93"/>
    <w:rsid w:val="00847681"/>
    <w:rsid w:val="0084796B"/>
    <w:rsid w:val="008528AA"/>
    <w:rsid w:val="00861017"/>
    <w:rsid w:val="008819B8"/>
    <w:rsid w:val="00881F96"/>
    <w:rsid w:val="0088227E"/>
    <w:rsid w:val="00890E43"/>
    <w:rsid w:val="0089373F"/>
    <w:rsid w:val="008A668B"/>
    <w:rsid w:val="008A78A1"/>
    <w:rsid w:val="008B1687"/>
    <w:rsid w:val="008C3BA4"/>
    <w:rsid w:val="008D71F9"/>
    <w:rsid w:val="008D7EAF"/>
    <w:rsid w:val="009010BC"/>
    <w:rsid w:val="00903073"/>
    <w:rsid w:val="00903AF6"/>
    <w:rsid w:val="00907960"/>
    <w:rsid w:val="0091200C"/>
    <w:rsid w:val="0091577B"/>
    <w:rsid w:val="00916085"/>
    <w:rsid w:val="00920720"/>
    <w:rsid w:val="00921569"/>
    <w:rsid w:val="00923E9D"/>
    <w:rsid w:val="009257AA"/>
    <w:rsid w:val="00927F39"/>
    <w:rsid w:val="00930A07"/>
    <w:rsid w:val="00944CA4"/>
    <w:rsid w:val="009470E3"/>
    <w:rsid w:val="009541AE"/>
    <w:rsid w:val="00957ED7"/>
    <w:rsid w:val="00970FA1"/>
    <w:rsid w:val="00983233"/>
    <w:rsid w:val="009A2FDC"/>
    <w:rsid w:val="009A5E21"/>
    <w:rsid w:val="009A633A"/>
    <w:rsid w:val="009B176B"/>
    <w:rsid w:val="009B79B5"/>
    <w:rsid w:val="009C2D7F"/>
    <w:rsid w:val="009D03BF"/>
    <w:rsid w:val="009E4055"/>
    <w:rsid w:val="009E5BA0"/>
    <w:rsid w:val="009E62CF"/>
    <w:rsid w:val="009F04A2"/>
    <w:rsid w:val="009F178C"/>
    <w:rsid w:val="00A03772"/>
    <w:rsid w:val="00A152C1"/>
    <w:rsid w:val="00A205BD"/>
    <w:rsid w:val="00A26311"/>
    <w:rsid w:val="00A268B0"/>
    <w:rsid w:val="00A26DF8"/>
    <w:rsid w:val="00A27270"/>
    <w:rsid w:val="00A30355"/>
    <w:rsid w:val="00A32DB4"/>
    <w:rsid w:val="00A50814"/>
    <w:rsid w:val="00A528E6"/>
    <w:rsid w:val="00A677A0"/>
    <w:rsid w:val="00A7157F"/>
    <w:rsid w:val="00A814EF"/>
    <w:rsid w:val="00A829B6"/>
    <w:rsid w:val="00A8465F"/>
    <w:rsid w:val="00A85CBC"/>
    <w:rsid w:val="00A92081"/>
    <w:rsid w:val="00A960E1"/>
    <w:rsid w:val="00A96FD4"/>
    <w:rsid w:val="00AA1C64"/>
    <w:rsid w:val="00AA76B5"/>
    <w:rsid w:val="00AA7C81"/>
    <w:rsid w:val="00AA7CA7"/>
    <w:rsid w:val="00AB5874"/>
    <w:rsid w:val="00AB6225"/>
    <w:rsid w:val="00AC2846"/>
    <w:rsid w:val="00AC7851"/>
    <w:rsid w:val="00AD2C7D"/>
    <w:rsid w:val="00AF48CE"/>
    <w:rsid w:val="00B1348E"/>
    <w:rsid w:val="00B13C92"/>
    <w:rsid w:val="00B14E53"/>
    <w:rsid w:val="00B17048"/>
    <w:rsid w:val="00B20426"/>
    <w:rsid w:val="00B26CEC"/>
    <w:rsid w:val="00B3363B"/>
    <w:rsid w:val="00B33A0E"/>
    <w:rsid w:val="00B33EF0"/>
    <w:rsid w:val="00B419F4"/>
    <w:rsid w:val="00B439CD"/>
    <w:rsid w:val="00B46EBD"/>
    <w:rsid w:val="00B5194B"/>
    <w:rsid w:val="00B54059"/>
    <w:rsid w:val="00B61038"/>
    <w:rsid w:val="00B74785"/>
    <w:rsid w:val="00B747CA"/>
    <w:rsid w:val="00B76E3B"/>
    <w:rsid w:val="00B83D7A"/>
    <w:rsid w:val="00B86522"/>
    <w:rsid w:val="00B94A13"/>
    <w:rsid w:val="00BA668E"/>
    <w:rsid w:val="00BC2F01"/>
    <w:rsid w:val="00BC394A"/>
    <w:rsid w:val="00BD05B0"/>
    <w:rsid w:val="00BD50EC"/>
    <w:rsid w:val="00BD50ED"/>
    <w:rsid w:val="00BE2952"/>
    <w:rsid w:val="00BE5CD3"/>
    <w:rsid w:val="00BF3EF9"/>
    <w:rsid w:val="00BF4BA4"/>
    <w:rsid w:val="00BF5E65"/>
    <w:rsid w:val="00C00BBC"/>
    <w:rsid w:val="00C0396F"/>
    <w:rsid w:val="00C12CA9"/>
    <w:rsid w:val="00C230D8"/>
    <w:rsid w:val="00C2577E"/>
    <w:rsid w:val="00C33C70"/>
    <w:rsid w:val="00C423E5"/>
    <w:rsid w:val="00C4523E"/>
    <w:rsid w:val="00C55C9A"/>
    <w:rsid w:val="00C62A82"/>
    <w:rsid w:val="00C65BBD"/>
    <w:rsid w:val="00C84204"/>
    <w:rsid w:val="00C86996"/>
    <w:rsid w:val="00C9173A"/>
    <w:rsid w:val="00C95B3B"/>
    <w:rsid w:val="00C966B1"/>
    <w:rsid w:val="00CC4836"/>
    <w:rsid w:val="00CD213D"/>
    <w:rsid w:val="00CE2EF3"/>
    <w:rsid w:val="00CE4D34"/>
    <w:rsid w:val="00CE6FCD"/>
    <w:rsid w:val="00CF3E78"/>
    <w:rsid w:val="00CF46C5"/>
    <w:rsid w:val="00D0153D"/>
    <w:rsid w:val="00D047B6"/>
    <w:rsid w:val="00D164CD"/>
    <w:rsid w:val="00D24F6F"/>
    <w:rsid w:val="00D3072C"/>
    <w:rsid w:val="00D337F9"/>
    <w:rsid w:val="00D343DF"/>
    <w:rsid w:val="00D35E6E"/>
    <w:rsid w:val="00D43D3C"/>
    <w:rsid w:val="00D55251"/>
    <w:rsid w:val="00D6336C"/>
    <w:rsid w:val="00D658E8"/>
    <w:rsid w:val="00D66034"/>
    <w:rsid w:val="00D667EE"/>
    <w:rsid w:val="00D72046"/>
    <w:rsid w:val="00D72E86"/>
    <w:rsid w:val="00D75CA2"/>
    <w:rsid w:val="00DA09C5"/>
    <w:rsid w:val="00DA4597"/>
    <w:rsid w:val="00DB222D"/>
    <w:rsid w:val="00DB429B"/>
    <w:rsid w:val="00DC128E"/>
    <w:rsid w:val="00DC2B84"/>
    <w:rsid w:val="00DC4390"/>
    <w:rsid w:val="00DC5066"/>
    <w:rsid w:val="00DD75D9"/>
    <w:rsid w:val="00DD7650"/>
    <w:rsid w:val="00DE63CA"/>
    <w:rsid w:val="00DF2E4A"/>
    <w:rsid w:val="00E03187"/>
    <w:rsid w:val="00E0644F"/>
    <w:rsid w:val="00E07142"/>
    <w:rsid w:val="00E112D2"/>
    <w:rsid w:val="00E15E63"/>
    <w:rsid w:val="00E278A2"/>
    <w:rsid w:val="00E3321D"/>
    <w:rsid w:val="00E4120E"/>
    <w:rsid w:val="00E41601"/>
    <w:rsid w:val="00E52F60"/>
    <w:rsid w:val="00E57620"/>
    <w:rsid w:val="00E600D5"/>
    <w:rsid w:val="00E641A7"/>
    <w:rsid w:val="00E70321"/>
    <w:rsid w:val="00E73FBD"/>
    <w:rsid w:val="00EB36BD"/>
    <w:rsid w:val="00EB5F7B"/>
    <w:rsid w:val="00EB7923"/>
    <w:rsid w:val="00ED69E9"/>
    <w:rsid w:val="00EE0212"/>
    <w:rsid w:val="00EE22FE"/>
    <w:rsid w:val="00EF1376"/>
    <w:rsid w:val="00EF263A"/>
    <w:rsid w:val="00F13843"/>
    <w:rsid w:val="00F14235"/>
    <w:rsid w:val="00F16E78"/>
    <w:rsid w:val="00F2287C"/>
    <w:rsid w:val="00F37ED3"/>
    <w:rsid w:val="00F40C39"/>
    <w:rsid w:val="00F40D90"/>
    <w:rsid w:val="00F54D51"/>
    <w:rsid w:val="00F63E42"/>
    <w:rsid w:val="00F7570D"/>
    <w:rsid w:val="00F83FD4"/>
    <w:rsid w:val="00F96707"/>
    <w:rsid w:val="00F978DA"/>
    <w:rsid w:val="00FB0A34"/>
    <w:rsid w:val="00FC153D"/>
    <w:rsid w:val="00FC23C4"/>
    <w:rsid w:val="00FC3102"/>
    <w:rsid w:val="00FC32F0"/>
    <w:rsid w:val="00FD0536"/>
    <w:rsid w:val="00FD1CA3"/>
    <w:rsid w:val="00FE6B58"/>
    <w:rsid w:val="00FF05F4"/>
    <w:rsid w:val="00FF7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5E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E21"/>
    <w:rPr>
      <w:sz w:val="20"/>
      <w:szCs w:val="20"/>
    </w:rPr>
  </w:style>
  <w:style w:type="character" w:styleId="FootnoteReference">
    <w:name w:val="footnote reference"/>
    <w:basedOn w:val="DefaultParagraphFont"/>
    <w:uiPriority w:val="99"/>
    <w:semiHidden/>
    <w:unhideWhenUsed/>
    <w:rsid w:val="009A5E21"/>
    <w:rPr>
      <w:vertAlign w:val="superscript"/>
    </w:rPr>
  </w:style>
  <w:style w:type="paragraph" w:styleId="ListParagraph">
    <w:name w:val="List Paragraph"/>
    <w:basedOn w:val="Normal"/>
    <w:uiPriority w:val="34"/>
    <w:qFormat/>
    <w:rsid w:val="003C55B6"/>
    <w:pPr>
      <w:ind w:left="720"/>
      <w:contextualSpacing/>
    </w:pPr>
  </w:style>
  <w:style w:type="paragraph" w:styleId="Header">
    <w:name w:val="header"/>
    <w:basedOn w:val="Normal"/>
    <w:link w:val="HeaderChar"/>
    <w:uiPriority w:val="99"/>
    <w:unhideWhenUsed/>
    <w:rsid w:val="00FC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53D"/>
  </w:style>
  <w:style w:type="paragraph" w:styleId="Footer">
    <w:name w:val="footer"/>
    <w:basedOn w:val="Normal"/>
    <w:link w:val="FooterChar"/>
    <w:uiPriority w:val="99"/>
    <w:unhideWhenUsed/>
    <w:rsid w:val="00FC1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53D"/>
  </w:style>
  <w:style w:type="paragraph" w:styleId="BalloonText">
    <w:name w:val="Balloon Text"/>
    <w:basedOn w:val="Normal"/>
    <w:link w:val="BalloonTextChar"/>
    <w:uiPriority w:val="99"/>
    <w:semiHidden/>
    <w:unhideWhenUsed/>
    <w:rsid w:val="0053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5E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E21"/>
    <w:rPr>
      <w:sz w:val="20"/>
      <w:szCs w:val="20"/>
    </w:rPr>
  </w:style>
  <w:style w:type="character" w:styleId="FootnoteReference">
    <w:name w:val="footnote reference"/>
    <w:basedOn w:val="DefaultParagraphFont"/>
    <w:uiPriority w:val="99"/>
    <w:semiHidden/>
    <w:unhideWhenUsed/>
    <w:rsid w:val="009A5E21"/>
    <w:rPr>
      <w:vertAlign w:val="superscript"/>
    </w:rPr>
  </w:style>
  <w:style w:type="paragraph" w:styleId="ListParagraph">
    <w:name w:val="List Paragraph"/>
    <w:basedOn w:val="Normal"/>
    <w:uiPriority w:val="34"/>
    <w:qFormat/>
    <w:rsid w:val="003C55B6"/>
    <w:pPr>
      <w:ind w:left="720"/>
      <w:contextualSpacing/>
    </w:pPr>
  </w:style>
  <w:style w:type="paragraph" w:styleId="Header">
    <w:name w:val="header"/>
    <w:basedOn w:val="Normal"/>
    <w:link w:val="HeaderChar"/>
    <w:uiPriority w:val="99"/>
    <w:unhideWhenUsed/>
    <w:rsid w:val="00FC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53D"/>
  </w:style>
  <w:style w:type="paragraph" w:styleId="Footer">
    <w:name w:val="footer"/>
    <w:basedOn w:val="Normal"/>
    <w:link w:val="FooterChar"/>
    <w:uiPriority w:val="99"/>
    <w:unhideWhenUsed/>
    <w:rsid w:val="00FC1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53D"/>
  </w:style>
  <w:style w:type="paragraph" w:styleId="BalloonText">
    <w:name w:val="Balloon Text"/>
    <w:basedOn w:val="Normal"/>
    <w:link w:val="BalloonTextChar"/>
    <w:uiPriority w:val="99"/>
    <w:semiHidden/>
    <w:unhideWhenUsed/>
    <w:rsid w:val="0053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1B0888622845288FD69A6D6D2CC1B1"/>
        <w:category>
          <w:name w:val="General"/>
          <w:gallery w:val="placeholder"/>
        </w:category>
        <w:types>
          <w:type w:val="bbPlcHdr"/>
        </w:types>
        <w:behaviors>
          <w:behavior w:val="content"/>
        </w:behaviors>
        <w:guid w:val="{2190821E-56AB-48FF-A52D-53C5CEF68CE5}"/>
      </w:docPartPr>
      <w:docPartBody>
        <w:p w:rsidR="00000000" w:rsidRDefault="00CB32C4" w:rsidP="00CB32C4">
          <w:pPr>
            <w:pStyle w:val="E01B0888622845288FD69A6D6D2CC1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C4"/>
    <w:rsid w:val="002A3B5C"/>
    <w:rsid w:val="00CB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1B0888622845288FD69A6D6D2CC1B1">
    <w:name w:val="E01B0888622845288FD69A6D6D2CC1B1"/>
    <w:rsid w:val="00CB32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1B0888622845288FD69A6D6D2CC1B1">
    <w:name w:val="E01B0888622845288FD69A6D6D2CC1B1"/>
    <w:rsid w:val="00CB3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FFEA5-6FBF-4428-BA38-8851E9B9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7406</Words>
  <Characters>42218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49525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qwer</dc:creator>
  <cp:lastModifiedBy>Majinboo</cp:lastModifiedBy>
  <cp:revision>4</cp:revision>
  <dcterms:created xsi:type="dcterms:W3CDTF">2016-12-29T14:44:00Z</dcterms:created>
  <dcterms:modified xsi:type="dcterms:W3CDTF">2017-04-03T01:25:00Z</dcterms:modified>
</cp:coreProperties>
</file>