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7A4" w:rsidRDefault="005257A4" w:rsidP="004923B3">
      <w:pPr>
        <w:bidi/>
        <w:spacing w:after="0" w:line="240" w:lineRule="auto"/>
        <w:jc w:val="center"/>
        <w:rPr>
          <w:rFonts w:ascii="Traditional Arabic" w:hAnsi="Traditional Arabic" w:cs="Traditional Arabic"/>
          <w:b/>
          <w:bCs/>
          <w:sz w:val="36"/>
          <w:szCs w:val="36"/>
          <w:lang w:bidi="ar-JO"/>
        </w:rPr>
      </w:pPr>
      <w:bookmarkStart w:id="0" w:name="_GoBack"/>
      <w:bookmarkEnd w:id="0"/>
      <w:r>
        <w:rPr>
          <w:rFonts w:ascii="Traditional Arabic" w:hAnsi="Traditional Arabic" w:cs="Traditional Arabic"/>
          <w:b/>
          <w:bCs/>
          <w:sz w:val="36"/>
          <w:szCs w:val="36"/>
          <w:lang w:bidi="ar-JO"/>
        </w:rPr>
        <w:t>08</w:t>
      </w:r>
    </w:p>
    <w:p w:rsidR="00647A16" w:rsidRPr="00BD7897" w:rsidRDefault="00527070" w:rsidP="005257A4">
      <w:pPr>
        <w:bidi/>
        <w:spacing w:after="0" w:line="240" w:lineRule="auto"/>
        <w:jc w:val="center"/>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التكامل بين العلوم النقلية و العقلية و تطبيقات</w:t>
      </w:r>
      <w:r w:rsidR="00647A16" w:rsidRPr="00BD7897">
        <w:rPr>
          <w:rFonts w:ascii="Traditional Arabic" w:hAnsi="Traditional Arabic" w:cs="Traditional Arabic"/>
          <w:b/>
          <w:bCs/>
          <w:sz w:val="36"/>
          <w:szCs w:val="36"/>
          <w:rtl/>
          <w:lang w:bidi="ar-JO"/>
        </w:rPr>
        <w:t>ه</w:t>
      </w:r>
      <w:r w:rsidRPr="00BD7897">
        <w:rPr>
          <w:rFonts w:ascii="Traditional Arabic" w:hAnsi="Traditional Arabic" w:cs="Traditional Arabic"/>
          <w:b/>
          <w:bCs/>
          <w:sz w:val="36"/>
          <w:szCs w:val="36"/>
          <w:rtl/>
          <w:lang w:bidi="ar-JO"/>
        </w:rPr>
        <w:t xml:space="preserve"> فى التربية الإسلامية؛</w:t>
      </w:r>
    </w:p>
    <w:p w:rsidR="00514181" w:rsidRPr="00BD7897" w:rsidRDefault="00527070" w:rsidP="004923B3">
      <w:pPr>
        <w:bidi/>
        <w:spacing w:after="0" w:line="240" w:lineRule="auto"/>
        <w:jc w:val="center"/>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 xml:space="preserve"> دراسة فى فكر الحارث المحاسبي</w:t>
      </w:r>
    </w:p>
    <w:p w:rsidR="00514181" w:rsidRPr="00BD7897" w:rsidRDefault="00514181" w:rsidP="004923B3">
      <w:pPr>
        <w:spacing w:after="0" w:line="240" w:lineRule="auto"/>
        <w:jc w:val="center"/>
        <w:rPr>
          <w:rFonts w:ascii="Traditional Arabic" w:hAnsi="Traditional Arabic" w:cs="Traditional Arabic"/>
          <w:b/>
          <w:bCs/>
          <w:sz w:val="36"/>
          <w:szCs w:val="36"/>
        </w:rPr>
      </w:pPr>
      <w:r w:rsidRPr="00BD7897">
        <w:rPr>
          <w:rFonts w:ascii="Traditional Arabic" w:hAnsi="Traditional Arabic" w:cs="Traditional Arabic"/>
          <w:b/>
          <w:bCs/>
          <w:sz w:val="36"/>
          <w:szCs w:val="36"/>
        </w:rPr>
        <w:t>The Integration between Naqli and Aqli Knowledge and its Application in Islamic Education;</w:t>
      </w:r>
      <w:r w:rsidRPr="00BD7897">
        <w:rPr>
          <w:rFonts w:ascii="Traditional Arabic" w:hAnsi="Traditional Arabic" w:cs="Traditional Arabic"/>
          <w:b/>
          <w:bCs/>
          <w:sz w:val="36"/>
          <w:szCs w:val="36"/>
          <w:rtl/>
          <w:lang w:bidi="ar-JO"/>
        </w:rPr>
        <w:t xml:space="preserve"> </w:t>
      </w:r>
      <w:r w:rsidRPr="00BD7897">
        <w:rPr>
          <w:rFonts w:ascii="Traditional Arabic" w:hAnsi="Traditional Arabic" w:cs="Traditional Arabic"/>
          <w:b/>
          <w:bCs/>
          <w:sz w:val="36"/>
          <w:szCs w:val="36"/>
        </w:rPr>
        <w:t>A study of Al Harith Al Muhasiby’s Thought</w:t>
      </w:r>
    </w:p>
    <w:p w:rsidR="00514181" w:rsidRPr="00BD7897" w:rsidRDefault="00514181" w:rsidP="00BD7897">
      <w:pPr>
        <w:bidi/>
        <w:spacing w:line="240" w:lineRule="auto"/>
        <w:jc w:val="center"/>
        <w:rPr>
          <w:rFonts w:ascii="Traditional Arabic" w:hAnsi="Traditional Arabic" w:cs="Traditional Arabic"/>
          <w:b/>
          <w:bCs/>
          <w:sz w:val="36"/>
          <w:szCs w:val="36"/>
          <w:lang w:bidi="ar-JO"/>
        </w:rPr>
      </w:pPr>
      <w:r w:rsidRPr="00BD7897">
        <w:rPr>
          <w:rFonts w:ascii="Traditional Arabic" w:hAnsi="Traditional Arabic" w:cs="Traditional Arabic"/>
          <w:b/>
          <w:bCs/>
          <w:sz w:val="36"/>
          <w:szCs w:val="36"/>
          <w:lang w:bidi="ar-JO"/>
        </w:rPr>
        <w:t>Fahim Khasani</w:t>
      </w:r>
    </w:p>
    <w:p w:rsidR="00322C0D" w:rsidRPr="004923B3" w:rsidRDefault="00322C0D" w:rsidP="004923B3">
      <w:pPr>
        <w:bidi/>
        <w:spacing w:after="0" w:line="240" w:lineRule="auto"/>
        <w:jc w:val="center"/>
        <w:rPr>
          <w:rFonts w:ascii="Traditional Arabic" w:hAnsi="Traditional Arabic" w:cs="Traditional Arabic"/>
          <w:i/>
          <w:iCs/>
          <w:sz w:val="28"/>
          <w:szCs w:val="28"/>
          <w:lang w:bidi="ar-JO"/>
        </w:rPr>
      </w:pPr>
      <w:r w:rsidRPr="004923B3">
        <w:rPr>
          <w:rFonts w:ascii="Traditional Arabic" w:hAnsi="Traditional Arabic" w:cs="Traditional Arabic"/>
          <w:i/>
          <w:iCs/>
          <w:sz w:val="28"/>
          <w:szCs w:val="28"/>
          <w:lang w:bidi="ar-JO"/>
        </w:rPr>
        <w:t>Awardee of Indonesia Endowment Fund for Education (LPDP)</w:t>
      </w:r>
    </w:p>
    <w:p w:rsidR="00514181" w:rsidRPr="004923B3" w:rsidRDefault="00E57B41" w:rsidP="004923B3">
      <w:pPr>
        <w:spacing w:after="0" w:line="240" w:lineRule="auto"/>
        <w:jc w:val="center"/>
        <w:rPr>
          <w:rFonts w:ascii="Traditional Arabic" w:hAnsi="Traditional Arabic" w:cs="Traditional Arabic"/>
          <w:i/>
          <w:iCs/>
          <w:sz w:val="28"/>
          <w:szCs w:val="28"/>
          <w:lang w:bidi="ar-JO"/>
        </w:rPr>
      </w:pPr>
      <w:r w:rsidRPr="004923B3">
        <w:rPr>
          <w:rFonts w:ascii="Traditional Arabic" w:hAnsi="Traditional Arabic" w:cs="Traditional Arabic"/>
          <w:i/>
          <w:iCs/>
          <w:sz w:val="28"/>
          <w:szCs w:val="28"/>
          <w:lang w:bidi="ar-JO"/>
        </w:rPr>
        <w:t xml:space="preserve">Dept of </w:t>
      </w:r>
      <w:r w:rsidR="00514181" w:rsidRPr="004923B3">
        <w:rPr>
          <w:rFonts w:ascii="Traditional Arabic" w:hAnsi="Traditional Arabic" w:cs="Traditional Arabic"/>
          <w:i/>
          <w:iCs/>
          <w:sz w:val="28"/>
          <w:szCs w:val="28"/>
          <w:lang w:bidi="ar-JO"/>
        </w:rPr>
        <w:t xml:space="preserve">Theology </w:t>
      </w:r>
      <w:r w:rsidR="00322C0D" w:rsidRPr="004923B3">
        <w:rPr>
          <w:rFonts w:ascii="Traditional Arabic" w:hAnsi="Traditional Arabic" w:cs="Traditional Arabic"/>
          <w:i/>
          <w:iCs/>
          <w:sz w:val="28"/>
          <w:szCs w:val="28"/>
          <w:lang w:bidi="ar-JO"/>
        </w:rPr>
        <w:t>&amp; Islamic Philosophy, The World Islamic Science University (WISE)</w:t>
      </w:r>
    </w:p>
    <w:p w:rsidR="00322C0D" w:rsidRPr="004923B3" w:rsidRDefault="00322C0D" w:rsidP="004923B3">
      <w:pPr>
        <w:bidi/>
        <w:spacing w:after="0" w:line="240" w:lineRule="auto"/>
        <w:jc w:val="center"/>
        <w:rPr>
          <w:rFonts w:ascii="Traditional Arabic" w:hAnsi="Traditional Arabic" w:cs="Traditional Arabic"/>
          <w:i/>
          <w:iCs/>
          <w:sz w:val="28"/>
          <w:szCs w:val="28"/>
          <w:lang w:bidi="ar-JO"/>
        </w:rPr>
      </w:pPr>
      <w:r w:rsidRPr="004923B3">
        <w:rPr>
          <w:rFonts w:ascii="Traditional Arabic" w:hAnsi="Traditional Arabic" w:cs="Traditional Arabic"/>
          <w:i/>
          <w:iCs/>
          <w:sz w:val="28"/>
          <w:szCs w:val="28"/>
          <w:lang w:bidi="ar-JO"/>
        </w:rPr>
        <w:t>Amman – The Hashemite Kingdo</w:t>
      </w:r>
      <w:r w:rsidR="00E57B41" w:rsidRPr="004923B3">
        <w:rPr>
          <w:rFonts w:ascii="Traditional Arabic" w:hAnsi="Traditional Arabic" w:cs="Traditional Arabic"/>
          <w:i/>
          <w:iCs/>
          <w:sz w:val="28"/>
          <w:szCs w:val="28"/>
          <w:lang w:bidi="ar-JO"/>
        </w:rPr>
        <w:t>m</w:t>
      </w:r>
      <w:r w:rsidRPr="004923B3">
        <w:rPr>
          <w:rFonts w:ascii="Traditional Arabic" w:hAnsi="Traditional Arabic" w:cs="Traditional Arabic"/>
          <w:i/>
          <w:iCs/>
          <w:sz w:val="28"/>
          <w:szCs w:val="28"/>
          <w:lang w:bidi="ar-JO"/>
        </w:rPr>
        <w:t xml:space="preserve"> of Jordan</w:t>
      </w:r>
    </w:p>
    <w:p w:rsidR="00322C0D" w:rsidRPr="004923B3" w:rsidRDefault="00322C0D" w:rsidP="004923B3">
      <w:pPr>
        <w:bidi/>
        <w:spacing w:after="0" w:line="240" w:lineRule="auto"/>
        <w:jc w:val="center"/>
        <w:rPr>
          <w:rFonts w:ascii="Traditional Arabic" w:hAnsi="Traditional Arabic" w:cs="Traditional Arabic"/>
          <w:i/>
          <w:iCs/>
          <w:sz w:val="28"/>
          <w:szCs w:val="28"/>
          <w:lang w:bidi="ar-JO"/>
        </w:rPr>
      </w:pPr>
      <w:r w:rsidRPr="004923B3">
        <w:rPr>
          <w:rFonts w:ascii="Traditional Arabic" w:hAnsi="Traditional Arabic" w:cs="Traditional Arabic"/>
          <w:i/>
          <w:iCs/>
          <w:sz w:val="28"/>
          <w:szCs w:val="28"/>
          <w:lang w:bidi="ar-JO"/>
        </w:rPr>
        <w:t>Maxmillian_212@yahoo.com</w:t>
      </w:r>
    </w:p>
    <w:p w:rsidR="00322C0D" w:rsidRPr="00BD7897" w:rsidRDefault="00322C0D" w:rsidP="00BD7897">
      <w:pPr>
        <w:bidi/>
        <w:spacing w:line="240" w:lineRule="auto"/>
        <w:jc w:val="center"/>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ملخص البحث</w:t>
      </w:r>
    </w:p>
    <w:p w:rsidR="00322C0D" w:rsidRPr="00BD7897" w:rsidRDefault="00322C0D" w:rsidP="004923B3">
      <w:pPr>
        <w:bidi/>
        <w:spacing w:after="0"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ان الحارث المحاسبي يعيش فى زمان افتخر اهل العقل بعقليته و أهل النقل بنقليته و لا يرى العلم سوى النقل. بل هذا الصراع يكون فى داخل بيته، حيث كان أبوه يميل الى فكر الاعتزال، بينما أمه من أتباع المحدثين. فلما رآي هذا الخلاف ولم يجد للخلاف ما تنتفع به الأمة، حاول الحارث المحاسبي ان ينصف فيهما، بل حاول ان يبين للناس ان العلاقة بين العقل و النقل علاقة التكامل و الت</w:t>
      </w:r>
      <w:r w:rsidRPr="00BD7897">
        <w:rPr>
          <w:rFonts w:ascii="Traditional Arabic" w:hAnsi="Traditional Arabic" w:cs="Traditional Arabic"/>
          <w:sz w:val="36"/>
          <w:szCs w:val="36"/>
          <w:rtl/>
          <w:lang w:bidi="ar-JO"/>
        </w:rPr>
        <w:t>د</w:t>
      </w:r>
      <w:r w:rsidRPr="00BD7897">
        <w:rPr>
          <w:rFonts w:ascii="Traditional Arabic" w:hAnsi="Traditional Arabic" w:cs="Traditional Arabic"/>
          <w:sz w:val="36"/>
          <w:szCs w:val="36"/>
          <w:rtl/>
        </w:rPr>
        <w:t xml:space="preserve">اخل، لا التفارق </w:t>
      </w:r>
      <w:r w:rsidR="00D305F8" w:rsidRPr="00BD7897">
        <w:rPr>
          <w:rFonts w:ascii="Traditional Arabic" w:hAnsi="Traditional Arabic" w:cs="Traditional Arabic"/>
          <w:sz w:val="36"/>
          <w:szCs w:val="36"/>
          <w:rtl/>
        </w:rPr>
        <w:t>و التباين، حيث قال: "</w:t>
      </w:r>
      <w:r w:rsidRPr="00BD7897">
        <w:rPr>
          <w:rFonts w:ascii="Traditional Arabic" w:hAnsi="Traditional Arabic" w:cs="Traditional Arabic"/>
          <w:sz w:val="36"/>
          <w:szCs w:val="36"/>
          <w:rtl/>
        </w:rPr>
        <w:t>العقل مضمن بالدليل، والدليل م</w:t>
      </w:r>
      <w:r w:rsidR="00D305F8" w:rsidRPr="00BD7897">
        <w:rPr>
          <w:rFonts w:ascii="Traditional Arabic" w:hAnsi="Traditional Arabic" w:cs="Traditional Arabic"/>
          <w:sz w:val="36"/>
          <w:szCs w:val="36"/>
          <w:rtl/>
        </w:rPr>
        <w:t>ضمن بالعقل. والعقل هو المستدل.</w:t>
      </w:r>
      <w:r w:rsidRPr="00BD7897">
        <w:rPr>
          <w:rFonts w:ascii="Traditional Arabic" w:hAnsi="Traditional Arabic" w:cs="Traditional Arabic"/>
          <w:sz w:val="36"/>
          <w:szCs w:val="36"/>
          <w:rtl/>
        </w:rPr>
        <w:t xml:space="preserve"> والعيان </w:t>
      </w:r>
      <w:r w:rsidR="00D305F8" w:rsidRPr="00BD7897">
        <w:rPr>
          <w:rFonts w:ascii="Traditional Arabic" w:hAnsi="Traditional Arabic" w:cs="Traditional Arabic"/>
          <w:sz w:val="36"/>
          <w:szCs w:val="36"/>
          <w:rtl/>
        </w:rPr>
        <w:t>والخبر هما علة الاستدلال و أصله</w:t>
      </w:r>
      <w:r w:rsidRPr="00BD7897">
        <w:rPr>
          <w:rFonts w:ascii="Traditional Arabic" w:hAnsi="Traditional Arabic" w:cs="Traditional Arabic"/>
          <w:sz w:val="36"/>
          <w:szCs w:val="36"/>
          <w:rtl/>
        </w:rPr>
        <w:t>". و طبق هذه الفكرة فى شتى</w:t>
      </w:r>
      <w:r w:rsidR="00D305F8" w:rsidRPr="00BD7897">
        <w:rPr>
          <w:rFonts w:ascii="Traditional Arabic" w:hAnsi="Traditional Arabic" w:cs="Traditional Arabic"/>
          <w:sz w:val="36"/>
          <w:szCs w:val="36"/>
          <w:rtl/>
        </w:rPr>
        <w:t xml:space="preserve"> ميادين العلوم، و هو عالم موسوعي</w:t>
      </w:r>
      <w:r w:rsidRPr="00BD7897">
        <w:rPr>
          <w:rFonts w:ascii="Traditional Arabic" w:hAnsi="Traditional Arabic" w:cs="Traditional Arabic"/>
          <w:sz w:val="36"/>
          <w:szCs w:val="36"/>
          <w:rtl/>
        </w:rPr>
        <w:t xml:space="preserve"> تبحر فى عدة من العلوم، خاصة فى التربية و التزكية و السلوك، و الكلام، و التفسير. حتى و قد اعترف حجة الإسلام ابو حامد الغزالى انه تأثر كثيرا ب</w:t>
      </w:r>
      <w:r w:rsidR="00D71DDD" w:rsidRPr="00BD7897">
        <w:rPr>
          <w:rFonts w:ascii="Traditional Arabic" w:hAnsi="Traditional Arabic" w:cs="Traditional Arabic"/>
          <w:sz w:val="36"/>
          <w:szCs w:val="36"/>
          <w:rtl/>
        </w:rPr>
        <w:t>فكرة المحاسبي. لهذا، فالقرأة فى</w:t>
      </w:r>
      <w:r w:rsidRPr="00BD7897">
        <w:rPr>
          <w:rFonts w:ascii="Traditional Arabic" w:hAnsi="Traditional Arabic" w:cs="Traditional Arabic"/>
          <w:sz w:val="36"/>
          <w:szCs w:val="36"/>
          <w:rtl/>
        </w:rPr>
        <w:t xml:space="preserve"> أفكار الحارث المحاسبي بعين فاحصة فى غاية الأهمية. و هي تصور لنا حوارا علميا فى العلاقة بين العلوم العقلية و النقلية فى القرن الثاني، و تثبت ان التكامل هو المنهج الوسطي، و التربية الإسلامية لم تكن بمعزل عن هذا المنهج.</w:t>
      </w:r>
    </w:p>
    <w:p w:rsidR="00322C0D" w:rsidRPr="00BD7897" w:rsidRDefault="00322C0D" w:rsidP="004923B3">
      <w:pPr>
        <w:bidi/>
        <w:spacing w:after="0" w:line="240" w:lineRule="auto"/>
        <w:rPr>
          <w:rFonts w:ascii="Traditional Arabic" w:hAnsi="Traditional Arabic" w:cs="Traditional Arabic"/>
          <w:sz w:val="36"/>
          <w:szCs w:val="36"/>
          <w:rtl/>
          <w:lang w:bidi="ar-JO"/>
        </w:rPr>
      </w:pPr>
      <w:r w:rsidRPr="00BD7897">
        <w:rPr>
          <w:rFonts w:ascii="Traditional Arabic" w:hAnsi="Traditional Arabic" w:cs="Traditional Arabic"/>
          <w:b/>
          <w:bCs/>
          <w:sz w:val="36"/>
          <w:szCs w:val="36"/>
          <w:rtl/>
        </w:rPr>
        <w:t>الكلمات المفتاحية</w:t>
      </w:r>
      <w:r w:rsidRPr="00BD7897">
        <w:rPr>
          <w:rFonts w:ascii="Traditional Arabic" w:hAnsi="Traditional Arabic" w:cs="Traditional Arabic"/>
          <w:sz w:val="36"/>
          <w:szCs w:val="36"/>
          <w:rtl/>
        </w:rPr>
        <w:t>:</w:t>
      </w:r>
      <w:r w:rsidRPr="00BD7897">
        <w:rPr>
          <w:rFonts w:ascii="Traditional Arabic" w:hAnsi="Traditional Arabic" w:cs="Traditional Arabic"/>
          <w:i/>
          <w:iCs/>
          <w:sz w:val="36"/>
          <w:szCs w:val="36"/>
          <w:rtl/>
        </w:rPr>
        <w:t xml:space="preserve"> المحاسبي، العلوم العقلية، العلوم النقلية، التربية الإسلامية.</w:t>
      </w:r>
    </w:p>
    <w:p w:rsidR="00322C0D" w:rsidRPr="00BD7897" w:rsidRDefault="00E57B41" w:rsidP="00BD7897">
      <w:pPr>
        <w:bidi/>
        <w:spacing w:line="240" w:lineRule="auto"/>
        <w:jc w:val="center"/>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التكامل بين العلوم النقلية و العقلية و تطبيقاته فى التربية الإسلامية؛ دراسة فى فكر الحارث المحاسبي</w:t>
      </w:r>
    </w:p>
    <w:p w:rsidR="00647A16" w:rsidRPr="00BD7897" w:rsidRDefault="00B23043"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مقدمة</w:t>
      </w:r>
    </w:p>
    <w:p w:rsidR="00BF1394" w:rsidRPr="00BD7897" w:rsidRDefault="00BF139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الحمد لله ولي كل حمد و ثناء، والصلاة و السلام علي سيدنا محمد خاتم الرسل و الأنبياء، و علي آله و أصحابه و أتباعه نجوم الاهتداء و الاقتداء. و بعد،</w:t>
      </w:r>
    </w:p>
    <w:p w:rsidR="00BF1394" w:rsidRPr="00BD7897" w:rsidRDefault="003E3EE5" w:rsidP="00BD7897">
      <w:p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ان التربية الإسلامية </w:t>
      </w:r>
      <w:r w:rsidR="00F3233F" w:rsidRPr="00BD7897">
        <w:rPr>
          <w:rFonts w:ascii="Traditional Arabic" w:hAnsi="Traditional Arabic" w:cs="Traditional Arabic"/>
          <w:sz w:val="36"/>
          <w:szCs w:val="36"/>
          <w:rtl/>
          <w:lang w:bidi="ar-JO"/>
        </w:rPr>
        <w:t>ركن من أركان الحضارة الإ</w:t>
      </w:r>
      <w:r w:rsidR="00931B41" w:rsidRPr="00BD7897">
        <w:rPr>
          <w:rFonts w:ascii="Traditional Arabic" w:hAnsi="Traditional Arabic" w:cs="Traditional Arabic"/>
          <w:sz w:val="36"/>
          <w:szCs w:val="36"/>
          <w:rtl/>
          <w:lang w:bidi="ar-JO"/>
        </w:rPr>
        <w:t xml:space="preserve">سلامية و عمدتها بحيث ان صلاح المجتمع الإسلامي يعتمد عليها. ان صلحت صلح المجتمع، و ان فسدت فلم نجد سوى الانحطاط الأخلاقي </w:t>
      </w:r>
      <w:r w:rsidR="00892987" w:rsidRPr="00BD7897">
        <w:rPr>
          <w:rFonts w:ascii="Traditional Arabic" w:hAnsi="Traditional Arabic" w:cs="Traditional Arabic"/>
          <w:sz w:val="36"/>
          <w:szCs w:val="36"/>
          <w:rtl/>
          <w:lang w:bidi="ar-JO"/>
        </w:rPr>
        <w:t>و الفساد الاجتماعي. لهذا</w:t>
      </w:r>
      <w:r w:rsidR="00A569E8" w:rsidRPr="00BD7897">
        <w:rPr>
          <w:rFonts w:ascii="Traditional Arabic" w:hAnsi="Traditional Arabic" w:cs="Traditional Arabic"/>
          <w:sz w:val="36"/>
          <w:szCs w:val="36"/>
          <w:rtl/>
          <w:lang w:bidi="ar-JO"/>
        </w:rPr>
        <w:t>،</w:t>
      </w:r>
      <w:r w:rsidR="00892987" w:rsidRPr="00BD7897">
        <w:rPr>
          <w:rFonts w:ascii="Traditional Arabic" w:hAnsi="Traditional Arabic" w:cs="Traditional Arabic"/>
          <w:sz w:val="36"/>
          <w:szCs w:val="36"/>
          <w:rtl/>
          <w:lang w:bidi="ar-JO"/>
        </w:rPr>
        <w:t xml:space="preserve"> الاهتمام و الاعتناء بهذا العلم </w:t>
      </w:r>
      <w:r w:rsidR="00A569E8" w:rsidRPr="00BD7897">
        <w:rPr>
          <w:rFonts w:ascii="Traditional Arabic" w:hAnsi="Traditional Arabic" w:cs="Traditional Arabic"/>
          <w:sz w:val="36"/>
          <w:szCs w:val="36"/>
          <w:rtl/>
          <w:lang w:bidi="ar-JO"/>
        </w:rPr>
        <w:t>من واجبات كل مسلم. لا سيما فى عصرنا الراهن</w:t>
      </w:r>
      <w:r w:rsidR="00E20B32" w:rsidRPr="00BD7897">
        <w:rPr>
          <w:rFonts w:ascii="Traditional Arabic" w:hAnsi="Traditional Arabic" w:cs="Traditional Arabic"/>
          <w:sz w:val="36"/>
          <w:szCs w:val="36"/>
          <w:rtl/>
          <w:lang w:bidi="ar-JO"/>
        </w:rPr>
        <w:t xml:space="preserve"> الذى ساد الفكر الغربي الدخيل فى شتى المجلات، خاصة فى ميدان التربية. و نتج عن ذلك تبنى البعض تلك الأفكار دون تمحيص و تفحيص. </w:t>
      </w:r>
    </w:p>
    <w:p w:rsidR="00054D16" w:rsidRPr="00BD7897" w:rsidRDefault="00054D16"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من هذا المنطلق، أصبح من الواجب على العلماء و الباحثين المهتمين بالتربية الإسلامية ان يبذل أقصى جهدهم فى التماسك بالكتاب و السنة و مراجعة أقوال العلماء السابقين المتقنين و دراستها لأجل العودة الى الفكر الإسلامي الأصيل.</w:t>
      </w:r>
    </w:p>
    <w:p w:rsidR="00054D16" w:rsidRPr="00BD7897" w:rsidRDefault="00054D16"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من هؤلاء العلماء الحارث بن أسد المحاسبي</w:t>
      </w:r>
      <w:r w:rsidR="0090448E" w:rsidRPr="00BD7897">
        <w:rPr>
          <w:rFonts w:ascii="Traditional Arabic" w:hAnsi="Traditional Arabic" w:cs="Traditional Arabic"/>
          <w:sz w:val="36"/>
          <w:szCs w:val="36"/>
          <w:rtl/>
          <w:lang w:bidi="ar-JO"/>
        </w:rPr>
        <w:t>. فقد أسهم اسهاما كبيرا فى اقامة الحضارة الإسلامية، حيث انه تبحر فى شتى ميادين العلوم، و كتب فيها و أفاد الجيل الذي بعد و استنار و أنار العالم بأفكار. رغم تبحره فى عدة من العلوم، فانه ركز على الناحية التربوية التى تهم البشرية و اصلاحها. و ذلك نتيجة الفساد الاجتماعي السائد فى عصره، فحاول ان يجد الحلول المناسبة للمشكلات، فوجدها فى اصلاح النفوس و تزكيتها.</w:t>
      </w:r>
    </w:p>
    <w:p w:rsidR="00DD5183" w:rsidRPr="00BD7897" w:rsidRDefault="00DD5183"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سبب اختيارى لهذا العنوان لسببين. الأول يرجع الى شخصية المحاسبي نفسها. فهو فى الحقيقة من الشخصية المهمة فى تكوين المنهج الوسطي فى التفكير خاصة فى القرن الثالث الهجرى. و لكن قد يغفل الباحثون هذا العالم الكبير و قل من يقوم باعتناء مؤلفاته لسبب تاريخي مشوه. و سوف أقوم بشرحه و دراسته فى الترجمة.</w:t>
      </w:r>
    </w:p>
    <w:p w:rsidR="00DD5183" w:rsidRPr="00BD7897" w:rsidRDefault="00DD5183"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السبب الثانى يتعلق بخطورة الموضوع</w:t>
      </w:r>
      <w:r w:rsidR="002D4742" w:rsidRPr="00BD7897">
        <w:rPr>
          <w:rFonts w:ascii="Traditional Arabic" w:hAnsi="Traditional Arabic" w:cs="Traditional Arabic"/>
          <w:sz w:val="36"/>
          <w:szCs w:val="36"/>
          <w:rtl/>
          <w:lang w:bidi="ar-JO"/>
        </w:rPr>
        <w:t>. اننا الآن فى حاجة الى النموذج الحي لتطبيق الفكر الوسطي، خاصة فى ما يتعلق بقضية التكامل بين العلوم عموما، و بين العلوم النقلية و العقلية على وجه الخصوص. ما زال الجدل حول قضية التوفيق بين العقل و النقل جدلا عنيفا يستحق بالبحث و الدراسة.</w:t>
      </w:r>
    </w:p>
    <w:p w:rsidR="002D4742" w:rsidRPr="00BD7897" w:rsidRDefault="002D4742"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منهج البحث</w:t>
      </w:r>
    </w:p>
    <w:p w:rsidR="00BF1394" w:rsidRPr="00BD7897" w:rsidRDefault="002D4742"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 xml:space="preserve">سلك الباحث  فى دراسته </w:t>
      </w:r>
      <w:r w:rsidR="003D4D91" w:rsidRPr="00BD7897">
        <w:rPr>
          <w:rFonts w:ascii="Traditional Arabic" w:hAnsi="Traditional Arabic" w:cs="Traditional Arabic"/>
          <w:sz w:val="36"/>
          <w:szCs w:val="36"/>
          <w:rtl/>
          <w:lang w:bidi="ar-JO"/>
        </w:rPr>
        <w:t>ال</w:t>
      </w:r>
      <w:r w:rsidRPr="00BD7897">
        <w:rPr>
          <w:rFonts w:ascii="Traditional Arabic" w:hAnsi="Traditional Arabic" w:cs="Traditional Arabic"/>
          <w:sz w:val="36"/>
          <w:szCs w:val="36"/>
          <w:rtl/>
          <w:lang w:bidi="ar-JO"/>
        </w:rPr>
        <w:t xml:space="preserve">منهج </w:t>
      </w:r>
      <w:r w:rsidR="003D4D91" w:rsidRPr="00BD7897">
        <w:rPr>
          <w:rFonts w:ascii="Traditional Arabic" w:hAnsi="Traditional Arabic" w:cs="Traditional Arabic"/>
          <w:sz w:val="36"/>
          <w:szCs w:val="36"/>
          <w:rtl/>
          <w:lang w:bidi="ar-JO"/>
        </w:rPr>
        <w:t>الوصفى و التحليلي، و ذلك بجمع أقوال المحاسبي من مؤلفاته ثم المصادر  الموثقة الأخرى. ثم الوقوف على تحليلها و دراستها و استخلاص الأفكار التربوية من تلك النصوص ثم توظيفها فى خدمة موضوع البحث. و كذلك اعتمد الباحث على المراجع التربوية و التاريخية و غيرها ما تفيد فى موضوع البحث.</w:t>
      </w:r>
    </w:p>
    <w:p w:rsidR="00BF1394" w:rsidRPr="00BD7897" w:rsidRDefault="00D60E0F"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قد اشتمل هذا البحث على مقدمة</w:t>
      </w:r>
      <w:r w:rsidR="004136ED" w:rsidRPr="00BD7897">
        <w:rPr>
          <w:rFonts w:ascii="Traditional Arabic" w:hAnsi="Traditional Arabic" w:cs="Traditional Arabic"/>
          <w:sz w:val="36"/>
          <w:szCs w:val="36"/>
          <w:rtl/>
          <w:lang w:bidi="ar-JO"/>
        </w:rPr>
        <w:t xml:space="preserve"> و</w:t>
      </w:r>
      <w:r w:rsidRPr="00BD7897">
        <w:rPr>
          <w:rFonts w:ascii="Traditional Arabic" w:hAnsi="Traditional Arabic" w:cs="Traditional Arabic"/>
          <w:sz w:val="36"/>
          <w:szCs w:val="36"/>
          <w:rtl/>
          <w:lang w:bidi="ar-JO"/>
        </w:rPr>
        <w:t xml:space="preserve"> ثلاثة مباحث و خاتمة تضمنت النتائج و التوصيات.</w:t>
      </w:r>
    </w:p>
    <w:p w:rsidR="00D60E0F" w:rsidRPr="00BD7897" w:rsidRDefault="004136ED"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تضمن المبحث الأول التعريف بحياة المحاسبي العلمية و الفكرية و مواقفه تجاه الأفكار المنحرفة السائدة فى عصره. و تناول المبحث الثاني قضية التكامل بين العلوم النقلية  و العقلية و مكانة العقل عند الحارث المحاسبي. اما المبحث الثالث تضمن اراء المحاسبي التربوية و ذلك بمثابة التطبيق على قضية التكامل بين العل</w:t>
      </w:r>
      <w:r w:rsidR="00C35B56" w:rsidRPr="00BD7897">
        <w:rPr>
          <w:rFonts w:ascii="Traditional Arabic" w:hAnsi="Traditional Arabic" w:cs="Traditional Arabic"/>
          <w:sz w:val="36"/>
          <w:szCs w:val="36"/>
          <w:rtl/>
          <w:lang w:bidi="ar-JO"/>
        </w:rPr>
        <w:t>وم العقلية و النقلية.</w:t>
      </w:r>
    </w:p>
    <w:p w:rsidR="00F466A4" w:rsidRPr="00BD7897" w:rsidRDefault="00F466A4" w:rsidP="00BD7897">
      <w:pPr>
        <w:bidi/>
        <w:spacing w:line="240" w:lineRule="auto"/>
        <w:jc w:val="both"/>
        <w:rPr>
          <w:rFonts w:ascii="Traditional Arabic" w:hAnsi="Traditional Arabic" w:cs="Traditional Arabic"/>
          <w:sz w:val="36"/>
          <w:szCs w:val="36"/>
          <w:rtl/>
          <w:lang w:bidi="ar-JO"/>
        </w:rPr>
      </w:pPr>
    </w:p>
    <w:p w:rsidR="00F466A4" w:rsidRPr="00BD7897" w:rsidRDefault="00B23043" w:rsidP="00BD7897">
      <w:pPr>
        <w:bidi/>
        <w:spacing w:line="240" w:lineRule="auto"/>
        <w:jc w:val="center"/>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المبحث الأول: الحارث المحاسبي و حياته العلمية</w:t>
      </w:r>
    </w:p>
    <w:p w:rsidR="00B23043" w:rsidRPr="00BD7897" w:rsidRDefault="00B23043"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المطلب الأول: لمحة عن حياة المحاسبي</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الحارث بن أسد العنزي المحاسبي البغدادي البصري، هكذا يكتب علماء التراجم ترجمة المحاسبي في كتبهم. وهو يكني بأبي عبد الله.  اشتهر الحارث المحاسبي ب " المحاسبي" لسبب ذكره التاج السبكي: يقال: انما سمي المحاسبي لكثرة محاسبته لنفسه.</w:t>
      </w:r>
      <w:r w:rsidRPr="00BD7897">
        <w:rPr>
          <w:rStyle w:val="FootnoteReference"/>
          <w:rFonts w:ascii="Traditional Arabic" w:hAnsi="Traditional Arabic" w:cs="Traditional Arabic"/>
          <w:sz w:val="36"/>
          <w:szCs w:val="36"/>
          <w:rtl/>
          <w:lang w:bidi="ar-JO"/>
        </w:rPr>
        <w:footnoteReference w:id="1"/>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قال المناوي: "سمي المحاسبي لكثرة محاسبته نفسه او لأنه كان له حصى يعدها ويحسبها وقت الذكر".</w:t>
      </w:r>
      <w:r w:rsidRPr="00BD7897">
        <w:rPr>
          <w:rStyle w:val="FootnoteReference"/>
          <w:rFonts w:ascii="Traditional Arabic" w:hAnsi="Traditional Arabic" w:cs="Traditional Arabic"/>
          <w:sz w:val="36"/>
          <w:szCs w:val="36"/>
          <w:rtl/>
          <w:lang w:bidi="ar-JO"/>
        </w:rPr>
        <w:footnoteReference w:id="2"/>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كان من اهل الب</w:t>
      </w:r>
      <w:r w:rsidR="00F421C4" w:rsidRPr="00BD7897">
        <w:rPr>
          <w:rFonts w:ascii="Traditional Arabic" w:hAnsi="Traditional Arabic" w:cs="Traditional Arabic"/>
          <w:sz w:val="36"/>
          <w:szCs w:val="36"/>
          <w:rtl/>
          <w:lang w:bidi="ar-JO"/>
        </w:rPr>
        <w:t>صرة. ولد و نشاء بها ثم انتقل الى بغداد الى</w:t>
      </w:r>
      <w:r w:rsidRPr="00BD7897">
        <w:rPr>
          <w:rFonts w:ascii="Traditional Arabic" w:hAnsi="Traditional Arabic" w:cs="Traditional Arabic"/>
          <w:sz w:val="36"/>
          <w:szCs w:val="36"/>
          <w:rtl/>
          <w:lang w:bidi="ar-JO"/>
        </w:rPr>
        <w:t xml:space="preserve"> ان لقي ربه عز و جل.</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بالنسبة لتاريخ مولده لم يوجد فيمن ترجم له من المتقدمين نص ثابت، الا أن د</w:t>
      </w:r>
      <w:r w:rsidR="004B0E35" w:rsidRPr="00BD7897">
        <w:rPr>
          <w:rFonts w:ascii="Traditional Arabic" w:hAnsi="Traditional Arabic" w:cs="Traditional Arabic"/>
          <w:sz w:val="36"/>
          <w:szCs w:val="36"/>
          <w:rtl/>
          <w:lang w:bidi="ar-JO"/>
        </w:rPr>
        <w:t>.</w:t>
      </w:r>
      <w:r w:rsidRPr="00BD7897">
        <w:rPr>
          <w:rFonts w:ascii="Traditional Arabic" w:hAnsi="Traditional Arabic" w:cs="Traditional Arabic"/>
          <w:sz w:val="36"/>
          <w:szCs w:val="36"/>
          <w:rtl/>
          <w:lang w:bidi="ar-JO"/>
        </w:rPr>
        <w:t xml:space="preserve"> حسين القوتلي ذكر انه ولد في عام 165 ه</w:t>
      </w:r>
      <w:r w:rsidRPr="00BD7897">
        <w:rPr>
          <w:rStyle w:val="FootnoteReference"/>
          <w:rFonts w:ascii="Traditional Arabic" w:hAnsi="Traditional Arabic" w:cs="Traditional Arabic"/>
          <w:sz w:val="36"/>
          <w:szCs w:val="36"/>
          <w:rtl/>
          <w:lang w:bidi="ar-JO"/>
        </w:rPr>
        <w:footnoteReference w:id="3"/>
      </w:r>
      <w:r w:rsidRPr="00BD7897">
        <w:rPr>
          <w:rFonts w:ascii="Traditional Arabic" w:hAnsi="Traditional Arabic" w:cs="Traditional Arabic"/>
          <w:sz w:val="36"/>
          <w:szCs w:val="36"/>
          <w:rtl/>
          <w:lang w:bidi="ar-JO"/>
        </w:rPr>
        <w:t xml:space="preserve"> بينما د</w:t>
      </w:r>
      <w:r w:rsidR="004B0E35" w:rsidRPr="00BD7897">
        <w:rPr>
          <w:rFonts w:ascii="Traditional Arabic" w:hAnsi="Traditional Arabic" w:cs="Traditional Arabic"/>
          <w:sz w:val="36"/>
          <w:szCs w:val="36"/>
          <w:rtl/>
          <w:lang w:bidi="ar-JO"/>
        </w:rPr>
        <w:t>.</w:t>
      </w:r>
      <w:r w:rsidRPr="00BD7897">
        <w:rPr>
          <w:rFonts w:ascii="Traditional Arabic" w:hAnsi="Traditional Arabic" w:cs="Traditional Arabic"/>
          <w:sz w:val="36"/>
          <w:szCs w:val="36"/>
          <w:rtl/>
          <w:lang w:bidi="ar-JO"/>
        </w:rPr>
        <w:t xml:space="preserve"> هدى الشلالي ان مولده بين عامي 165ه </w:t>
      </w:r>
      <w:r w:rsidRPr="00BD7897">
        <w:rPr>
          <w:rFonts w:ascii="Traditional Arabic" w:hAnsi="Traditional Arabic" w:cs="Traditional Arabic"/>
          <w:sz w:val="36"/>
          <w:szCs w:val="36"/>
          <w:rtl/>
          <w:lang w:bidi="ar-JO"/>
        </w:rPr>
        <w:lastRenderedPageBreak/>
        <w:t>–  170ه.</w:t>
      </w:r>
      <w:r w:rsidRPr="00BD7897">
        <w:rPr>
          <w:rStyle w:val="FootnoteReference"/>
          <w:rFonts w:ascii="Traditional Arabic" w:hAnsi="Traditional Arabic" w:cs="Traditional Arabic"/>
          <w:sz w:val="36"/>
          <w:szCs w:val="36"/>
          <w:rtl/>
          <w:lang w:bidi="ar-JO"/>
        </w:rPr>
        <w:footnoteReference w:id="4"/>
      </w:r>
      <w:r w:rsidRPr="00BD7897">
        <w:rPr>
          <w:rFonts w:ascii="Traditional Arabic" w:hAnsi="Traditional Arabic" w:cs="Traditional Arabic"/>
          <w:sz w:val="36"/>
          <w:szCs w:val="36"/>
          <w:rtl/>
          <w:lang w:bidi="ar-JO"/>
        </w:rPr>
        <w:t xml:space="preserve"> و أغلب الظن انه ربما يكون استنتاجا منهما. و قد روي  المحاسبي عن هشيم المتوفي سنة 183 ه و تتلمذ على محمد بن ادريس الشافعي (150 ه – 204 ه) في رحلته</w:t>
      </w:r>
      <w:r w:rsidR="00F421C4" w:rsidRPr="00BD7897">
        <w:rPr>
          <w:rFonts w:ascii="Traditional Arabic" w:hAnsi="Traditional Arabic" w:cs="Traditional Arabic"/>
          <w:sz w:val="36"/>
          <w:szCs w:val="36"/>
          <w:rtl/>
          <w:lang w:bidi="ar-JO"/>
        </w:rPr>
        <w:t xml:space="preserve"> الثانية الى</w:t>
      </w:r>
      <w:r w:rsidRPr="00BD7897">
        <w:rPr>
          <w:rFonts w:ascii="Traditional Arabic" w:hAnsi="Traditional Arabic" w:cs="Traditional Arabic"/>
          <w:sz w:val="36"/>
          <w:szCs w:val="36"/>
          <w:rtl/>
          <w:lang w:bidi="ar-JO"/>
        </w:rPr>
        <w:t xml:space="preserve"> بغداد سنة 195 ه</w:t>
      </w:r>
      <w:r w:rsidRPr="00BD7897">
        <w:rPr>
          <w:rStyle w:val="FootnoteReference"/>
          <w:rFonts w:ascii="Traditional Arabic" w:hAnsi="Traditional Arabic" w:cs="Traditional Arabic"/>
          <w:sz w:val="36"/>
          <w:szCs w:val="36"/>
          <w:rtl/>
          <w:lang w:bidi="ar-JO"/>
        </w:rPr>
        <w:footnoteReference w:id="5"/>
      </w:r>
      <w:r w:rsidR="00F421C4" w:rsidRPr="00BD7897">
        <w:rPr>
          <w:rFonts w:ascii="Traditional Arabic" w:hAnsi="Traditional Arabic" w:cs="Traditional Arabic"/>
          <w:sz w:val="36"/>
          <w:szCs w:val="36"/>
          <w:rtl/>
          <w:lang w:bidi="ar-JO"/>
        </w:rPr>
        <w:t xml:space="preserve"> مما يعنى</w:t>
      </w:r>
      <w:r w:rsidRPr="00BD7897">
        <w:rPr>
          <w:rFonts w:ascii="Traditional Arabic" w:hAnsi="Traditional Arabic" w:cs="Traditional Arabic"/>
          <w:sz w:val="36"/>
          <w:szCs w:val="36"/>
          <w:rtl/>
          <w:lang w:bidi="ar-JO"/>
        </w:rPr>
        <w:t xml:space="preserve"> انه ولد قبل ذلك بسنين. </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كان مولد المحاسبي </w:t>
      </w:r>
      <w:r w:rsidR="00F421C4" w:rsidRPr="00BD7897">
        <w:rPr>
          <w:rFonts w:ascii="Traditional Arabic" w:hAnsi="Traditional Arabic" w:cs="Traditional Arabic"/>
          <w:sz w:val="36"/>
          <w:szCs w:val="36"/>
          <w:rtl/>
          <w:lang w:bidi="ar-JO"/>
        </w:rPr>
        <w:t>في عصر الصراعات الفكرية الأول فى</w:t>
      </w:r>
      <w:r w:rsidRPr="00BD7897">
        <w:rPr>
          <w:rFonts w:ascii="Traditional Arabic" w:hAnsi="Traditional Arabic" w:cs="Traditional Arabic"/>
          <w:sz w:val="36"/>
          <w:szCs w:val="36"/>
          <w:rtl/>
          <w:lang w:bidi="ar-JO"/>
        </w:rPr>
        <w:t xml:space="preserve"> البصرة. فيها ظهر المعتزلة عل</w:t>
      </w:r>
      <w:r w:rsidR="002E2CD8"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يد واصل بن عطاء، تلميذ الحسن البصري. و فيها كوكبة من المحدثين و الفقهاء و الزهاد و عدد من المتكلمين فأنشاؤوا مدارس </w:t>
      </w:r>
      <w:r w:rsidR="00F421C4" w:rsidRPr="00BD7897">
        <w:rPr>
          <w:rFonts w:ascii="Traditional Arabic" w:hAnsi="Traditional Arabic" w:cs="Traditional Arabic"/>
          <w:sz w:val="36"/>
          <w:szCs w:val="36"/>
          <w:rtl/>
          <w:lang w:bidi="ar-JO"/>
        </w:rPr>
        <w:t>تدرس فيها أفكارهم. و مما يدل على</w:t>
      </w:r>
      <w:r w:rsidRPr="00BD7897">
        <w:rPr>
          <w:rFonts w:ascii="Traditional Arabic" w:hAnsi="Traditional Arabic" w:cs="Traditional Arabic"/>
          <w:sz w:val="36"/>
          <w:szCs w:val="36"/>
          <w:rtl/>
          <w:lang w:bidi="ar-JO"/>
        </w:rPr>
        <w:t xml:space="preserve"> ذلك </w:t>
      </w:r>
      <w:r w:rsidR="00F421C4" w:rsidRPr="00BD7897">
        <w:rPr>
          <w:rFonts w:ascii="Traditional Arabic" w:hAnsi="Traditional Arabic" w:cs="Traditional Arabic"/>
          <w:sz w:val="36"/>
          <w:szCs w:val="36"/>
          <w:rtl/>
          <w:lang w:bidi="ar-JO"/>
        </w:rPr>
        <w:t>ان المترجمين للمحاسبي يروون ان أ</w:t>
      </w:r>
      <w:r w:rsidRPr="00BD7897">
        <w:rPr>
          <w:rFonts w:ascii="Traditional Arabic" w:hAnsi="Traditional Arabic" w:cs="Traditional Arabic"/>
          <w:sz w:val="36"/>
          <w:szCs w:val="36"/>
          <w:rtl/>
          <w:lang w:bidi="ar-JO"/>
        </w:rPr>
        <w:t>باه أسد العنزي كان ممن يقول بالقدر بينما أمه كانت عدوا للقدرية.</w:t>
      </w:r>
    </w:p>
    <w:p w:rsidR="00EE3517" w:rsidRPr="00BD7897" w:rsidRDefault="00F421C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ويشير الى</w:t>
      </w:r>
      <w:r w:rsidR="00EE3517" w:rsidRPr="00BD7897">
        <w:rPr>
          <w:rFonts w:ascii="Traditional Arabic" w:hAnsi="Traditional Arabic" w:cs="Traditional Arabic"/>
          <w:sz w:val="36"/>
          <w:szCs w:val="36"/>
          <w:rtl/>
          <w:lang w:bidi="ar-JO"/>
        </w:rPr>
        <w:t xml:space="preserve"> </w:t>
      </w:r>
      <w:r w:rsidRPr="00BD7897">
        <w:rPr>
          <w:rFonts w:ascii="Traditional Arabic" w:hAnsi="Traditional Arabic" w:cs="Traditional Arabic"/>
          <w:sz w:val="36"/>
          <w:szCs w:val="36"/>
          <w:rtl/>
          <w:lang w:bidi="ar-JO"/>
        </w:rPr>
        <w:t>ذلك ما ذكر السبكي: و قال ابو على</w:t>
      </w:r>
      <w:r w:rsidR="00EE3517" w:rsidRPr="00BD7897">
        <w:rPr>
          <w:rFonts w:ascii="Traditional Arabic" w:hAnsi="Traditional Arabic" w:cs="Traditional Arabic"/>
          <w:sz w:val="36"/>
          <w:szCs w:val="36"/>
          <w:rtl/>
          <w:lang w:bidi="ar-JO"/>
        </w:rPr>
        <w:t xml:space="preserve"> بن خيران ال</w:t>
      </w:r>
      <w:r w:rsidRPr="00BD7897">
        <w:rPr>
          <w:rFonts w:ascii="Traditional Arabic" w:hAnsi="Traditional Arabic" w:cs="Traditional Arabic"/>
          <w:sz w:val="36"/>
          <w:szCs w:val="36"/>
          <w:rtl/>
          <w:lang w:bidi="ar-JO"/>
        </w:rPr>
        <w:t>فقيه: رأيت الحارث بباب الطاق، فى</w:t>
      </w:r>
      <w:r w:rsidR="00EE3517" w:rsidRPr="00BD7897">
        <w:rPr>
          <w:rFonts w:ascii="Traditional Arabic" w:hAnsi="Traditional Arabic" w:cs="Traditional Arabic"/>
          <w:sz w:val="36"/>
          <w:szCs w:val="36"/>
          <w:rtl/>
          <w:lang w:bidi="ar-JO"/>
        </w:rPr>
        <w:t xml:space="preserve"> وسط الطريق، متعلقا بأبيه، و الناس اجتمعوا </w:t>
      </w:r>
      <w:r w:rsidR="00D00442" w:rsidRPr="00BD7897">
        <w:rPr>
          <w:rFonts w:ascii="Traditional Arabic" w:hAnsi="Traditional Arabic" w:cs="Traditional Arabic"/>
          <w:sz w:val="36"/>
          <w:szCs w:val="36"/>
          <w:rtl/>
          <w:lang w:bidi="ar-JO"/>
        </w:rPr>
        <w:t>عليه يقول: أمي طلِّقها، فإنك على دين و هي على</w:t>
      </w:r>
      <w:r w:rsidR="00EE3517" w:rsidRPr="00BD7897">
        <w:rPr>
          <w:rFonts w:ascii="Traditional Arabic" w:hAnsi="Traditional Arabic" w:cs="Traditional Arabic"/>
          <w:sz w:val="36"/>
          <w:szCs w:val="36"/>
          <w:rtl/>
          <w:lang w:bidi="ar-JO"/>
        </w:rPr>
        <w:t xml:space="preserve"> دين غيره.</w:t>
      </w:r>
      <w:r w:rsidR="00EE3517" w:rsidRPr="00BD7897">
        <w:rPr>
          <w:rStyle w:val="FootnoteReference"/>
          <w:rFonts w:ascii="Traditional Arabic" w:hAnsi="Traditional Arabic" w:cs="Traditional Arabic"/>
          <w:sz w:val="36"/>
          <w:szCs w:val="36"/>
          <w:rtl/>
          <w:lang w:bidi="ar-JO"/>
        </w:rPr>
        <w:footnoteReference w:id="6"/>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ثم يقول ا</w:t>
      </w:r>
      <w:r w:rsidR="00F421C4" w:rsidRPr="00BD7897">
        <w:rPr>
          <w:rFonts w:ascii="Traditional Arabic" w:hAnsi="Traditional Arabic" w:cs="Traditional Arabic"/>
          <w:sz w:val="36"/>
          <w:szCs w:val="36"/>
          <w:rtl/>
          <w:lang w:bidi="ar-JO"/>
        </w:rPr>
        <w:t>لسبكي: "و هذا من الحارث بناء على</w:t>
      </w:r>
      <w:r w:rsidRPr="00BD7897">
        <w:rPr>
          <w:rFonts w:ascii="Traditional Arabic" w:hAnsi="Traditional Arabic" w:cs="Traditional Arabic"/>
          <w:sz w:val="36"/>
          <w:szCs w:val="36"/>
          <w:rtl/>
          <w:lang w:bidi="ar-JO"/>
        </w:rPr>
        <w:t xml:space="preserve"> القول بتكفير القدرية، فلعله كان يقول ذلك".</w:t>
      </w:r>
    </w:p>
    <w:p w:rsidR="00EE3517" w:rsidRPr="00BD7897" w:rsidRDefault="00947A7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وذكر السبكي أيضا رواية تشير الى</w:t>
      </w:r>
      <w:r w:rsidR="00EE3517" w:rsidRPr="00BD7897">
        <w:rPr>
          <w:rFonts w:ascii="Traditional Arabic" w:hAnsi="Traditional Arabic" w:cs="Traditional Arabic"/>
          <w:sz w:val="36"/>
          <w:szCs w:val="36"/>
          <w:rtl/>
          <w:lang w:bidi="ar-JO"/>
        </w:rPr>
        <w:t xml:space="preserve"> أن اباه رافضيا: </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وقال الجنيد: "مات ابو الحارث يوم مات وان الحارث لمحتاج الي دانق فضة، و خلف أبوه مالا كثيرا، و ما أخذه منه حبة واحدة. وقال: أهل ملتين لايتوارثان، وكان أبوه رافضيا".</w:t>
      </w:r>
      <w:r w:rsidRPr="00BD7897">
        <w:rPr>
          <w:rStyle w:val="FootnoteReference"/>
          <w:rFonts w:ascii="Traditional Arabic" w:hAnsi="Traditional Arabic" w:cs="Traditional Arabic"/>
          <w:sz w:val="36"/>
          <w:szCs w:val="36"/>
          <w:rtl/>
          <w:lang w:bidi="ar-JO"/>
        </w:rPr>
        <w:footnoteReference w:id="7"/>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بينما ذكر د هدى الشل</w:t>
      </w:r>
      <w:r w:rsidR="006D3549" w:rsidRPr="00BD7897">
        <w:rPr>
          <w:rFonts w:ascii="Traditional Arabic" w:hAnsi="Traditional Arabic" w:cs="Traditional Arabic"/>
          <w:sz w:val="36"/>
          <w:szCs w:val="36"/>
          <w:rtl/>
          <w:lang w:bidi="ar-JO"/>
        </w:rPr>
        <w:t>الي فيما ذكره الخطيب البغدادي فى</w:t>
      </w:r>
      <w:r w:rsidRPr="00BD7897">
        <w:rPr>
          <w:rFonts w:ascii="Traditional Arabic" w:hAnsi="Traditional Arabic" w:cs="Traditional Arabic"/>
          <w:sz w:val="36"/>
          <w:szCs w:val="36"/>
          <w:rtl/>
          <w:lang w:bidi="ar-JO"/>
        </w:rPr>
        <w:t xml:space="preserve"> تاريخه ما يشير علي أن أباه كان واقفيا و قد حدد</w:t>
      </w:r>
      <w:r w:rsidR="00F421C4" w:rsidRPr="00BD7897">
        <w:rPr>
          <w:rFonts w:ascii="Traditional Arabic" w:hAnsi="Traditional Arabic" w:cs="Traditional Arabic"/>
          <w:sz w:val="36"/>
          <w:szCs w:val="36"/>
          <w:rtl/>
          <w:lang w:bidi="ar-JO"/>
        </w:rPr>
        <w:t xml:space="preserve"> صاحب كتاب الوافي بالوافيات معنى</w:t>
      </w:r>
      <w:r w:rsidRPr="00BD7897">
        <w:rPr>
          <w:rFonts w:ascii="Traditional Arabic" w:hAnsi="Traditional Arabic" w:cs="Traditional Arabic"/>
          <w:sz w:val="36"/>
          <w:szCs w:val="36"/>
          <w:rtl/>
          <w:lang w:bidi="ar-JO"/>
        </w:rPr>
        <w:t xml:space="preserve"> كونه واقفيا حيث قال:</w:t>
      </w:r>
    </w:p>
    <w:p w:rsidR="00EE3517" w:rsidRPr="00BD7897" w:rsidRDefault="00F421C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"كان أبوه واقفيا، أى</w:t>
      </w:r>
      <w:r w:rsidR="00EE3517" w:rsidRPr="00BD7897">
        <w:rPr>
          <w:rFonts w:ascii="Traditional Arabic" w:hAnsi="Traditional Arabic" w:cs="Traditional Arabic"/>
          <w:sz w:val="36"/>
          <w:szCs w:val="36"/>
          <w:rtl/>
          <w:lang w:bidi="ar-JO"/>
        </w:rPr>
        <w:t xml:space="preserve"> يقف في القرآن فلا يقول هو مخلوق ولا غير مخلوق". اه</w:t>
      </w:r>
      <w:r w:rsidR="00EE3517" w:rsidRPr="00BD7897">
        <w:rPr>
          <w:rStyle w:val="FootnoteReference"/>
          <w:rFonts w:ascii="Traditional Arabic" w:hAnsi="Traditional Arabic" w:cs="Traditional Arabic"/>
          <w:sz w:val="36"/>
          <w:szCs w:val="36"/>
          <w:rtl/>
          <w:lang w:bidi="ar-JO"/>
        </w:rPr>
        <w:footnoteReference w:id="8"/>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هذا الرأي يميل الي عدم انتسابه الى لمعتزلة، وهذا ما اطمأن اليه الباحث. لأن الحارث لم يكفر المعتزلة، و انما يعتبره من المبتدعين. و موقفه من ابيه واضح أورد </w:t>
      </w:r>
      <w:r w:rsidRPr="00BD7897">
        <w:rPr>
          <w:rFonts w:ascii="Traditional Arabic" w:hAnsi="Traditional Arabic" w:cs="Traditional Arabic"/>
          <w:sz w:val="36"/>
          <w:szCs w:val="36"/>
          <w:rtl/>
          <w:lang w:bidi="ar-JO"/>
        </w:rPr>
        <w:lastRenderedPageBreak/>
        <w:t>المؤرخون في كتب التراجم. بخلاف د</w:t>
      </w:r>
      <w:r w:rsidR="006144DE" w:rsidRPr="00BD7897">
        <w:rPr>
          <w:rFonts w:ascii="Traditional Arabic" w:hAnsi="Traditional Arabic" w:cs="Traditional Arabic"/>
          <w:sz w:val="36"/>
          <w:szCs w:val="36"/>
          <w:rtl/>
          <w:lang w:bidi="ar-JO"/>
        </w:rPr>
        <w:t>.</w:t>
      </w:r>
      <w:r w:rsidRPr="00BD7897">
        <w:rPr>
          <w:rFonts w:ascii="Traditional Arabic" w:hAnsi="Traditional Arabic" w:cs="Traditional Arabic"/>
          <w:sz w:val="36"/>
          <w:szCs w:val="36"/>
          <w:rtl/>
          <w:lang w:bidi="ar-JO"/>
        </w:rPr>
        <w:t xml:space="preserve"> حسين القوتلي ف</w:t>
      </w:r>
      <w:r w:rsidR="006144DE" w:rsidRPr="00BD7897">
        <w:rPr>
          <w:rFonts w:ascii="Traditional Arabic" w:hAnsi="Traditional Arabic" w:cs="Traditional Arabic"/>
          <w:sz w:val="36"/>
          <w:szCs w:val="36"/>
          <w:rtl/>
          <w:lang w:bidi="ar-JO"/>
        </w:rPr>
        <w:t>ى</w:t>
      </w:r>
      <w:r w:rsidR="005B163A" w:rsidRPr="00BD7897">
        <w:rPr>
          <w:rFonts w:ascii="Traditional Arabic" w:hAnsi="Traditional Arabic" w:cs="Traditional Arabic"/>
          <w:sz w:val="36"/>
          <w:szCs w:val="36"/>
          <w:rtl/>
          <w:lang w:bidi="ar-JO"/>
        </w:rPr>
        <w:t xml:space="preserve"> دراسته لرسالتى</w:t>
      </w:r>
      <w:r w:rsidRPr="00BD7897">
        <w:rPr>
          <w:rFonts w:ascii="Traditional Arabic" w:hAnsi="Traditional Arabic" w:cs="Traditional Arabic"/>
          <w:sz w:val="36"/>
          <w:szCs w:val="36"/>
          <w:rtl/>
          <w:lang w:bidi="ar-JO"/>
        </w:rPr>
        <w:t xml:space="preserve"> المحاسبي "العقل و فهم القرآن"، فإنه  يوافق مع رأي نللينو في كتابه </w:t>
      </w:r>
      <w:r w:rsidR="00E650F5" w:rsidRPr="00BD7897">
        <w:rPr>
          <w:rFonts w:ascii="Traditional Arabic" w:hAnsi="Traditional Arabic" w:cs="Traditional Arabic"/>
          <w:sz w:val="36"/>
          <w:szCs w:val="36"/>
          <w:rtl/>
          <w:lang w:bidi="ar-JO"/>
        </w:rPr>
        <w:t>"بحوث في المعتزلة". وهو يميل الى</w:t>
      </w:r>
      <w:r w:rsidRPr="00BD7897">
        <w:rPr>
          <w:rFonts w:ascii="Traditional Arabic" w:hAnsi="Traditional Arabic" w:cs="Traditional Arabic"/>
          <w:sz w:val="36"/>
          <w:szCs w:val="36"/>
          <w:rtl/>
          <w:lang w:bidi="ar-JO"/>
        </w:rPr>
        <w:t xml:space="preserve"> حمل القدرية الي المعتزلة بدليل ان أباه كان </w:t>
      </w:r>
      <w:r w:rsidR="00E650F5" w:rsidRPr="00BD7897">
        <w:rPr>
          <w:rFonts w:ascii="Traditional Arabic" w:hAnsi="Traditional Arabic" w:cs="Traditional Arabic"/>
          <w:sz w:val="36"/>
          <w:szCs w:val="36"/>
          <w:rtl/>
          <w:lang w:bidi="ar-JO"/>
        </w:rPr>
        <w:t>علي شيء من الثقافة. والقدرية (اى</w:t>
      </w:r>
      <w:r w:rsidRPr="00BD7897">
        <w:rPr>
          <w:rFonts w:ascii="Traditional Arabic" w:hAnsi="Traditional Arabic" w:cs="Traditional Arabic"/>
          <w:sz w:val="36"/>
          <w:szCs w:val="36"/>
          <w:rtl/>
          <w:lang w:bidi="ar-JO"/>
        </w:rPr>
        <w:t xml:space="preserve"> المعتزلة في زعمهم) كان من المثقفين. و أ</w:t>
      </w:r>
      <w:r w:rsidR="00E650F5" w:rsidRPr="00BD7897">
        <w:rPr>
          <w:rFonts w:ascii="Traditional Arabic" w:hAnsi="Traditional Arabic" w:cs="Traditional Arabic"/>
          <w:sz w:val="36"/>
          <w:szCs w:val="36"/>
          <w:rtl/>
          <w:lang w:bidi="ar-JO"/>
        </w:rPr>
        <w:t>طلق عليهم لشبههم فى</w:t>
      </w:r>
      <w:r w:rsidRPr="00BD7897">
        <w:rPr>
          <w:rFonts w:ascii="Traditional Arabic" w:hAnsi="Traditional Arabic" w:cs="Traditional Arabic"/>
          <w:sz w:val="36"/>
          <w:szCs w:val="36"/>
          <w:rtl/>
          <w:lang w:bidi="ar-JO"/>
        </w:rPr>
        <w:t xml:space="preserve"> هذه النا</w:t>
      </w:r>
      <w:r w:rsidR="00E650F5" w:rsidRPr="00BD7897">
        <w:rPr>
          <w:rFonts w:ascii="Traditional Arabic" w:hAnsi="Traditional Arabic" w:cs="Traditional Arabic"/>
          <w:sz w:val="36"/>
          <w:szCs w:val="36"/>
          <w:rtl/>
          <w:lang w:bidi="ar-JO"/>
        </w:rPr>
        <w:t>حية بمعبد الجهني و مدرسته الأولى</w:t>
      </w:r>
      <w:r w:rsidRPr="00BD7897">
        <w:rPr>
          <w:rFonts w:ascii="Traditional Arabic" w:hAnsi="Traditional Arabic" w:cs="Traditional Arabic"/>
          <w:sz w:val="36"/>
          <w:szCs w:val="36"/>
          <w:rtl/>
          <w:lang w:bidi="ar-JO"/>
        </w:rPr>
        <w:t>.</w:t>
      </w:r>
      <w:r w:rsidRPr="00BD7897">
        <w:rPr>
          <w:rStyle w:val="FootnoteReference"/>
          <w:rFonts w:ascii="Traditional Arabic" w:hAnsi="Traditional Arabic" w:cs="Traditional Arabic"/>
          <w:sz w:val="36"/>
          <w:szCs w:val="36"/>
          <w:rtl/>
          <w:lang w:bidi="ar-JO"/>
        </w:rPr>
        <w:footnoteReference w:id="9"/>
      </w:r>
      <w:r w:rsidRPr="00BD7897">
        <w:rPr>
          <w:rFonts w:ascii="Traditional Arabic" w:hAnsi="Traditional Arabic" w:cs="Traditional Arabic"/>
          <w:sz w:val="36"/>
          <w:szCs w:val="36"/>
          <w:rtl/>
          <w:lang w:bidi="ar-JO"/>
        </w:rPr>
        <w:t xml:space="preserve"> فالواضح ان الحارث لايوافق و رأي أبيه بل هو يميل الى أمه. </w:t>
      </w:r>
    </w:p>
    <w:p w:rsidR="00EE3517" w:rsidRPr="00BD7897" w:rsidRDefault="00E650F5" w:rsidP="00BD7897">
      <w:p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نشاء الحارث المحاسبي فى</w:t>
      </w:r>
      <w:r w:rsidR="00EE3517" w:rsidRPr="00BD7897">
        <w:rPr>
          <w:rFonts w:ascii="Traditional Arabic" w:hAnsi="Traditional Arabic" w:cs="Traditional Arabic"/>
          <w:sz w:val="36"/>
          <w:szCs w:val="36"/>
          <w:rtl/>
          <w:lang w:bidi="ar-JO"/>
        </w:rPr>
        <w:t xml:space="preserve"> هذه البيئة الف</w:t>
      </w:r>
      <w:r w:rsidRPr="00BD7897">
        <w:rPr>
          <w:rFonts w:ascii="Traditional Arabic" w:hAnsi="Traditional Arabic" w:cs="Traditional Arabic"/>
          <w:sz w:val="36"/>
          <w:szCs w:val="36"/>
          <w:rtl/>
          <w:lang w:bidi="ar-JO"/>
        </w:rPr>
        <w:t>كرية، ميله الى أمه يدفعه الى</w:t>
      </w:r>
      <w:r w:rsidR="006144DE" w:rsidRPr="00BD7897">
        <w:rPr>
          <w:rFonts w:ascii="Traditional Arabic" w:hAnsi="Traditional Arabic" w:cs="Traditional Arabic"/>
          <w:sz w:val="36"/>
          <w:szCs w:val="36"/>
          <w:rtl/>
          <w:lang w:bidi="ar-JO"/>
        </w:rPr>
        <w:t xml:space="preserve"> الالتحاق بحلقة المحدثين والا</w:t>
      </w:r>
      <w:r w:rsidR="00EE3517" w:rsidRPr="00BD7897">
        <w:rPr>
          <w:rFonts w:ascii="Traditional Arabic" w:hAnsi="Traditional Arabic" w:cs="Traditional Arabic"/>
          <w:sz w:val="36"/>
          <w:szCs w:val="36"/>
          <w:rtl/>
          <w:lang w:bidi="ar-JO"/>
        </w:rPr>
        <w:t xml:space="preserve">نصراف عن المدرسة العقلانية مثل المعتزلة و غيرهم. فبدأ </w:t>
      </w:r>
      <w:r w:rsidR="006144DE" w:rsidRPr="00BD7897">
        <w:rPr>
          <w:rFonts w:ascii="Traditional Arabic" w:hAnsi="Traditional Arabic" w:cs="Traditional Arabic"/>
          <w:sz w:val="36"/>
          <w:szCs w:val="36"/>
          <w:rtl/>
          <w:lang w:bidi="ar-JO"/>
        </w:rPr>
        <w:t>يقصد البغداد و يتعلم فى وقت مبكر على</w:t>
      </w:r>
      <w:r w:rsidR="00EE3517" w:rsidRPr="00BD7897">
        <w:rPr>
          <w:rFonts w:ascii="Traditional Arabic" w:hAnsi="Traditional Arabic" w:cs="Traditional Arabic"/>
          <w:sz w:val="36"/>
          <w:szCs w:val="36"/>
          <w:rtl/>
          <w:lang w:bidi="ar-JO"/>
        </w:rPr>
        <w:t xml:space="preserve"> يد </w:t>
      </w:r>
      <w:r w:rsidR="006144DE" w:rsidRPr="00BD7897">
        <w:rPr>
          <w:rFonts w:ascii="Traditional Arabic" w:hAnsi="Traditional Arabic" w:cs="Traditional Arabic"/>
          <w:sz w:val="36"/>
          <w:szCs w:val="36"/>
          <w:rtl/>
          <w:lang w:bidi="ar-JO"/>
        </w:rPr>
        <w:t>المحدثين وينهل العلم عن رجال الا</w:t>
      </w:r>
      <w:r w:rsidR="00EE3517" w:rsidRPr="00BD7897">
        <w:rPr>
          <w:rFonts w:ascii="Traditional Arabic" w:hAnsi="Traditional Arabic" w:cs="Traditional Arabic"/>
          <w:sz w:val="36"/>
          <w:szCs w:val="36"/>
          <w:rtl/>
          <w:lang w:bidi="ar-JO"/>
        </w:rPr>
        <w:t>سناد يظهر ذلك من روايته عن شيخه محمد بن حميد اليشكري المتوفي 182 ه من تلاميذ سفيان الثوري، و أخذ عن بشير بن هشيم المتوفي 183 ه.</w:t>
      </w:r>
    </w:p>
    <w:p w:rsidR="00EE3517" w:rsidRPr="00BD7897" w:rsidRDefault="006144D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وكذلك روى</w:t>
      </w:r>
      <w:r w:rsidR="00EE3517" w:rsidRPr="00BD7897">
        <w:rPr>
          <w:rFonts w:ascii="Traditional Arabic" w:hAnsi="Traditional Arabic" w:cs="Traditional Arabic"/>
          <w:sz w:val="36"/>
          <w:szCs w:val="36"/>
          <w:rtl/>
          <w:lang w:bidi="ar-JO"/>
        </w:rPr>
        <w:t xml:space="preserve"> المحاسبي عن يزيد بن هارون و طبقته وكذلك عن وكيع بن جراح،  ربما زار وكيعا بالكوفة لأنه كان بالكوفة. </w:t>
      </w:r>
      <w:r w:rsidRPr="00BD7897">
        <w:rPr>
          <w:rFonts w:ascii="Traditional Arabic" w:hAnsi="Traditional Arabic" w:cs="Traditional Arabic"/>
          <w:sz w:val="36"/>
          <w:szCs w:val="36"/>
          <w:rtl/>
          <w:lang w:bidi="ar-JO"/>
        </w:rPr>
        <w:t>بل وقد تتلمذ و روي عن الشافعي فى رحلته الثانية الى</w:t>
      </w:r>
      <w:r w:rsidR="00EE3517" w:rsidRPr="00BD7897">
        <w:rPr>
          <w:rFonts w:ascii="Traditional Arabic" w:hAnsi="Traditional Arabic" w:cs="Traditional Arabic"/>
          <w:sz w:val="36"/>
          <w:szCs w:val="36"/>
          <w:rtl/>
          <w:lang w:bidi="ar-JO"/>
        </w:rPr>
        <w:t xml:space="preserve"> بغداد سنة 195ه كما ذكره ابو منصور البغدادي في أصول الدين</w:t>
      </w:r>
      <w:r w:rsidR="00EE3517" w:rsidRPr="00BD7897">
        <w:rPr>
          <w:rStyle w:val="FootnoteReference"/>
          <w:rFonts w:ascii="Traditional Arabic" w:hAnsi="Traditional Arabic" w:cs="Traditional Arabic"/>
          <w:sz w:val="36"/>
          <w:szCs w:val="36"/>
          <w:rtl/>
          <w:lang w:bidi="ar-JO"/>
        </w:rPr>
        <w:footnoteReference w:id="10"/>
      </w:r>
      <w:r w:rsidR="00EE3517" w:rsidRPr="00BD7897">
        <w:rPr>
          <w:rFonts w:ascii="Traditional Arabic" w:hAnsi="Traditional Arabic" w:cs="Traditional Arabic"/>
          <w:sz w:val="36"/>
          <w:szCs w:val="36"/>
          <w:rtl/>
          <w:lang w:bidi="ar-JO"/>
        </w:rPr>
        <w:t xml:space="preserve"> وذكر السبكي القول:</w:t>
      </w:r>
    </w:p>
    <w:p w:rsidR="00EE3517" w:rsidRPr="00BD7897" w:rsidRDefault="006144D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 "كان امام المسلمين فى</w:t>
      </w:r>
      <w:r w:rsidR="00EE3517" w:rsidRPr="00BD7897">
        <w:rPr>
          <w:rFonts w:ascii="Traditional Arabic" w:hAnsi="Traditional Arabic" w:cs="Traditional Arabic"/>
          <w:sz w:val="36"/>
          <w:szCs w:val="36"/>
          <w:rtl/>
          <w:lang w:bidi="ar-JO"/>
        </w:rPr>
        <w:t xml:space="preserve"> الفقه والتصوف والحديث و الكلام </w:t>
      </w:r>
      <w:r w:rsidRPr="00BD7897">
        <w:rPr>
          <w:rFonts w:ascii="Traditional Arabic" w:hAnsi="Traditional Arabic" w:cs="Traditional Arabic"/>
          <w:sz w:val="36"/>
          <w:szCs w:val="36"/>
          <w:rtl/>
          <w:lang w:bidi="ar-JO"/>
        </w:rPr>
        <w:t>وكتبه فى</w:t>
      </w:r>
      <w:r w:rsidR="00EE3517" w:rsidRPr="00BD7897">
        <w:rPr>
          <w:rFonts w:ascii="Traditional Arabic" w:hAnsi="Traditional Arabic" w:cs="Traditional Arabic"/>
          <w:sz w:val="36"/>
          <w:szCs w:val="36"/>
          <w:rtl/>
          <w:lang w:bidi="ar-JO"/>
        </w:rPr>
        <w:t xml:space="preserve"> هذه العلوم اصول من يصنف فيها، واليه ينسب أكثر متكلمي الصفاتية".</w:t>
      </w:r>
    </w:p>
    <w:p w:rsidR="00EE3517" w:rsidRPr="00BD7897" w:rsidRDefault="006144D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ثم قال: "لو لم يكن فى أصحاب الشافعي فى</w:t>
      </w:r>
      <w:r w:rsidR="00EE3517" w:rsidRPr="00BD7897">
        <w:rPr>
          <w:rFonts w:ascii="Traditional Arabic" w:hAnsi="Traditional Arabic" w:cs="Traditional Arabic"/>
          <w:sz w:val="36"/>
          <w:szCs w:val="36"/>
          <w:rtl/>
          <w:lang w:bidi="ar-JO"/>
        </w:rPr>
        <w:t xml:space="preserve"> الفقه و الأصول و القياس والزهد و الورع والمعرفة الا الحارث المحاسبي لكان مغابرا في وجوه مخالفيه، والحمد لله علي ذلك".</w:t>
      </w:r>
      <w:r w:rsidR="00EE3517" w:rsidRPr="00BD7897">
        <w:rPr>
          <w:rStyle w:val="FootnoteReference"/>
          <w:rFonts w:ascii="Traditional Arabic" w:hAnsi="Traditional Arabic" w:cs="Traditional Arabic"/>
          <w:sz w:val="36"/>
          <w:szCs w:val="36"/>
          <w:rtl/>
          <w:lang w:bidi="ar-JO"/>
        </w:rPr>
        <w:footnoteReference w:id="11"/>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وكذلك روي عن عباد بن العوام و علي بن عاصم و سليمان بن داود</w:t>
      </w:r>
      <w:r w:rsidR="006144DE" w:rsidRPr="00BD7897">
        <w:rPr>
          <w:rFonts w:ascii="Traditional Arabic" w:hAnsi="Traditional Arabic" w:cs="Traditional Arabic"/>
          <w:sz w:val="36"/>
          <w:szCs w:val="36"/>
          <w:rtl/>
          <w:lang w:bidi="ar-JO"/>
        </w:rPr>
        <w:t xml:space="preserve"> الطياليسي و الفضل بن دكين و ابى</w:t>
      </w:r>
      <w:r w:rsidRPr="00BD7897">
        <w:rPr>
          <w:rFonts w:ascii="Traditional Arabic" w:hAnsi="Traditional Arabic" w:cs="Traditional Arabic"/>
          <w:sz w:val="36"/>
          <w:szCs w:val="36"/>
          <w:rtl/>
          <w:lang w:bidi="ar-JO"/>
        </w:rPr>
        <w:t xml:space="preserve"> بكر بن ابي شيبة. </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وكذلك روي عن عبد الله بن بكر و يحي بن بكير و حججين</w:t>
      </w:r>
      <w:r w:rsidR="00E650F5" w:rsidRPr="00BD7897">
        <w:rPr>
          <w:rFonts w:ascii="Traditional Arabic" w:hAnsi="Traditional Arabic" w:cs="Traditional Arabic"/>
          <w:sz w:val="36"/>
          <w:szCs w:val="36"/>
          <w:rtl/>
          <w:lang w:bidi="ar-JO"/>
        </w:rPr>
        <w:t xml:space="preserve"> بن المثنى</w:t>
      </w:r>
      <w:r w:rsidR="006144DE" w:rsidRPr="00BD7897">
        <w:rPr>
          <w:rFonts w:ascii="Traditional Arabic" w:hAnsi="Traditional Arabic" w:cs="Traditional Arabic"/>
          <w:sz w:val="36"/>
          <w:szCs w:val="36"/>
          <w:rtl/>
          <w:lang w:bidi="ar-JO"/>
        </w:rPr>
        <w:t>. وكان أكثر مروياته فى</w:t>
      </w:r>
      <w:r w:rsidR="00E650F5" w:rsidRPr="00BD7897">
        <w:rPr>
          <w:rFonts w:ascii="Traditional Arabic" w:hAnsi="Traditional Arabic" w:cs="Traditional Arabic"/>
          <w:sz w:val="36"/>
          <w:szCs w:val="36"/>
          <w:rtl/>
          <w:lang w:bidi="ar-JO"/>
        </w:rPr>
        <w:t xml:space="preserve"> "فهم القرآن" أخذ الحارث عن أبى</w:t>
      </w:r>
      <w:r w:rsidRPr="00BD7897">
        <w:rPr>
          <w:rFonts w:ascii="Traditional Arabic" w:hAnsi="Traditional Arabic" w:cs="Traditional Arabic"/>
          <w:sz w:val="36"/>
          <w:szCs w:val="36"/>
          <w:rtl/>
          <w:lang w:bidi="ar-JO"/>
        </w:rPr>
        <w:t xml:space="preserve"> عبيد القاسم بن السلام (صاحب </w:t>
      </w:r>
      <w:r w:rsidRPr="00BD7897">
        <w:rPr>
          <w:rFonts w:ascii="Traditional Arabic" w:hAnsi="Traditional Arabic" w:cs="Traditional Arabic"/>
          <w:sz w:val="36"/>
          <w:szCs w:val="36"/>
          <w:rtl/>
          <w:lang w:bidi="ar-JO"/>
        </w:rPr>
        <w:lastRenderedPageBreak/>
        <w:t>غريب الحديث) و الحجاج بن حماد بن سلمة وأبي الفضل و سنيد بن داود وشريح بن يونس وغير ذلك. اما كتاب "العقل" فانه يروي عن عفان البصري.</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وقد روي عنه غير قليل منهم: الجن</w:t>
      </w:r>
      <w:r w:rsidR="0046502C" w:rsidRPr="00BD7897">
        <w:rPr>
          <w:rFonts w:ascii="Traditional Arabic" w:hAnsi="Traditional Arabic" w:cs="Traditional Arabic"/>
          <w:sz w:val="36"/>
          <w:szCs w:val="36"/>
          <w:rtl/>
          <w:lang w:bidi="ar-JO"/>
        </w:rPr>
        <w:t>يد بن محمد الصوفي الشهير المتوفى</w:t>
      </w:r>
      <w:r w:rsidRPr="00BD7897">
        <w:rPr>
          <w:rFonts w:ascii="Traditional Arabic" w:hAnsi="Traditional Arabic" w:cs="Traditional Arabic"/>
          <w:sz w:val="36"/>
          <w:szCs w:val="36"/>
          <w:rtl/>
          <w:lang w:bidi="ar-JO"/>
        </w:rPr>
        <w:t xml:space="preserve"> 298 ه</w:t>
      </w:r>
      <w:r w:rsidR="00E650F5" w:rsidRPr="00BD7897">
        <w:rPr>
          <w:rFonts w:ascii="Traditional Arabic" w:hAnsi="Traditional Arabic" w:cs="Traditional Arabic"/>
          <w:sz w:val="36"/>
          <w:szCs w:val="36"/>
          <w:rtl/>
          <w:lang w:bidi="ar-JO"/>
        </w:rPr>
        <w:t xml:space="preserve"> و أحمد بن محمد بن مسروق المتوفى</w:t>
      </w:r>
      <w:r w:rsidRPr="00BD7897">
        <w:rPr>
          <w:rFonts w:ascii="Traditional Arabic" w:hAnsi="Traditional Arabic" w:cs="Traditional Arabic"/>
          <w:sz w:val="36"/>
          <w:szCs w:val="36"/>
          <w:rtl/>
          <w:lang w:bidi="ar-JO"/>
        </w:rPr>
        <w:t xml:space="preserve"> 299 ه و أحمد </w:t>
      </w:r>
      <w:r w:rsidR="00E650F5" w:rsidRPr="00BD7897">
        <w:rPr>
          <w:rFonts w:ascii="Traditional Arabic" w:hAnsi="Traditional Arabic" w:cs="Traditional Arabic"/>
          <w:sz w:val="36"/>
          <w:szCs w:val="36"/>
          <w:rtl/>
          <w:lang w:bidi="ar-JO"/>
        </w:rPr>
        <w:t>بن القاسم بن نصر بن زياد المتوفى</w:t>
      </w:r>
      <w:r w:rsidRPr="00BD7897">
        <w:rPr>
          <w:rFonts w:ascii="Traditional Arabic" w:hAnsi="Traditional Arabic" w:cs="Traditional Arabic"/>
          <w:sz w:val="36"/>
          <w:szCs w:val="36"/>
          <w:rtl/>
          <w:lang w:bidi="ar-JO"/>
        </w:rPr>
        <w:t xml:space="preserve"> 320 ه و أحمد بن عبد الله بن ميمون الخو</w:t>
      </w:r>
      <w:r w:rsidR="00E650F5" w:rsidRPr="00BD7897">
        <w:rPr>
          <w:rFonts w:ascii="Traditional Arabic" w:hAnsi="Traditional Arabic" w:cs="Traditional Arabic"/>
          <w:sz w:val="36"/>
          <w:szCs w:val="36"/>
          <w:rtl/>
          <w:lang w:bidi="ar-JO"/>
        </w:rPr>
        <w:t>اص و احمد بن خالد الآجري المتوفى</w:t>
      </w:r>
      <w:r w:rsidRPr="00BD7897">
        <w:rPr>
          <w:rFonts w:ascii="Traditional Arabic" w:hAnsi="Traditional Arabic" w:cs="Traditional Arabic"/>
          <w:sz w:val="36"/>
          <w:szCs w:val="36"/>
          <w:rtl/>
          <w:lang w:bidi="ar-JO"/>
        </w:rPr>
        <w:t xml:space="preserve"> 282 ه و</w:t>
      </w:r>
      <w:r w:rsidR="00E650F5" w:rsidRPr="00BD7897">
        <w:rPr>
          <w:rFonts w:ascii="Traditional Arabic" w:hAnsi="Traditional Arabic" w:cs="Traditional Arabic"/>
          <w:sz w:val="36"/>
          <w:szCs w:val="36"/>
          <w:rtl/>
          <w:lang w:bidi="ar-JO"/>
        </w:rPr>
        <w:t xml:space="preserve"> محمد بن يعقوب بن  الفرج المتوفى 280 ه و القاسم بن الحسن المتوفى</w:t>
      </w:r>
      <w:r w:rsidRPr="00BD7897">
        <w:rPr>
          <w:rFonts w:ascii="Traditional Arabic" w:hAnsi="Traditional Arabic" w:cs="Traditional Arabic"/>
          <w:sz w:val="36"/>
          <w:szCs w:val="36"/>
          <w:rtl/>
          <w:lang w:bidi="ar-JO"/>
        </w:rPr>
        <w:t xml:space="preserve"> 282 ه وغيرهم.</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من الناحي</w:t>
      </w:r>
      <w:r w:rsidR="006144DE" w:rsidRPr="00BD7897">
        <w:rPr>
          <w:rFonts w:ascii="Traditional Arabic" w:hAnsi="Traditional Arabic" w:cs="Traditional Arabic"/>
          <w:sz w:val="36"/>
          <w:szCs w:val="36"/>
          <w:rtl/>
          <w:lang w:bidi="ar-JO"/>
        </w:rPr>
        <w:t>ة المالية فقد أشارت الروايات الى ان أ</w:t>
      </w:r>
      <w:r w:rsidRPr="00BD7897">
        <w:rPr>
          <w:rFonts w:ascii="Traditional Arabic" w:hAnsi="Traditional Arabic" w:cs="Traditional Arabic"/>
          <w:sz w:val="36"/>
          <w:szCs w:val="36"/>
          <w:rtl/>
          <w:lang w:bidi="ar-JO"/>
        </w:rPr>
        <w:t>باه ترك مبلغا هائلا من المال. ذكر القشيري انه ورث من ابيه سبعين الف درهم فلم يأخذ منها شيئا. ق</w:t>
      </w:r>
      <w:r w:rsidR="006144DE" w:rsidRPr="00BD7897">
        <w:rPr>
          <w:rFonts w:ascii="Traditional Arabic" w:hAnsi="Traditional Arabic" w:cs="Traditional Arabic"/>
          <w:sz w:val="36"/>
          <w:szCs w:val="36"/>
          <w:rtl/>
          <w:lang w:bidi="ar-JO"/>
        </w:rPr>
        <w:t>يل لأن أباه ممن قال بالقدر، فرأى</w:t>
      </w:r>
      <w:r w:rsidRPr="00BD7897">
        <w:rPr>
          <w:rFonts w:ascii="Traditional Arabic" w:hAnsi="Traditional Arabic" w:cs="Traditional Arabic"/>
          <w:sz w:val="36"/>
          <w:szCs w:val="36"/>
          <w:rtl/>
          <w:lang w:bidi="ar-JO"/>
        </w:rPr>
        <w:t xml:space="preserve"> من الورع ان لايأخذ من</w:t>
      </w:r>
      <w:r w:rsidR="00E650F5" w:rsidRPr="00BD7897">
        <w:rPr>
          <w:rFonts w:ascii="Traditional Arabic" w:hAnsi="Traditional Arabic" w:cs="Traditional Arabic"/>
          <w:sz w:val="36"/>
          <w:szCs w:val="36"/>
          <w:rtl/>
          <w:lang w:bidi="ar-JO"/>
        </w:rPr>
        <w:t xml:space="preserve"> ميراثه شيئا لما صح عن النبي صلى</w:t>
      </w:r>
      <w:r w:rsidRPr="00BD7897">
        <w:rPr>
          <w:rFonts w:ascii="Traditional Arabic" w:hAnsi="Traditional Arabic" w:cs="Traditional Arabic"/>
          <w:sz w:val="36"/>
          <w:szCs w:val="36"/>
          <w:rtl/>
          <w:lang w:bidi="ar-JO"/>
        </w:rPr>
        <w:t xml:space="preserve"> الله عليه وسلم: لايتوارث أهل ملتين شيئا.</w:t>
      </w:r>
      <w:r w:rsidRPr="00BD7897">
        <w:rPr>
          <w:rStyle w:val="FootnoteReference"/>
          <w:rFonts w:ascii="Traditional Arabic" w:hAnsi="Traditional Arabic" w:cs="Traditional Arabic"/>
          <w:sz w:val="36"/>
          <w:szCs w:val="36"/>
          <w:rtl/>
          <w:lang w:bidi="ar-JO"/>
        </w:rPr>
        <w:footnoteReference w:id="12"/>
      </w:r>
    </w:p>
    <w:p w:rsidR="00EE3517" w:rsidRPr="00BD7897" w:rsidRDefault="006144D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فنشأ فقيرا الى ان لقي ربه جل شأنه. وقد روى</w:t>
      </w:r>
      <w:r w:rsidR="00EE3517" w:rsidRPr="00BD7897">
        <w:rPr>
          <w:rFonts w:ascii="Traditional Arabic" w:hAnsi="Traditional Arabic" w:cs="Traditional Arabic"/>
          <w:sz w:val="36"/>
          <w:szCs w:val="36"/>
          <w:rtl/>
          <w:lang w:bidi="ar-JO"/>
        </w:rPr>
        <w:t xml:space="preserve"> مسروق انه: "مات الحارث المحاسبي وهو محتاج ال</w:t>
      </w:r>
      <w:r w:rsidRPr="00BD7897">
        <w:rPr>
          <w:rFonts w:ascii="Traditional Arabic" w:hAnsi="Traditional Arabic" w:cs="Traditional Arabic"/>
          <w:sz w:val="36"/>
          <w:szCs w:val="36"/>
          <w:rtl/>
          <w:lang w:bidi="ar-JO"/>
        </w:rPr>
        <w:t>ى</w:t>
      </w:r>
      <w:r w:rsidR="00EE3517" w:rsidRPr="00BD7897">
        <w:rPr>
          <w:rFonts w:ascii="Traditional Arabic" w:hAnsi="Traditional Arabic" w:cs="Traditional Arabic"/>
          <w:sz w:val="36"/>
          <w:szCs w:val="36"/>
          <w:rtl/>
          <w:lang w:bidi="ar-JO"/>
        </w:rPr>
        <w:t xml:space="preserve"> درهم، وخلف أبوه ضياعا عقارا فلم يأخذ منه شيئا".</w:t>
      </w:r>
      <w:r w:rsidR="00EE3517" w:rsidRPr="00BD7897">
        <w:rPr>
          <w:rStyle w:val="FootnoteReference"/>
          <w:rFonts w:ascii="Traditional Arabic" w:hAnsi="Traditional Arabic" w:cs="Traditional Arabic"/>
          <w:sz w:val="36"/>
          <w:szCs w:val="36"/>
          <w:rtl/>
          <w:lang w:bidi="ar-JO"/>
        </w:rPr>
        <w:footnoteReference w:id="13"/>
      </w:r>
    </w:p>
    <w:p w:rsidR="00F466A4"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هذا هو الحارث المحاسبي العالم الصوفي الذي لايأخذ الا من حلال تورعا ولا يخاف من الفقر.</w:t>
      </w:r>
    </w:p>
    <w:p w:rsidR="00B23043" w:rsidRPr="00BD7897" w:rsidRDefault="00B23043"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المطلب الثاني: حياته العلمية و الفكرية</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كان الحارث المحاسبي ناسكا عابدا، و صوفيا زاهدا، وفقيها متكلما، و محدثا راويا له</w:t>
      </w:r>
      <w:r w:rsidR="006144DE" w:rsidRPr="00BD7897">
        <w:rPr>
          <w:rFonts w:ascii="Traditional Arabic" w:hAnsi="Traditional Arabic" w:cs="Traditional Arabic"/>
          <w:sz w:val="36"/>
          <w:szCs w:val="36"/>
          <w:rtl/>
          <w:lang w:bidi="ar-JO"/>
        </w:rPr>
        <w:t xml:space="preserve"> تأثير في الجيل الذى بعده و العلم الذى اعتنى</w:t>
      </w:r>
      <w:r w:rsidRPr="00BD7897">
        <w:rPr>
          <w:rFonts w:ascii="Traditional Arabic" w:hAnsi="Traditional Arabic" w:cs="Traditional Arabic"/>
          <w:sz w:val="36"/>
          <w:szCs w:val="36"/>
          <w:rtl/>
          <w:lang w:bidi="ar-JO"/>
        </w:rPr>
        <w:t xml:space="preserve"> به. فقد عاش</w:t>
      </w:r>
      <w:r w:rsidR="006144DE" w:rsidRPr="00BD7897">
        <w:rPr>
          <w:rFonts w:ascii="Traditional Arabic" w:hAnsi="Traditional Arabic" w:cs="Traditional Arabic"/>
          <w:sz w:val="36"/>
          <w:szCs w:val="36"/>
          <w:rtl/>
          <w:lang w:bidi="ar-JO"/>
        </w:rPr>
        <w:t xml:space="preserve"> وهو يشهد الصراعات الفكرية بين أ</w:t>
      </w:r>
      <w:r w:rsidRPr="00BD7897">
        <w:rPr>
          <w:rFonts w:ascii="Traditional Arabic" w:hAnsi="Traditional Arabic" w:cs="Traditional Arabic"/>
          <w:sz w:val="36"/>
          <w:szCs w:val="36"/>
          <w:rtl/>
          <w:lang w:bidi="ar-JO"/>
        </w:rPr>
        <w:t>رباب المذاهب: المعتزلة و الشيعة</w:t>
      </w:r>
      <w:r w:rsidR="006144DE" w:rsidRPr="00BD7897">
        <w:rPr>
          <w:rFonts w:ascii="Traditional Arabic" w:hAnsi="Traditional Arabic" w:cs="Traditional Arabic"/>
          <w:sz w:val="36"/>
          <w:szCs w:val="36"/>
          <w:rtl/>
          <w:lang w:bidi="ar-JO"/>
        </w:rPr>
        <w:t xml:space="preserve"> و القدرية و المحدثين. فهذا له أ</w:t>
      </w:r>
      <w:r w:rsidRPr="00BD7897">
        <w:rPr>
          <w:rFonts w:ascii="Traditional Arabic" w:hAnsi="Traditional Arabic" w:cs="Traditional Arabic"/>
          <w:sz w:val="36"/>
          <w:szCs w:val="36"/>
          <w:rtl/>
          <w:lang w:bidi="ar-JO"/>
        </w:rPr>
        <w:t>ثره في حياة المحاسبي العلمية. فبدأ يتفكر وينظر للوصول الى الحقيق</w:t>
      </w:r>
      <w:r w:rsidR="006144DE" w:rsidRPr="00BD7897">
        <w:rPr>
          <w:rFonts w:ascii="Traditional Arabic" w:hAnsi="Traditional Arabic" w:cs="Traditional Arabic"/>
          <w:sz w:val="36"/>
          <w:szCs w:val="36"/>
          <w:rtl/>
          <w:lang w:bidi="ar-JO"/>
        </w:rPr>
        <w:t>ة بعيدا عن التعصب المذهبي.  فرأى</w:t>
      </w:r>
      <w:r w:rsidRPr="00BD7897">
        <w:rPr>
          <w:rFonts w:ascii="Traditional Arabic" w:hAnsi="Traditional Arabic" w:cs="Traditional Arabic"/>
          <w:sz w:val="36"/>
          <w:szCs w:val="36"/>
          <w:rtl/>
          <w:lang w:bidi="ar-JO"/>
        </w:rPr>
        <w:t xml:space="preserve"> من الخير ان يلتمس حكم رسول الله صلي الله عليه وسلم وعلومه حيث اتجه نحو مدرسة اهل الحديث فتعلم منهم الفنون العديدة و العلوم المتنوعة.</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 أخذ</w:t>
      </w:r>
      <w:r w:rsidR="00E650F5" w:rsidRPr="00BD7897">
        <w:rPr>
          <w:rFonts w:ascii="Traditional Arabic" w:hAnsi="Traditional Arabic" w:cs="Traditional Arabic"/>
          <w:sz w:val="36"/>
          <w:szCs w:val="36"/>
          <w:rtl/>
          <w:lang w:bidi="ar-JO"/>
        </w:rPr>
        <w:t xml:space="preserve"> علوم اللغة و علوم القرآن عن ابى</w:t>
      </w:r>
      <w:r w:rsidRPr="00BD7897">
        <w:rPr>
          <w:rFonts w:ascii="Traditional Arabic" w:hAnsi="Traditional Arabic" w:cs="Traditional Arabic"/>
          <w:sz w:val="36"/>
          <w:szCs w:val="36"/>
          <w:rtl/>
          <w:lang w:bidi="ar-JO"/>
        </w:rPr>
        <w:t xml:space="preserve"> </w:t>
      </w:r>
      <w:r w:rsidR="006144DE" w:rsidRPr="00BD7897">
        <w:rPr>
          <w:rFonts w:ascii="Traditional Arabic" w:hAnsi="Traditional Arabic" w:cs="Traditional Arabic"/>
          <w:sz w:val="36"/>
          <w:szCs w:val="36"/>
          <w:rtl/>
          <w:lang w:bidi="ar-JO"/>
        </w:rPr>
        <w:t>عبيد القاسم بن سلام و الدليل على</w:t>
      </w:r>
      <w:r w:rsidR="00E650F5" w:rsidRPr="00BD7897">
        <w:rPr>
          <w:rFonts w:ascii="Traditional Arabic" w:hAnsi="Traditional Arabic" w:cs="Traditional Arabic"/>
          <w:sz w:val="36"/>
          <w:szCs w:val="36"/>
          <w:rtl/>
          <w:lang w:bidi="ar-JO"/>
        </w:rPr>
        <w:t xml:space="preserve"> هذا ان رواياته عن أبى</w:t>
      </w:r>
      <w:r w:rsidRPr="00BD7897">
        <w:rPr>
          <w:rFonts w:ascii="Traditional Arabic" w:hAnsi="Traditional Arabic" w:cs="Traditional Arabic"/>
          <w:sz w:val="36"/>
          <w:szCs w:val="36"/>
          <w:rtl/>
          <w:lang w:bidi="ar-JO"/>
        </w:rPr>
        <w:t xml:space="preserve"> عبيد تدور حول البحوث القرآنية لها صلتها باللغة، كمفهوم العام و </w:t>
      </w:r>
      <w:r w:rsidRPr="00BD7897">
        <w:rPr>
          <w:rFonts w:ascii="Traditional Arabic" w:hAnsi="Traditional Arabic" w:cs="Traditional Arabic"/>
          <w:sz w:val="36"/>
          <w:szCs w:val="36"/>
          <w:rtl/>
          <w:lang w:bidi="ar-JO"/>
        </w:rPr>
        <w:lastRenderedPageBreak/>
        <w:t>الخاص و الناسخ و المنسوخ وغير ذلك.</w:t>
      </w:r>
      <w:r w:rsidRPr="00BD7897">
        <w:rPr>
          <w:rStyle w:val="FootnoteReference"/>
          <w:rFonts w:ascii="Traditional Arabic" w:hAnsi="Traditional Arabic" w:cs="Traditional Arabic"/>
          <w:sz w:val="36"/>
          <w:szCs w:val="36"/>
          <w:rtl/>
          <w:lang w:bidi="ar-JO"/>
        </w:rPr>
        <w:footnoteReference w:id="14"/>
      </w:r>
      <w:r w:rsidRPr="00BD7897">
        <w:rPr>
          <w:rFonts w:ascii="Traditional Arabic" w:hAnsi="Traditional Arabic" w:cs="Traditional Arabic"/>
          <w:sz w:val="36"/>
          <w:szCs w:val="36"/>
          <w:rtl/>
          <w:lang w:bidi="ar-JO"/>
        </w:rPr>
        <w:t xml:space="preserve"> كأنه أدرك منذ أمد بعيد ان النزاع الفكري في عصره يدور حول القرآن خاصة فيما يتعلق باللغة و كيفية فهم كلام العرب.</w:t>
      </w:r>
    </w:p>
    <w:p w:rsidR="00EE3517" w:rsidRPr="00BD7897" w:rsidRDefault="006144D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سيمات المحدثين ظهرت فى</w:t>
      </w:r>
      <w:r w:rsidR="00EE3517" w:rsidRPr="00BD7897">
        <w:rPr>
          <w:rFonts w:ascii="Traditional Arabic" w:hAnsi="Traditional Arabic" w:cs="Traditional Arabic"/>
          <w:sz w:val="36"/>
          <w:szCs w:val="36"/>
          <w:rtl/>
          <w:lang w:bidi="ar-JO"/>
        </w:rPr>
        <w:t xml:space="preserve"> عدة كتبه. فما من قول الا وهو يسرد أسماء الرجال كما سلك المحدثون. مع ذلك، كان الحارث واعظا مبكيا أوتي </w:t>
      </w:r>
      <w:r w:rsidRPr="00BD7897">
        <w:rPr>
          <w:rFonts w:ascii="Traditional Arabic" w:hAnsi="Traditional Arabic" w:cs="Traditional Arabic"/>
          <w:sz w:val="36"/>
          <w:szCs w:val="36"/>
          <w:rtl/>
          <w:lang w:bidi="ar-JO"/>
        </w:rPr>
        <w:t>بفصاحة اللسان و براعة البيان حتى</w:t>
      </w:r>
      <w:r w:rsidR="00EE3517" w:rsidRPr="00BD7897">
        <w:rPr>
          <w:rFonts w:ascii="Traditional Arabic" w:hAnsi="Traditional Arabic" w:cs="Traditional Arabic"/>
          <w:sz w:val="36"/>
          <w:szCs w:val="36"/>
          <w:rtl/>
          <w:lang w:bidi="ar-JO"/>
        </w:rPr>
        <w:t xml:space="preserve"> اذا حدث احدا عن الشيء ترهيبا </w:t>
      </w:r>
      <w:r w:rsidRPr="00BD7897">
        <w:rPr>
          <w:rFonts w:ascii="Traditional Arabic" w:hAnsi="Traditional Arabic" w:cs="Traditional Arabic"/>
          <w:sz w:val="36"/>
          <w:szCs w:val="36"/>
          <w:rtl/>
          <w:lang w:bidi="ar-JO"/>
        </w:rPr>
        <w:t>او ترغيبا جعله كأنه يراه رأي</w:t>
      </w:r>
      <w:r w:rsidR="00EE3517" w:rsidRPr="00BD7897">
        <w:rPr>
          <w:rFonts w:ascii="Traditional Arabic" w:hAnsi="Traditional Arabic" w:cs="Traditional Arabic"/>
          <w:sz w:val="36"/>
          <w:szCs w:val="36"/>
          <w:rtl/>
          <w:lang w:bidi="ar-JO"/>
        </w:rPr>
        <w:t xml:space="preserve"> العين و يحس به احساس المباشر ويقنعه بالحجة. كتب الحارث كتابا عن مشاهد القيامة و الحياة الأخر</w:t>
      </w:r>
      <w:r w:rsidR="00C67905" w:rsidRPr="00BD7897">
        <w:rPr>
          <w:rFonts w:ascii="Traditional Arabic" w:hAnsi="Traditional Arabic" w:cs="Traditional Arabic"/>
          <w:sz w:val="36"/>
          <w:szCs w:val="36"/>
          <w:rtl/>
          <w:lang w:bidi="ar-JO"/>
        </w:rPr>
        <w:t>ا</w:t>
      </w:r>
      <w:r w:rsidR="00EE3517" w:rsidRPr="00BD7897">
        <w:rPr>
          <w:rFonts w:ascii="Traditional Arabic" w:hAnsi="Traditional Arabic" w:cs="Traditional Arabic"/>
          <w:sz w:val="36"/>
          <w:szCs w:val="36"/>
          <w:rtl/>
          <w:lang w:bidi="ar-JO"/>
        </w:rPr>
        <w:t xml:space="preserve">وية سماه "التوهم". صور القيامة و الحساب و </w:t>
      </w:r>
      <w:r w:rsidR="00C67905" w:rsidRPr="00BD7897">
        <w:rPr>
          <w:rFonts w:ascii="Traditional Arabic" w:hAnsi="Traditional Arabic" w:cs="Traditional Arabic"/>
          <w:sz w:val="36"/>
          <w:szCs w:val="36"/>
          <w:rtl/>
          <w:lang w:bidi="ar-JO"/>
        </w:rPr>
        <w:t>الميزان و الجنة و النار كأنه يرى رأي العين.</w:t>
      </w:r>
      <w:r w:rsidR="00EE3517" w:rsidRPr="00BD7897">
        <w:rPr>
          <w:rFonts w:ascii="Traditional Arabic" w:hAnsi="Traditional Arabic" w:cs="Traditional Arabic"/>
          <w:sz w:val="36"/>
          <w:szCs w:val="36"/>
          <w:rtl/>
          <w:lang w:bidi="ar-JO"/>
        </w:rPr>
        <w:t xml:space="preserve"> هذا الكتاب –كما ذكرالمترجمون- فريد في نوعه واسلوبه. </w:t>
      </w:r>
      <w:r w:rsidR="00C67905" w:rsidRPr="00BD7897">
        <w:rPr>
          <w:rFonts w:ascii="Traditional Arabic" w:hAnsi="Traditional Arabic" w:cs="Traditional Arabic"/>
          <w:sz w:val="36"/>
          <w:szCs w:val="36"/>
          <w:rtl/>
          <w:lang w:bidi="ar-JO"/>
        </w:rPr>
        <w:t>و هذا إن دل على شيئ فإنه يدل على فصاحته وبلاغته فى</w:t>
      </w:r>
      <w:r w:rsidR="00EE3517" w:rsidRPr="00BD7897">
        <w:rPr>
          <w:rFonts w:ascii="Traditional Arabic" w:hAnsi="Traditional Arabic" w:cs="Traditional Arabic"/>
          <w:sz w:val="36"/>
          <w:szCs w:val="36"/>
          <w:rtl/>
          <w:lang w:bidi="ar-JO"/>
        </w:rPr>
        <w:t xml:space="preserve"> التعبير و ملكته اللغوية.</w:t>
      </w:r>
    </w:p>
    <w:p w:rsidR="00EE3517" w:rsidRPr="00BD7897" w:rsidRDefault="00C67905"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فى مجال الفقه، ذكر التاج السبكي فى</w:t>
      </w:r>
      <w:r w:rsidR="00EE3517" w:rsidRPr="00BD7897">
        <w:rPr>
          <w:rFonts w:ascii="Traditional Arabic" w:hAnsi="Traditional Arabic" w:cs="Traditional Arabic"/>
          <w:sz w:val="36"/>
          <w:szCs w:val="36"/>
          <w:rtl/>
          <w:lang w:bidi="ar-JO"/>
        </w:rPr>
        <w:t xml:space="preserve"> طبقة الشافعية الأوائل، بل ذكر انه أخذ المذهب مباشرة عن محمد بن ادريس </w:t>
      </w:r>
      <w:r w:rsidRPr="00BD7897">
        <w:rPr>
          <w:rFonts w:ascii="Traditional Arabic" w:hAnsi="Traditional Arabic" w:cs="Traditional Arabic"/>
          <w:sz w:val="36"/>
          <w:szCs w:val="36"/>
          <w:rtl/>
          <w:lang w:bidi="ar-JO"/>
        </w:rPr>
        <w:t>الشافعي كما أسلفنا. كما اطلع على مذهب أ</w:t>
      </w:r>
      <w:r w:rsidR="00EE3517" w:rsidRPr="00BD7897">
        <w:rPr>
          <w:rFonts w:ascii="Traditional Arabic" w:hAnsi="Traditional Arabic" w:cs="Traditional Arabic"/>
          <w:sz w:val="36"/>
          <w:szCs w:val="36"/>
          <w:rtl/>
          <w:lang w:bidi="ar-JO"/>
        </w:rPr>
        <w:t>هل الرأي من الأحناف الذين كانوا قضاة بغداد والأقاليم وقتئذ. فقد روي عن أبي يوسف أ</w:t>
      </w:r>
      <w:r w:rsidR="002B3C48" w:rsidRPr="00BD7897">
        <w:rPr>
          <w:rFonts w:ascii="Traditional Arabic" w:hAnsi="Traditional Arabic" w:cs="Traditional Arabic"/>
          <w:sz w:val="36"/>
          <w:szCs w:val="36"/>
          <w:rtl/>
          <w:lang w:bidi="ar-JO"/>
        </w:rPr>
        <w:t>كبر تلاميذ أبي حنيفة النعمان. وأ</w:t>
      </w:r>
      <w:r w:rsidR="00EE3517" w:rsidRPr="00BD7897">
        <w:rPr>
          <w:rFonts w:ascii="Traditional Arabic" w:hAnsi="Traditional Arabic" w:cs="Traditional Arabic"/>
          <w:sz w:val="36"/>
          <w:szCs w:val="36"/>
          <w:rtl/>
          <w:lang w:bidi="ar-JO"/>
        </w:rPr>
        <w:t>خذ ايضا عن مذهب مالك بن أنس.</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من ناحية التصوف فلا شك انه استاذ البغداديين في هذا</w:t>
      </w:r>
      <w:r w:rsidR="002B3C48" w:rsidRPr="00BD7897">
        <w:rPr>
          <w:rFonts w:ascii="Traditional Arabic" w:hAnsi="Traditional Arabic" w:cs="Traditional Arabic"/>
          <w:sz w:val="36"/>
          <w:szCs w:val="36"/>
          <w:rtl/>
          <w:lang w:bidi="ar-JO"/>
        </w:rPr>
        <w:t xml:space="preserve"> الفن. تخرج فى</w:t>
      </w:r>
      <w:r w:rsidRPr="00BD7897">
        <w:rPr>
          <w:rFonts w:ascii="Traditional Arabic" w:hAnsi="Traditional Arabic" w:cs="Traditional Arabic"/>
          <w:sz w:val="36"/>
          <w:szCs w:val="36"/>
          <w:rtl/>
          <w:lang w:bidi="ar-JO"/>
        </w:rPr>
        <w:t xml:space="preserve"> مدرسة الحارث أكاب</w:t>
      </w:r>
      <w:r w:rsidR="002B3C48" w:rsidRPr="00BD7897">
        <w:rPr>
          <w:rFonts w:ascii="Traditional Arabic" w:hAnsi="Traditional Arabic" w:cs="Traditional Arabic"/>
          <w:sz w:val="36"/>
          <w:szCs w:val="36"/>
          <w:rtl/>
          <w:lang w:bidi="ar-JO"/>
        </w:rPr>
        <w:t>ر الصوفية مثا الجنيد البغدادي، أحمد بن الحسن الصوفي، إ</w:t>
      </w:r>
      <w:r w:rsidRPr="00BD7897">
        <w:rPr>
          <w:rFonts w:ascii="Traditional Arabic" w:hAnsi="Traditional Arabic" w:cs="Traditional Arabic"/>
          <w:sz w:val="36"/>
          <w:szCs w:val="36"/>
          <w:rtl/>
          <w:lang w:bidi="ar-JO"/>
        </w:rPr>
        <w:t>سماعيل بن اس</w:t>
      </w:r>
      <w:r w:rsidR="002B3C48" w:rsidRPr="00BD7897">
        <w:rPr>
          <w:rFonts w:ascii="Traditional Arabic" w:hAnsi="Traditional Arabic" w:cs="Traditional Arabic"/>
          <w:sz w:val="36"/>
          <w:szCs w:val="36"/>
          <w:rtl/>
          <w:lang w:bidi="ar-JO"/>
        </w:rPr>
        <w:t>حاق السراج و غيرهم. فقد اطلع على</w:t>
      </w:r>
      <w:r w:rsidRPr="00BD7897">
        <w:rPr>
          <w:rFonts w:ascii="Traditional Arabic" w:hAnsi="Traditional Arabic" w:cs="Traditional Arabic"/>
          <w:sz w:val="36"/>
          <w:szCs w:val="36"/>
          <w:rtl/>
          <w:lang w:bidi="ar-JO"/>
        </w:rPr>
        <w:t xml:space="preserve"> المذاهب الصوفية من أمثال الحسن البصري (110 ه)، و </w:t>
      </w:r>
      <w:r w:rsidR="002B3C48" w:rsidRPr="00BD7897">
        <w:rPr>
          <w:rFonts w:ascii="Traditional Arabic" w:hAnsi="Traditional Arabic" w:cs="Traditional Arabic"/>
          <w:sz w:val="36"/>
          <w:szCs w:val="36"/>
          <w:rtl/>
          <w:lang w:bidi="ar-JO"/>
        </w:rPr>
        <w:t>إ</w:t>
      </w:r>
      <w:r w:rsidRPr="00BD7897">
        <w:rPr>
          <w:rFonts w:ascii="Traditional Arabic" w:hAnsi="Traditional Arabic" w:cs="Traditional Arabic"/>
          <w:sz w:val="36"/>
          <w:szCs w:val="36"/>
          <w:rtl/>
          <w:lang w:bidi="ar-JO"/>
        </w:rPr>
        <w:t>براهيم بن أدهم (162 ه)، و داود الطائي (166 ه)، و والفضيل بن عياض (187 ه). و على معاصريه أمثال شقبق البلخي (195 ه)، ومعروف الكرخي (200 ه)، و بشر الحافي (227 ه)، و ذ</w:t>
      </w:r>
      <w:r w:rsidR="00900EAE"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النون المصري (245 ه)، و السري السقطي (251 ه).</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مهما كان اطلاعه لأقوال ا</w:t>
      </w:r>
      <w:r w:rsidR="00900EAE" w:rsidRPr="00BD7897">
        <w:rPr>
          <w:rFonts w:ascii="Traditional Arabic" w:hAnsi="Traditional Arabic" w:cs="Traditional Arabic"/>
          <w:sz w:val="36"/>
          <w:szCs w:val="36"/>
          <w:rtl/>
          <w:lang w:bidi="ar-JO"/>
        </w:rPr>
        <w:t>لسابقين و المعاصرين من الصوفية فإنه بنى</w:t>
      </w:r>
      <w:r w:rsidRPr="00BD7897">
        <w:rPr>
          <w:rFonts w:ascii="Traditional Arabic" w:hAnsi="Traditional Arabic" w:cs="Traditional Arabic"/>
          <w:sz w:val="36"/>
          <w:szCs w:val="36"/>
          <w:rtl/>
          <w:lang w:bidi="ar-JO"/>
        </w:rPr>
        <w:t xml:space="preserve"> طريقة غير طريقة غيرهم، حيث اصطبغ تصوفه بعلم الكلام و ظهر بمنهج جديد. كان تصوف المحاسبي لم يسلك مسلك غلاة الصوفية، بل يدعو الي التمسك بالكتاب والسنة والشرع الشريف. لذلك نقد المحاسبي انحرافات غلاة الصوفية في كتبه. يتركز تصوفه على أعمال القلب و خطرات النفس، ومسائل تتعلق ببواطن الأعمال و مقاصد الإنسان فيها كالنية و التوكل والمراقبة  والعجب والرياء و الحسد وغيرها و أطال الكلام في كتبه. </w:t>
      </w:r>
    </w:p>
    <w:p w:rsidR="00EE3517" w:rsidRPr="00BD7897" w:rsidRDefault="00900EA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 xml:space="preserve">و </w:t>
      </w:r>
      <w:r w:rsidR="00EE3517" w:rsidRPr="00BD7897">
        <w:rPr>
          <w:rFonts w:ascii="Traditional Arabic" w:hAnsi="Traditional Arabic" w:cs="Traditional Arabic"/>
          <w:sz w:val="36"/>
          <w:szCs w:val="36"/>
          <w:rtl/>
          <w:lang w:bidi="ar-JO"/>
        </w:rPr>
        <w:t>في مجا</w:t>
      </w:r>
      <w:r w:rsidRPr="00BD7897">
        <w:rPr>
          <w:rFonts w:ascii="Traditional Arabic" w:hAnsi="Traditional Arabic" w:cs="Traditional Arabic"/>
          <w:sz w:val="36"/>
          <w:szCs w:val="36"/>
          <w:rtl/>
          <w:lang w:bidi="ar-JO"/>
        </w:rPr>
        <w:t>ل علم الكلام،  كان المحاسبي من أ</w:t>
      </w:r>
      <w:r w:rsidR="00EE3517" w:rsidRPr="00BD7897">
        <w:rPr>
          <w:rFonts w:ascii="Traditional Arabic" w:hAnsi="Traditional Arabic" w:cs="Traditional Arabic"/>
          <w:sz w:val="36"/>
          <w:szCs w:val="36"/>
          <w:rtl/>
          <w:lang w:bidi="ar-JO"/>
        </w:rPr>
        <w:t>برز أعلام الكلابية، و اينما ذكر ابن كلاب، صاحب المذهب، ذكر المحاسبي، و ليس العكس</w:t>
      </w:r>
      <w:r w:rsidRPr="00BD7897">
        <w:rPr>
          <w:rFonts w:ascii="Traditional Arabic" w:hAnsi="Traditional Arabic" w:cs="Traditional Arabic"/>
          <w:sz w:val="36"/>
          <w:szCs w:val="36"/>
          <w:rtl/>
          <w:lang w:bidi="ar-JO"/>
        </w:rPr>
        <w:t>. اذ انه تميز بتبحره في علوم شتى</w:t>
      </w:r>
      <w:r w:rsidR="00EE3517" w:rsidRPr="00BD7897">
        <w:rPr>
          <w:rFonts w:ascii="Traditional Arabic" w:hAnsi="Traditional Arabic" w:cs="Traditional Arabic"/>
          <w:sz w:val="36"/>
          <w:szCs w:val="36"/>
          <w:rtl/>
          <w:lang w:bidi="ar-JO"/>
        </w:rPr>
        <w:t xml:space="preserve"> و يعتبر من أبرز الشخصية البارزين في هذه العلوم. بناء علي ذلك ألفت كتب في ترجمة سيرته و في تحقيق بعض كتبه.</w:t>
      </w:r>
      <w:r w:rsidR="00EE3517" w:rsidRPr="00BD7897">
        <w:rPr>
          <w:rStyle w:val="FootnoteReference"/>
          <w:rFonts w:ascii="Traditional Arabic" w:hAnsi="Traditional Arabic" w:cs="Traditional Arabic"/>
          <w:sz w:val="36"/>
          <w:szCs w:val="36"/>
          <w:rtl/>
          <w:lang w:bidi="ar-JO"/>
        </w:rPr>
        <w:footnoteReference w:id="15"/>
      </w:r>
    </w:p>
    <w:p w:rsidR="00EE3517" w:rsidRPr="00BD7897" w:rsidRDefault="00900EA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تميزت المدرسة الكلابية بالرد على</w:t>
      </w:r>
      <w:r w:rsidR="00EE3517" w:rsidRPr="00BD7897">
        <w:rPr>
          <w:rFonts w:ascii="Traditional Arabic" w:hAnsi="Traditional Arabic" w:cs="Traditional Arabic"/>
          <w:sz w:val="36"/>
          <w:szCs w:val="36"/>
          <w:rtl/>
          <w:lang w:bidi="ar-JO"/>
        </w:rPr>
        <w:t xml:space="preserve"> الفرق و المذاهب الكل</w:t>
      </w:r>
      <w:r w:rsidRPr="00BD7897">
        <w:rPr>
          <w:rFonts w:ascii="Traditional Arabic" w:hAnsi="Traditional Arabic" w:cs="Traditional Arabic"/>
          <w:sz w:val="36"/>
          <w:szCs w:val="36"/>
          <w:rtl/>
          <w:lang w:bidi="ar-JO"/>
        </w:rPr>
        <w:t>امية من خلال أعلامها. ظهر ذلك فى</w:t>
      </w:r>
      <w:r w:rsidR="00EE3517" w:rsidRPr="00BD7897">
        <w:rPr>
          <w:rFonts w:ascii="Traditional Arabic" w:hAnsi="Traditional Arabic" w:cs="Traditional Arabic"/>
          <w:sz w:val="36"/>
          <w:szCs w:val="36"/>
          <w:rtl/>
          <w:lang w:bidi="ar-JO"/>
        </w:rPr>
        <w:t xml:space="preserve"> مناظرتهم و كتبهم. وقد ردوا علي الشيعة و الخوارج و غلاة الصوفية و المعتزلة. و كان المعتزلة حاول الإستفادة من قوة السلطان في محاولته الردود علي مخالفيهم كالحارث المحاسبي و ابن ك</w:t>
      </w:r>
      <w:r w:rsidRPr="00BD7897">
        <w:rPr>
          <w:rFonts w:ascii="Traditional Arabic" w:hAnsi="Traditional Arabic" w:cs="Traditional Arabic"/>
          <w:sz w:val="36"/>
          <w:szCs w:val="36"/>
          <w:rtl/>
          <w:lang w:bidi="ar-JO"/>
        </w:rPr>
        <w:t>لاب و أعلام من اهل الحديث كما فى</w:t>
      </w:r>
      <w:r w:rsidR="00EE3517" w:rsidRPr="00BD7897">
        <w:rPr>
          <w:rFonts w:ascii="Traditional Arabic" w:hAnsi="Traditional Arabic" w:cs="Traditional Arabic"/>
          <w:sz w:val="36"/>
          <w:szCs w:val="36"/>
          <w:rtl/>
          <w:lang w:bidi="ar-JO"/>
        </w:rPr>
        <w:t xml:space="preserve"> م</w:t>
      </w:r>
      <w:r w:rsidRPr="00BD7897">
        <w:rPr>
          <w:rFonts w:ascii="Traditional Arabic" w:hAnsi="Traditional Arabic" w:cs="Traditional Arabic"/>
          <w:sz w:val="36"/>
          <w:szCs w:val="36"/>
          <w:rtl/>
          <w:lang w:bidi="ar-JO"/>
        </w:rPr>
        <w:t>حنة أحمد بن حنبل. لشيوع فكرة الا</w:t>
      </w:r>
      <w:r w:rsidR="00EE3517" w:rsidRPr="00BD7897">
        <w:rPr>
          <w:rFonts w:ascii="Traditional Arabic" w:hAnsi="Traditional Arabic" w:cs="Traditional Arabic"/>
          <w:sz w:val="36"/>
          <w:szCs w:val="36"/>
          <w:rtl/>
          <w:lang w:bidi="ar-JO"/>
        </w:rPr>
        <w:t xml:space="preserve">عتزال حين ذاك و سيطرة مذهبهم </w:t>
      </w:r>
      <w:r w:rsidRPr="00BD7897">
        <w:rPr>
          <w:rFonts w:ascii="Traditional Arabic" w:hAnsi="Traditional Arabic" w:cs="Traditional Arabic"/>
          <w:sz w:val="36"/>
          <w:szCs w:val="36"/>
          <w:rtl/>
          <w:lang w:bidi="ar-JO"/>
        </w:rPr>
        <w:t>ألف المحاسبي تأليفا خاصا يرد على</w:t>
      </w:r>
      <w:r w:rsidR="00EE3517" w:rsidRPr="00BD7897">
        <w:rPr>
          <w:rFonts w:ascii="Traditional Arabic" w:hAnsi="Traditional Arabic" w:cs="Traditional Arabic"/>
          <w:sz w:val="36"/>
          <w:szCs w:val="36"/>
          <w:rtl/>
          <w:lang w:bidi="ar-JO"/>
        </w:rPr>
        <w:t xml:space="preserve"> أفكار المعتزلة: كتاب العقل و فهم القرآن. وهذا الذي نحن بصدد البحث. </w:t>
      </w:r>
    </w:p>
    <w:p w:rsidR="00EE3517" w:rsidRPr="00BD7897" w:rsidRDefault="00900EA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هذا الإطلاع الواسع لأرآء معاصريه فى</w:t>
      </w:r>
      <w:r w:rsidR="00EE3517" w:rsidRPr="00BD7897">
        <w:rPr>
          <w:rFonts w:ascii="Traditional Arabic" w:hAnsi="Traditional Arabic" w:cs="Traditional Arabic"/>
          <w:sz w:val="36"/>
          <w:szCs w:val="36"/>
          <w:rtl/>
          <w:lang w:bidi="ar-JO"/>
        </w:rPr>
        <w:t xml:space="preserve"> مختلف الفنون و العل</w:t>
      </w:r>
      <w:r w:rsidRPr="00BD7897">
        <w:rPr>
          <w:rFonts w:ascii="Traditional Arabic" w:hAnsi="Traditional Arabic" w:cs="Traditional Arabic"/>
          <w:sz w:val="36"/>
          <w:szCs w:val="36"/>
          <w:rtl/>
          <w:lang w:bidi="ar-JO"/>
        </w:rPr>
        <w:t>وم جعل المحاسبي يقف من هذه الأرآء موقف الناقد الذى</w:t>
      </w:r>
      <w:r w:rsidR="00EE3517" w:rsidRPr="00BD7897">
        <w:rPr>
          <w:rFonts w:ascii="Traditional Arabic" w:hAnsi="Traditional Arabic" w:cs="Traditional Arabic"/>
          <w:sz w:val="36"/>
          <w:szCs w:val="36"/>
          <w:rtl/>
          <w:lang w:bidi="ar-JO"/>
        </w:rPr>
        <w:t xml:space="preserve"> لا يقبل الرأي الا اذا ظهرت حجته.</w:t>
      </w:r>
      <w:r w:rsidRPr="00BD7897">
        <w:rPr>
          <w:rFonts w:ascii="Traditional Arabic" w:hAnsi="Traditional Arabic" w:cs="Traditional Arabic"/>
          <w:sz w:val="36"/>
          <w:szCs w:val="36"/>
          <w:rtl/>
          <w:lang w:bidi="ar-JO"/>
        </w:rPr>
        <w:t xml:space="preserve"> و بعد مسيرته الفكرية الطويلة فى</w:t>
      </w:r>
      <w:r w:rsidR="00EE3517" w:rsidRPr="00BD7897">
        <w:rPr>
          <w:rFonts w:ascii="Traditional Arabic" w:hAnsi="Traditional Arabic" w:cs="Traditional Arabic"/>
          <w:sz w:val="36"/>
          <w:szCs w:val="36"/>
          <w:rtl/>
          <w:lang w:bidi="ar-JO"/>
        </w:rPr>
        <w:t xml:space="preserve"> بيئة المحدثين و الفقهاء و الصوفية و المتكلمين و الظروف السياسية المؤسفة التي مرت بها بغداد و قضية محنة خلق القرآن وهجمة الفرس و تسلحه بفكرة الإلحاد، أخذ يفكر في النموذج الأمثل في التدين. ذكر ذلك في مقدمة "الوصايا" انه نظر الي زمانه بمنظار حديثي الرسول صلي الله عليه و سلم:</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"ستفترق أمتي علي اثنتين و سبعين فرقة كلها في النار الا واحدة".</w:t>
      </w:r>
      <w:r w:rsidRPr="00BD7897">
        <w:rPr>
          <w:rStyle w:val="FootnoteReference"/>
          <w:rFonts w:ascii="Traditional Arabic" w:hAnsi="Traditional Arabic" w:cs="Traditional Arabic"/>
          <w:sz w:val="36"/>
          <w:szCs w:val="36"/>
          <w:rtl/>
          <w:lang w:bidi="ar-JO"/>
        </w:rPr>
        <w:footnoteReference w:id="16"/>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"بداء الإسلام غريبا و سيعود غريبا كما بداء، فطوبي للغرباء".</w:t>
      </w:r>
      <w:r w:rsidRPr="00BD7897">
        <w:rPr>
          <w:rStyle w:val="FootnoteReference"/>
          <w:rFonts w:ascii="Traditional Arabic" w:hAnsi="Traditional Arabic" w:cs="Traditional Arabic"/>
          <w:sz w:val="36"/>
          <w:szCs w:val="36"/>
          <w:rtl/>
          <w:lang w:bidi="ar-JO"/>
        </w:rPr>
        <w:footnoteReference w:id="17"/>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فهو </w:t>
      </w:r>
      <w:r w:rsidR="00900EAE" w:rsidRPr="00BD7897">
        <w:rPr>
          <w:rFonts w:ascii="Traditional Arabic" w:hAnsi="Traditional Arabic" w:cs="Traditional Arabic"/>
          <w:sz w:val="36"/>
          <w:szCs w:val="36"/>
          <w:rtl/>
          <w:lang w:bidi="ar-JO"/>
        </w:rPr>
        <w:t>أراد ان يبحث فى</w:t>
      </w:r>
      <w:r w:rsidRPr="00BD7897">
        <w:rPr>
          <w:rFonts w:ascii="Traditional Arabic" w:hAnsi="Traditional Arabic" w:cs="Traditional Arabic"/>
          <w:sz w:val="36"/>
          <w:szCs w:val="36"/>
          <w:rtl/>
          <w:lang w:bidi="ar-JO"/>
        </w:rPr>
        <w:t xml:space="preserve"> بدء الأمر عن الفرقة الناجية الغريبة بين الفرق العديدة المتصارعة. فاعترف بعسر ذلك في وقت تكلم فيه الناس في أمر لايعلمه، او تكلم قصدا للشهرة او طلب الجاه من عند السلطان، هذا من جان</w:t>
      </w:r>
      <w:r w:rsidR="00900EAE" w:rsidRPr="00BD7897">
        <w:rPr>
          <w:rFonts w:ascii="Traditional Arabic" w:hAnsi="Traditional Arabic" w:cs="Traditional Arabic"/>
          <w:sz w:val="36"/>
          <w:szCs w:val="36"/>
          <w:rtl/>
          <w:lang w:bidi="ar-JO"/>
        </w:rPr>
        <w:t>ب. و بجانب آخر، تدبر المحاسبي فى أمر الأمة و نظر فى مذاهبها و أقاويل علمائها، فرأى ما رأى من الا</w:t>
      </w:r>
      <w:r w:rsidRPr="00BD7897">
        <w:rPr>
          <w:rFonts w:ascii="Traditional Arabic" w:hAnsi="Traditional Arabic" w:cs="Traditional Arabic"/>
          <w:sz w:val="36"/>
          <w:szCs w:val="36"/>
          <w:rtl/>
          <w:lang w:bidi="ar-JO"/>
        </w:rPr>
        <w:t>ختلاف كأنه بحر عميق غرق فيه ناس كثيرون، و لم ينج منه الا نفر قليل.</w:t>
      </w:r>
      <w:r w:rsidRPr="00BD7897">
        <w:rPr>
          <w:rStyle w:val="FootnoteReference"/>
          <w:rFonts w:ascii="Traditional Arabic" w:hAnsi="Traditional Arabic" w:cs="Traditional Arabic"/>
          <w:sz w:val="36"/>
          <w:szCs w:val="36"/>
          <w:rtl/>
          <w:lang w:bidi="ar-JO"/>
        </w:rPr>
        <w:footnoteReference w:id="18"/>
      </w:r>
      <w:r w:rsidRPr="00BD7897">
        <w:rPr>
          <w:rFonts w:ascii="Traditional Arabic" w:hAnsi="Traditional Arabic" w:cs="Traditional Arabic"/>
          <w:sz w:val="36"/>
          <w:szCs w:val="36"/>
          <w:rtl/>
          <w:lang w:bidi="ar-JO"/>
        </w:rPr>
        <w:t xml:space="preserve"> و من </w:t>
      </w:r>
      <w:r w:rsidRPr="00BD7897">
        <w:rPr>
          <w:rFonts w:ascii="Traditional Arabic" w:hAnsi="Traditional Arabic" w:cs="Traditional Arabic"/>
          <w:sz w:val="36"/>
          <w:szCs w:val="36"/>
          <w:rtl/>
          <w:lang w:bidi="ar-JO"/>
        </w:rPr>
        <w:lastRenderedPageBreak/>
        <w:t>العجيب ان كل صنف منهم يرون ان النجاة لمن سلك مسلكهم، و ان المهالك لمن خالفهم.</w:t>
      </w:r>
    </w:p>
    <w:p w:rsidR="00EE3517" w:rsidRPr="00BD7897" w:rsidRDefault="00900EA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فى مثل هذا الزمان الصعب رأى المحاسبي ان الرجوع الى هدى المهتدين و الاسترشاد بالعلم و إعمال الفكر من أهم المهمات للوصول الى الحقيقة بعيدا عن الأرآ</w:t>
      </w:r>
      <w:r w:rsidR="00EE3517" w:rsidRPr="00BD7897">
        <w:rPr>
          <w:rFonts w:ascii="Traditional Arabic" w:hAnsi="Traditional Arabic" w:cs="Traditional Arabic"/>
          <w:sz w:val="36"/>
          <w:szCs w:val="36"/>
          <w:rtl/>
          <w:lang w:bidi="ar-JO"/>
        </w:rPr>
        <w:t xml:space="preserve">ء السطحية. فتدبر كلام الرحمن و تأمل أحاديث سيد </w:t>
      </w:r>
      <w:r w:rsidRPr="00BD7897">
        <w:rPr>
          <w:rFonts w:ascii="Traditional Arabic" w:hAnsi="Traditional Arabic" w:cs="Traditional Arabic"/>
          <w:sz w:val="36"/>
          <w:szCs w:val="36"/>
          <w:rtl/>
          <w:lang w:bidi="ar-JO"/>
        </w:rPr>
        <w:t>الأنام و إجماع الأمة فوعى الحارث ان ا</w:t>
      </w:r>
      <w:r w:rsidR="00EE3517" w:rsidRPr="00BD7897">
        <w:rPr>
          <w:rFonts w:ascii="Traditional Arabic" w:hAnsi="Traditional Arabic" w:cs="Traditional Arabic"/>
          <w:sz w:val="36"/>
          <w:szCs w:val="36"/>
          <w:rtl/>
          <w:lang w:bidi="ar-JO"/>
        </w:rPr>
        <w:t>تباع الهوى يعمي عن الرشد و يض</w:t>
      </w:r>
      <w:r w:rsidRPr="00BD7897">
        <w:rPr>
          <w:rFonts w:ascii="Traditional Arabic" w:hAnsi="Traditional Arabic" w:cs="Traditional Arabic"/>
          <w:sz w:val="36"/>
          <w:szCs w:val="36"/>
          <w:rtl/>
          <w:lang w:bidi="ar-JO"/>
        </w:rPr>
        <w:t>ل عن الحق و يطيل المكث في الأعمى</w:t>
      </w:r>
      <w:r w:rsidR="00EE3517" w:rsidRPr="00BD7897">
        <w:rPr>
          <w:rFonts w:ascii="Traditional Arabic" w:hAnsi="Traditional Arabic" w:cs="Traditional Arabic"/>
          <w:sz w:val="36"/>
          <w:szCs w:val="36"/>
          <w:rtl/>
          <w:lang w:bidi="ar-JO"/>
        </w:rPr>
        <w:t>.</w:t>
      </w:r>
      <w:r w:rsidR="00EE3517" w:rsidRPr="00BD7897">
        <w:rPr>
          <w:rStyle w:val="FootnoteReference"/>
          <w:rFonts w:ascii="Traditional Arabic" w:hAnsi="Traditional Arabic" w:cs="Traditional Arabic"/>
          <w:sz w:val="36"/>
          <w:szCs w:val="36"/>
          <w:rtl/>
          <w:lang w:bidi="ar-JO"/>
        </w:rPr>
        <w:footnoteReference w:id="19"/>
      </w:r>
    </w:p>
    <w:p w:rsidR="00EE3517" w:rsidRPr="00BD7897" w:rsidRDefault="00900EA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بناء على</w:t>
      </w:r>
      <w:r w:rsidR="006700DB" w:rsidRPr="00BD7897">
        <w:rPr>
          <w:rFonts w:ascii="Traditional Arabic" w:hAnsi="Traditional Arabic" w:cs="Traditional Arabic"/>
          <w:sz w:val="36"/>
          <w:szCs w:val="36"/>
          <w:rtl/>
          <w:lang w:bidi="ar-JO"/>
        </w:rPr>
        <w:t xml:space="preserve"> هذا المنطلق  فإن المحاسبي أخذ يؤلف كتابا فى</w:t>
      </w:r>
      <w:r w:rsidR="00EE3517" w:rsidRPr="00BD7897">
        <w:rPr>
          <w:rFonts w:ascii="Traditional Arabic" w:hAnsi="Traditional Arabic" w:cs="Traditional Arabic"/>
          <w:sz w:val="36"/>
          <w:szCs w:val="36"/>
          <w:rtl/>
          <w:lang w:bidi="ar-JO"/>
        </w:rPr>
        <w:t xml:space="preserve"> أحوال النفس و الروح و عيوبها </w:t>
      </w:r>
      <w:r w:rsidR="006700DB" w:rsidRPr="00BD7897">
        <w:rPr>
          <w:rFonts w:ascii="Traditional Arabic" w:hAnsi="Traditional Arabic" w:cs="Traditional Arabic"/>
          <w:sz w:val="36"/>
          <w:szCs w:val="36"/>
          <w:rtl/>
          <w:lang w:bidi="ar-JO"/>
        </w:rPr>
        <w:t>و كيفية تزكيتها. كانت مؤلفاته فى</w:t>
      </w:r>
      <w:r w:rsidR="00EE3517" w:rsidRPr="00BD7897">
        <w:rPr>
          <w:rFonts w:ascii="Traditional Arabic" w:hAnsi="Traditional Arabic" w:cs="Traditional Arabic"/>
          <w:sz w:val="36"/>
          <w:szCs w:val="36"/>
          <w:rtl/>
          <w:lang w:bidi="ar-JO"/>
        </w:rPr>
        <w:t xml:space="preserve"> هذا الفن تعتبر أصولا لكل من صنف</w:t>
      </w:r>
      <w:r w:rsidR="006700DB" w:rsidRPr="00BD7897">
        <w:rPr>
          <w:rFonts w:ascii="Traditional Arabic" w:hAnsi="Traditional Arabic" w:cs="Traditional Arabic"/>
          <w:sz w:val="36"/>
          <w:szCs w:val="36"/>
          <w:rtl/>
          <w:lang w:bidi="ar-JO"/>
        </w:rPr>
        <w:t xml:space="preserve"> فيها بعده مثل أبي طالب المكي فى</w:t>
      </w:r>
      <w:r w:rsidR="00EE3517" w:rsidRPr="00BD7897">
        <w:rPr>
          <w:rFonts w:ascii="Traditional Arabic" w:hAnsi="Traditional Arabic" w:cs="Traditional Arabic"/>
          <w:sz w:val="36"/>
          <w:szCs w:val="36"/>
          <w:rtl/>
          <w:lang w:bidi="ar-JO"/>
        </w:rPr>
        <w:t xml:space="preserve"> قوت القلوب ثم تابعه الغزالي ف</w:t>
      </w:r>
      <w:r w:rsidR="006700DB" w:rsidRPr="00BD7897">
        <w:rPr>
          <w:rFonts w:ascii="Traditional Arabic" w:hAnsi="Traditional Arabic" w:cs="Traditional Arabic"/>
          <w:sz w:val="36"/>
          <w:szCs w:val="36"/>
          <w:rtl/>
          <w:lang w:bidi="ar-JO"/>
        </w:rPr>
        <w:t>ى</w:t>
      </w:r>
      <w:r w:rsidR="00EE3517" w:rsidRPr="00BD7897">
        <w:rPr>
          <w:rFonts w:ascii="Traditional Arabic" w:hAnsi="Traditional Arabic" w:cs="Traditional Arabic"/>
          <w:sz w:val="36"/>
          <w:szCs w:val="36"/>
          <w:rtl/>
          <w:lang w:bidi="ar-JO"/>
        </w:rPr>
        <w:t xml:space="preserve"> كتابه إحياء علوم الدين.</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قال محمد زاهد الكوثري: "</w:t>
      </w:r>
      <w:r w:rsidR="006B5509" w:rsidRPr="00BD7897">
        <w:rPr>
          <w:rFonts w:ascii="Traditional Arabic" w:hAnsi="Traditional Arabic" w:cs="Traditional Arabic"/>
          <w:sz w:val="36"/>
          <w:szCs w:val="36"/>
          <w:rtl/>
          <w:lang w:bidi="ar-JO"/>
        </w:rPr>
        <w:t xml:space="preserve"> لقد كان اثر الإمام المحاسبي على</w:t>
      </w:r>
      <w:r w:rsidRPr="00BD7897">
        <w:rPr>
          <w:rFonts w:ascii="Traditional Arabic" w:hAnsi="Traditional Arabic" w:cs="Traditional Arabic"/>
          <w:sz w:val="36"/>
          <w:szCs w:val="36"/>
          <w:rtl/>
          <w:lang w:bidi="ar-JO"/>
        </w:rPr>
        <w:t xml:space="preserve"> الإمام الغزالي كبيرا، لقد تبطن الإمام الغزالي كتاب الرعاية في كتابه الإحياء".</w:t>
      </w:r>
      <w:r w:rsidRPr="00BD7897">
        <w:rPr>
          <w:rStyle w:val="FootnoteReference"/>
          <w:rFonts w:ascii="Traditional Arabic" w:hAnsi="Traditional Arabic" w:cs="Traditional Arabic"/>
          <w:sz w:val="36"/>
          <w:szCs w:val="36"/>
          <w:rtl/>
          <w:lang w:bidi="ar-JO"/>
        </w:rPr>
        <w:footnoteReference w:id="20"/>
      </w:r>
    </w:p>
    <w:p w:rsidR="00EE3517" w:rsidRPr="00BD7897" w:rsidRDefault="006B550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وأقر بذلك الغزالي حيث قال فى</w:t>
      </w:r>
      <w:r w:rsidR="00EE3517" w:rsidRPr="00BD7897">
        <w:rPr>
          <w:rFonts w:ascii="Traditional Arabic" w:hAnsi="Traditional Arabic" w:cs="Traditional Arabic"/>
          <w:sz w:val="36"/>
          <w:szCs w:val="36"/>
          <w:rtl/>
          <w:lang w:bidi="ar-JO"/>
        </w:rPr>
        <w:t xml:space="preserve"> الإحياء: "المحاسبي حبر الأم</w:t>
      </w:r>
      <w:r w:rsidRPr="00BD7897">
        <w:rPr>
          <w:rFonts w:ascii="Traditional Arabic" w:hAnsi="Traditional Arabic" w:cs="Traditional Arabic"/>
          <w:sz w:val="36"/>
          <w:szCs w:val="36"/>
          <w:rtl/>
          <w:lang w:bidi="ar-JO"/>
        </w:rPr>
        <w:t>ة في علم المعاملة، وله السبق على</w:t>
      </w:r>
      <w:r w:rsidR="00EE3517" w:rsidRPr="00BD7897">
        <w:rPr>
          <w:rFonts w:ascii="Traditional Arabic" w:hAnsi="Traditional Arabic" w:cs="Traditional Arabic"/>
          <w:sz w:val="36"/>
          <w:szCs w:val="36"/>
          <w:rtl/>
          <w:lang w:bidi="ar-JO"/>
        </w:rPr>
        <w:t xml:space="preserve"> جميع </w:t>
      </w:r>
      <w:r w:rsidRPr="00BD7897">
        <w:rPr>
          <w:rFonts w:ascii="Traditional Arabic" w:hAnsi="Traditional Arabic" w:cs="Traditional Arabic"/>
          <w:sz w:val="36"/>
          <w:szCs w:val="36"/>
          <w:rtl/>
          <w:lang w:bidi="ar-JO"/>
        </w:rPr>
        <w:t>الباحثين فى</w:t>
      </w:r>
      <w:r w:rsidR="00EE3517" w:rsidRPr="00BD7897">
        <w:rPr>
          <w:rFonts w:ascii="Traditional Arabic" w:hAnsi="Traditional Arabic" w:cs="Traditional Arabic"/>
          <w:sz w:val="36"/>
          <w:szCs w:val="36"/>
          <w:rtl/>
          <w:lang w:bidi="ar-JO"/>
        </w:rPr>
        <w:t xml:space="preserve"> عيوب النفس و آفات الأعمال و أغوار ال</w:t>
      </w:r>
      <w:r w:rsidRPr="00BD7897">
        <w:rPr>
          <w:rFonts w:ascii="Traditional Arabic" w:hAnsi="Traditional Arabic" w:cs="Traditional Arabic"/>
          <w:sz w:val="36"/>
          <w:szCs w:val="36"/>
          <w:rtl/>
          <w:lang w:bidi="ar-JO"/>
        </w:rPr>
        <w:t>عبادات، وكلامه جدير بأن يحك</w:t>
      </w:r>
      <w:r w:rsidR="002518AC"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على</w:t>
      </w:r>
      <w:r w:rsidR="00EE3517" w:rsidRPr="00BD7897">
        <w:rPr>
          <w:rFonts w:ascii="Traditional Arabic" w:hAnsi="Traditional Arabic" w:cs="Traditional Arabic"/>
          <w:sz w:val="36"/>
          <w:szCs w:val="36"/>
          <w:rtl/>
          <w:lang w:bidi="ar-JO"/>
        </w:rPr>
        <w:t xml:space="preserve"> وجهه ".</w:t>
      </w:r>
      <w:r w:rsidR="00EE3517" w:rsidRPr="00BD7897">
        <w:rPr>
          <w:rStyle w:val="FootnoteReference"/>
          <w:rFonts w:ascii="Traditional Arabic" w:hAnsi="Traditional Arabic" w:cs="Traditional Arabic"/>
          <w:sz w:val="36"/>
          <w:szCs w:val="36"/>
          <w:rtl/>
          <w:lang w:bidi="ar-JO"/>
        </w:rPr>
        <w:footnoteReference w:id="21"/>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جدير بالذكر ان ما فعله الم</w:t>
      </w:r>
      <w:r w:rsidR="006B5509" w:rsidRPr="00BD7897">
        <w:rPr>
          <w:rFonts w:ascii="Traditional Arabic" w:hAnsi="Traditional Arabic" w:cs="Traditional Arabic"/>
          <w:sz w:val="36"/>
          <w:szCs w:val="36"/>
          <w:rtl/>
          <w:lang w:bidi="ar-JO"/>
        </w:rPr>
        <w:t>حاسبي يعد اصلاحا - او الإحياء فى</w:t>
      </w:r>
      <w:r w:rsidRPr="00BD7897">
        <w:rPr>
          <w:rFonts w:ascii="Traditional Arabic" w:hAnsi="Traditional Arabic" w:cs="Traditional Arabic"/>
          <w:sz w:val="36"/>
          <w:szCs w:val="36"/>
          <w:rtl/>
          <w:lang w:bidi="ar-JO"/>
        </w:rPr>
        <w:t xml:space="preserve"> تعبير الغزال</w:t>
      </w:r>
      <w:r w:rsidR="006B5509" w:rsidRPr="00BD7897">
        <w:rPr>
          <w:rFonts w:ascii="Traditional Arabic" w:hAnsi="Traditional Arabic" w:cs="Traditional Arabic"/>
          <w:sz w:val="36"/>
          <w:szCs w:val="36"/>
          <w:rtl/>
          <w:lang w:bidi="ar-JO"/>
        </w:rPr>
        <w:t>ي</w:t>
      </w:r>
      <w:r w:rsidRPr="00BD7897">
        <w:rPr>
          <w:rFonts w:ascii="Traditional Arabic" w:hAnsi="Traditional Arabic" w:cs="Traditional Arabic"/>
          <w:sz w:val="36"/>
          <w:szCs w:val="36"/>
          <w:rtl/>
          <w:lang w:bidi="ar-JO"/>
        </w:rPr>
        <w:t>- للأمة ظاهرا و باطنا</w:t>
      </w:r>
      <w:r w:rsidR="006B5509" w:rsidRPr="00BD7897">
        <w:rPr>
          <w:rFonts w:ascii="Traditional Arabic" w:hAnsi="Traditional Arabic" w:cs="Traditional Arabic"/>
          <w:sz w:val="36"/>
          <w:szCs w:val="36"/>
          <w:rtl/>
          <w:lang w:bidi="ar-JO"/>
        </w:rPr>
        <w:t>. فالإصلاح الظاهري هنا يتبلور فى محاولته الرد على</w:t>
      </w:r>
      <w:r w:rsidRPr="00BD7897">
        <w:rPr>
          <w:rFonts w:ascii="Traditional Arabic" w:hAnsi="Traditional Arabic" w:cs="Traditional Arabic"/>
          <w:sz w:val="36"/>
          <w:szCs w:val="36"/>
          <w:rtl/>
          <w:lang w:bidi="ar-JO"/>
        </w:rPr>
        <w:t xml:space="preserve"> الأفكار البعيدة عن الصواب و أقو</w:t>
      </w:r>
      <w:r w:rsidR="006B5509" w:rsidRPr="00BD7897">
        <w:rPr>
          <w:rFonts w:ascii="Traditional Arabic" w:hAnsi="Traditional Arabic" w:cs="Traditional Arabic"/>
          <w:sz w:val="36"/>
          <w:szCs w:val="36"/>
          <w:rtl/>
          <w:lang w:bidi="ar-JO"/>
        </w:rPr>
        <w:t>ال المبتدعين مثل ما كتبه ردا على</w:t>
      </w:r>
      <w:r w:rsidRPr="00BD7897">
        <w:rPr>
          <w:rFonts w:ascii="Traditional Arabic" w:hAnsi="Traditional Arabic" w:cs="Traditional Arabic"/>
          <w:sz w:val="36"/>
          <w:szCs w:val="36"/>
          <w:rtl/>
          <w:lang w:bidi="ar-JO"/>
        </w:rPr>
        <w:t xml:space="preserve"> نظرية العقل و بعض أراء المعتزلة، و كذلك الخوارج و الشيعة وغيرهم.</w:t>
      </w:r>
    </w:p>
    <w:p w:rsidR="00EE3517" w:rsidRPr="00BD7897" w:rsidRDefault="006B550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الإصلاح الباطني فيتبلور فى</w:t>
      </w:r>
      <w:r w:rsidR="00EE3517" w:rsidRPr="00BD7897">
        <w:rPr>
          <w:rFonts w:ascii="Traditional Arabic" w:hAnsi="Traditional Arabic" w:cs="Traditional Arabic"/>
          <w:sz w:val="36"/>
          <w:szCs w:val="36"/>
          <w:rtl/>
          <w:lang w:bidi="ar-JO"/>
        </w:rPr>
        <w:t xml:space="preserve"> كتاباته و مواعظه حول أحوال النفس و الروح و عيوبها و تزكيتها. اذ ان الأمراض القلبية قد تكون أشد خطرا علي الأمة حتي سمي رسول الله صلي الله عليه وسلم جهاد النفس جهادا أكبر، بينما قتال الكفار المعاندين جهادا أصغر.</w:t>
      </w:r>
    </w:p>
    <w:p w:rsidR="00EE3517" w:rsidRPr="00BD7897" w:rsidRDefault="00EE351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روي عن جابر رضي الله عنه قال: قدم علي رسول الله صلي الله عليه وسلم قوم غزاة، فقال رسول الله صلي الله عليه وسلم: قدمتم خير مقدم من الجهاد الأصغر الي الجهاد الأكبر. فقالوا: وما الجهاد الأكبر؟ قال مجاهدة العبد هواه.</w:t>
      </w:r>
      <w:r w:rsidRPr="00BD7897">
        <w:rPr>
          <w:rStyle w:val="FootnoteReference"/>
          <w:rFonts w:ascii="Traditional Arabic" w:hAnsi="Traditional Arabic" w:cs="Traditional Arabic"/>
          <w:sz w:val="36"/>
          <w:szCs w:val="36"/>
          <w:rtl/>
          <w:lang w:bidi="ar-JO"/>
        </w:rPr>
        <w:footnoteReference w:id="22"/>
      </w:r>
    </w:p>
    <w:p w:rsidR="00BC3F7E" w:rsidRPr="00BD7897" w:rsidRDefault="00BC3F7E" w:rsidP="00BD7897">
      <w:pPr>
        <w:bidi/>
        <w:spacing w:line="240" w:lineRule="auto"/>
        <w:jc w:val="both"/>
        <w:rPr>
          <w:rFonts w:ascii="Traditional Arabic" w:hAnsi="Traditional Arabic" w:cs="Traditional Arabic"/>
          <w:b/>
          <w:bCs/>
          <w:sz w:val="36"/>
          <w:szCs w:val="36"/>
          <w:rtl/>
          <w:lang w:bidi="ar-JO"/>
        </w:rPr>
      </w:pPr>
    </w:p>
    <w:p w:rsidR="00B23043" w:rsidRPr="00BD7897" w:rsidRDefault="00B23043"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المطلب الثالث: بين المحاسبي و أحمد بن حنبل</w:t>
      </w:r>
    </w:p>
    <w:p w:rsidR="007F37C9" w:rsidRPr="00BD7897" w:rsidRDefault="002518AC"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عاش المحاسبي فى</w:t>
      </w:r>
      <w:r w:rsidR="007F37C9" w:rsidRPr="00BD7897">
        <w:rPr>
          <w:rFonts w:ascii="Traditional Arabic" w:hAnsi="Traditional Arabic" w:cs="Traditional Arabic"/>
          <w:sz w:val="36"/>
          <w:szCs w:val="36"/>
          <w:rtl/>
          <w:lang w:bidi="ar-JO"/>
        </w:rPr>
        <w:t xml:space="preserve"> أواخر القرن الثاني و أوائل الق</w:t>
      </w:r>
      <w:r w:rsidRPr="00BD7897">
        <w:rPr>
          <w:rFonts w:ascii="Traditional Arabic" w:hAnsi="Traditional Arabic" w:cs="Traditional Arabic"/>
          <w:sz w:val="36"/>
          <w:szCs w:val="36"/>
          <w:rtl/>
          <w:lang w:bidi="ar-JO"/>
        </w:rPr>
        <w:t>رن الثالث. وذلك زمان كثر فيه الا</w:t>
      </w:r>
      <w:r w:rsidR="007F37C9" w:rsidRPr="00BD7897">
        <w:rPr>
          <w:rFonts w:ascii="Traditional Arabic" w:hAnsi="Traditional Arabic" w:cs="Traditional Arabic"/>
          <w:sz w:val="36"/>
          <w:szCs w:val="36"/>
          <w:rtl/>
          <w:lang w:bidi="ar-JO"/>
        </w:rPr>
        <w:t xml:space="preserve">شتغال بعلوم </w:t>
      </w:r>
      <w:r w:rsidRPr="00BD7897">
        <w:rPr>
          <w:rFonts w:ascii="Traditional Arabic" w:hAnsi="Traditional Arabic" w:cs="Traditional Arabic"/>
          <w:sz w:val="36"/>
          <w:szCs w:val="36"/>
          <w:rtl/>
          <w:lang w:bidi="ar-JO"/>
        </w:rPr>
        <w:t>الحديث رواية و كتابة وارتحالا فى</w:t>
      </w:r>
      <w:r w:rsidR="007F37C9" w:rsidRPr="00BD7897">
        <w:rPr>
          <w:rFonts w:ascii="Traditional Arabic" w:hAnsi="Traditional Arabic" w:cs="Traditional Arabic"/>
          <w:sz w:val="36"/>
          <w:szCs w:val="36"/>
          <w:rtl/>
          <w:lang w:bidi="ar-JO"/>
        </w:rPr>
        <w:t xml:space="preserve"> طلبه وتحصيله. فعلوم الحديث حينذاك عني بها العلماء و طلبة العلم عناية فائقة حيث كانت رحلتهم للتحمل او طلب الحديث </w:t>
      </w:r>
      <w:r w:rsidRPr="00BD7897">
        <w:rPr>
          <w:rFonts w:ascii="Traditional Arabic" w:hAnsi="Traditional Arabic" w:cs="Traditional Arabic"/>
          <w:sz w:val="36"/>
          <w:szCs w:val="36"/>
          <w:rtl/>
          <w:lang w:bidi="ar-JO"/>
        </w:rPr>
        <w:t>تقطع ماسافة كبيرة وهم حريصون على</w:t>
      </w:r>
      <w:r w:rsidR="007F37C9" w:rsidRPr="00BD7897">
        <w:rPr>
          <w:rFonts w:ascii="Traditional Arabic" w:hAnsi="Traditional Arabic" w:cs="Traditional Arabic"/>
          <w:sz w:val="36"/>
          <w:szCs w:val="36"/>
          <w:rtl/>
          <w:lang w:bidi="ar-JO"/>
        </w:rPr>
        <w:t xml:space="preserve"> اللقاء تثب</w:t>
      </w:r>
      <w:r w:rsidRPr="00BD7897">
        <w:rPr>
          <w:rFonts w:ascii="Traditional Arabic" w:hAnsi="Traditional Arabic" w:cs="Traditional Arabic"/>
          <w:sz w:val="36"/>
          <w:szCs w:val="36"/>
          <w:rtl/>
          <w:lang w:bidi="ar-JO"/>
        </w:rPr>
        <w:t>تا لصحة خبر واحد. فلها منهجها فى التحمل والأداء ولها أسلوبها المتميز. و كان لهؤلاء</w:t>
      </w:r>
      <w:r w:rsidR="007F37C9" w:rsidRPr="00BD7897">
        <w:rPr>
          <w:rFonts w:ascii="Traditional Arabic" w:hAnsi="Traditional Arabic" w:cs="Traditional Arabic"/>
          <w:sz w:val="36"/>
          <w:szCs w:val="36"/>
          <w:rtl/>
          <w:lang w:bidi="ar-JO"/>
        </w:rPr>
        <w:t xml:space="preserve"> المحدثين و الرواة نظرة ناقدة حادة لكل من تحول عن طريقهم، فقيها كان او مذكِّرا او متكلما.</w:t>
      </w:r>
      <w:r w:rsidR="007F37C9" w:rsidRPr="00BD7897">
        <w:rPr>
          <w:rStyle w:val="FootnoteReference"/>
          <w:rFonts w:ascii="Traditional Arabic" w:hAnsi="Traditional Arabic" w:cs="Traditional Arabic"/>
          <w:sz w:val="36"/>
          <w:szCs w:val="36"/>
          <w:rtl/>
          <w:lang w:bidi="ar-JO"/>
        </w:rPr>
        <w:footnoteReference w:id="23"/>
      </w:r>
      <w:r w:rsidR="007F37C9" w:rsidRPr="00BD7897">
        <w:rPr>
          <w:rFonts w:ascii="Traditional Arabic" w:hAnsi="Traditional Arabic" w:cs="Traditional Arabic"/>
          <w:sz w:val="36"/>
          <w:szCs w:val="36"/>
          <w:rtl/>
          <w:lang w:bidi="ar-JO"/>
        </w:rPr>
        <w:t xml:space="preserve"> </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من هذا القبيل نال المحاسبي انتقادا شديدا من معاصريه م</w:t>
      </w:r>
      <w:r w:rsidR="002518AC" w:rsidRPr="00BD7897">
        <w:rPr>
          <w:rFonts w:ascii="Traditional Arabic" w:hAnsi="Traditional Arabic" w:cs="Traditional Arabic"/>
          <w:sz w:val="36"/>
          <w:szCs w:val="36"/>
          <w:rtl/>
          <w:lang w:bidi="ar-JO"/>
        </w:rPr>
        <w:t>ن المحدثين، مع انه اخذ العلم على</w:t>
      </w:r>
      <w:r w:rsidRPr="00BD7897">
        <w:rPr>
          <w:rFonts w:ascii="Traditional Arabic" w:hAnsi="Traditional Arabic" w:cs="Traditional Arabic"/>
          <w:sz w:val="36"/>
          <w:szCs w:val="36"/>
          <w:rtl/>
          <w:lang w:bidi="ar-JO"/>
        </w:rPr>
        <w:t xml:space="preserve"> أيديهم و ألف بأسلوبهم في أغلب مصنفاته كما أسلفنا. اذهم يرون ان العلم رواية الحديث سن</w:t>
      </w:r>
      <w:r w:rsidR="002518AC" w:rsidRPr="00BD7897">
        <w:rPr>
          <w:rFonts w:ascii="Traditional Arabic" w:hAnsi="Traditional Arabic" w:cs="Traditional Arabic"/>
          <w:sz w:val="36"/>
          <w:szCs w:val="36"/>
          <w:rtl/>
          <w:lang w:bidi="ar-JO"/>
        </w:rPr>
        <w:t>دا و متنا لا بحثا وفقها. ويرون إعمال الرأي فى</w:t>
      </w:r>
      <w:r w:rsidRPr="00BD7897">
        <w:rPr>
          <w:rFonts w:ascii="Traditional Arabic" w:hAnsi="Traditional Arabic" w:cs="Traditional Arabic"/>
          <w:sz w:val="36"/>
          <w:szCs w:val="36"/>
          <w:rtl/>
          <w:lang w:bidi="ar-JO"/>
        </w:rPr>
        <w:t xml:space="preserve"> فهم الأثر خروجا عليه</w:t>
      </w:r>
      <w:r w:rsidR="002518AC" w:rsidRPr="00BD7897">
        <w:rPr>
          <w:rFonts w:ascii="Traditional Arabic" w:hAnsi="Traditional Arabic" w:cs="Traditional Arabic"/>
          <w:sz w:val="36"/>
          <w:szCs w:val="36"/>
          <w:rtl/>
          <w:lang w:bidi="ar-JO"/>
        </w:rPr>
        <w:t>. فاذا بلغهم عن عالم انه تكلم فى</w:t>
      </w:r>
      <w:r w:rsidRPr="00BD7897">
        <w:rPr>
          <w:rFonts w:ascii="Traditional Arabic" w:hAnsi="Traditional Arabic" w:cs="Traditional Arabic"/>
          <w:sz w:val="36"/>
          <w:szCs w:val="36"/>
          <w:rtl/>
          <w:lang w:bidi="ar-JO"/>
        </w:rPr>
        <w:t xml:space="preserve"> مسألة باحثا مجتهدا، او متكلم</w:t>
      </w:r>
      <w:r w:rsidR="002518AC" w:rsidRPr="00BD7897">
        <w:rPr>
          <w:rFonts w:ascii="Traditional Arabic" w:hAnsi="Traditional Arabic" w:cs="Traditional Arabic"/>
          <w:sz w:val="36"/>
          <w:szCs w:val="36"/>
          <w:rtl/>
          <w:lang w:bidi="ar-JO"/>
        </w:rPr>
        <w:t>ا قال فى</w:t>
      </w:r>
      <w:r w:rsidRPr="00BD7897">
        <w:rPr>
          <w:rFonts w:ascii="Traditional Arabic" w:hAnsi="Traditional Arabic" w:cs="Traditional Arabic"/>
          <w:sz w:val="36"/>
          <w:szCs w:val="36"/>
          <w:rtl/>
          <w:lang w:bidi="ar-JO"/>
        </w:rPr>
        <w:t xml:space="preserve"> صفة من صفات الله قولا، مذكر عن حال النفس كاشفا منقبا ثارت لذلك حافظتهم و نقموا عليه ما صنع.</w:t>
      </w:r>
      <w:r w:rsidRPr="00BD7897">
        <w:rPr>
          <w:rStyle w:val="FootnoteReference"/>
          <w:rFonts w:ascii="Traditional Arabic" w:hAnsi="Traditional Arabic" w:cs="Traditional Arabic"/>
          <w:sz w:val="36"/>
          <w:szCs w:val="36"/>
          <w:rtl/>
          <w:lang w:bidi="ar-JO"/>
        </w:rPr>
        <w:footnoteReference w:id="24"/>
      </w:r>
      <w:r w:rsidR="002518AC" w:rsidRPr="00BD7897">
        <w:rPr>
          <w:rFonts w:ascii="Traditional Arabic" w:hAnsi="Traditional Arabic" w:cs="Traditional Arabic"/>
          <w:sz w:val="36"/>
          <w:szCs w:val="36"/>
          <w:rtl/>
          <w:lang w:bidi="ar-JO"/>
        </w:rPr>
        <w:t xml:space="preserve"> وأشد من نقد على</w:t>
      </w:r>
      <w:r w:rsidRPr="00BD7897">
        <w:rPr>
          <w:rFonts w:ascii="Traditional Arabic" w:hAnsi="Traditional Arabic" w:cs="Traditional Arabic"/>
          <w:sz w:val="36"/>
          <w:szCs w:val="36"/>
          <w:rtl/>
          <w:lang w:bidi="ar-JO"/>
        </w:rPr>
        <w:t xml:space="preserve"> المحاسبي من ا</w:t>
      </w:r>
      <w:r w:rsidR="002518AC" w:rsidRPr="00BD7897">
        <w:rPr>
          <w:rFonts w:ascii="Traditional Arabic" w:hAnsi="Traditional Arabic" w:cs="Traditional Arabic"/>
          <w:sz w:val="36"/>
          <w:szCs w:val="36"/>
          <w:rtl/>
          <w:lang w:bidi="ar-JO"/>
        </w:rPr>
        <w:t>لمحدثين هو كبيرهم وشيخ الرواة فى</w:t>
      </w:r>
      <w:r w:rsidRPr="00BD7897">
        <w:rPr>
          <w:rFonts w:ascii="Traditional Arabic" w:hAnsi="Traditional Arabic" w:cs="Traditional Arabic"/>
          <w:sz w:val="36"/>
          <w:szCs w:val="36"/>
          <w:rtl/>
          <w:lang w:bidi="ar-JO"/>
        </w:rPr>
        <w:t xml:space="preserve"> عصره الا وهو أحمد بن حنبل، مؤسس مذهب الحنابلة.</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 لذلك نستطيع ان نقول ان </w:t>
      </w:r>
      <w:r w:rsidR="002518AC" w:rsidRPr="00BD7897">
        <w:rPr>
          <w:rFonts w:ascii="Traditional Arabic" w:hAnsi="Traditional Arabic" w:cs="Traditional Arabic"/>
          <w:sz w:val="36"/>
          <w:szCs w:val="36"/>
          <w:rtl/>
          <w:lang w:bidi="ar-JO"/>
        </w:rPr>
        <w:t>هناك طائفتين كبيرتين مغايرتين فى منهج التفكير و مختلفتين فى</w:t>
      </w:r>
      <w:r w:rsidRPr="00BD7897">
        <w:rPr>
          <w:rFonts w:ascii="Traditional Arabic" w:hAnsi="Traditional Arabic" w:cs="Traditional Arabic"/>
          <w:sz w:val="36"/>
          <w:szCs w:val="36"/>
          <w:rtl/>
          <w:lang w:bidi="ar-JO"/>
        </w:rPr>
        <w:t xml:space="preserve"> اسلوب التعبير. أولاهما تفضل العقل وتمجده وهم المعتزلة، والأخري لاتري العلم الا النقل وهم المحدثون. فالمعتزلة لها سلطتها السياسية حيث جعلها الخليفة المأمون مذ</w:t>
      </w:r>
      <w:r w:rsidR="002518AC" w:rsidRPr="00BD7897">
        <w:rPr>
          <w:rFonts w:ascii="Traditional Arabic" w:hAnsi="Traditional Arabic" w:cs="Traditional Arabic"/>
          <w:sz w:val="36"/>
          <w:szCs w:val="36"/>
          <w:rtl/>
          <w:lang w:bidi="ar-JO"/>
        </w:rPr>
        <w:t>هبا للدولة، بينما المحدثون لهم أ</w:t>
      </w:r>
      <w:r w:rsidRPr="00BD7897">
        <w:rPr>
          <w:rFonts w:ascii="Traditional Arabic" w:hAnsi="Traditional Arabic" w:cs="Traditional Arabic"/>
          <w:sz w:val="36"/>
          <w:szCs w:val="36"/>
          <w:rtl/>
          <w:lang w:bidi="ar-JO"/>
        </w:rPr>
        <w:t>تباعهم وتلاميذهم المنتشرين في انحاء بغداد بل و خارجها، فلهم سلطتهم الشعبية. ثم د</w:t>
      </w:r>
      <w:r w:rsidR="002518AC" w:rsidRPr="00BD7897">
        <w:rPr>
          <w:rFonts w:ascii="Traditional Arabic" w:hAnsi="Traditional Arabic" w:cs="Traditional Arabic"/>
          <w:sz w:val="36"/>
          <w:szCs w:val="36"/>
          <w:rtl/>
          <w:lang w:bidi="ar-JO"/>
        </w:rPr>
        <w:t>ار الحوار بينهما طلبا للوصول الى</w:t>
      </w:r>
      <w:r w:rsidRPr="00BD7897">
        <w:rPr>
          <w:rFonts w:ascii="Traditional Arabic" w:hAnsi="Traditional Arabic" w:cs="Traditional Arabic"/>
          <w:sz w:val="36"/>
          <w:szCs w:val="36"/>
          <w:rtl/>
          <w:lang w:bidi="ar-JO"/>
        </w:rPr>
        <w:t xml:space="preserve"> الحقيقة، ثم اش</w:t>
      </w:r>
      <w:r w:rsidR="002518AC" w:rsidRPr="00BD7897">
        <w:rPr>
          <w:rFonts w:ascii="Traditional Arabic" w:hAnsi="Traditional Arabic" w:cs="Traditional Arabic"/>
          <w:sz w:val="36"/>
          <w:szCs w:val="36"/>
          <w:rtl/>
          <w:lang w:bidi="ar-JO"/>
        </w:rPr>
        <w:t>تد، فنبتت بذور التعصب المذهبي فى قلوب كل من أتباع طائفتين. فالكل يرى الصواب فى</w:t>
      </w:r>
      <w:r w:rsidRPr="00BD7897">
        <w:rPr>
          <w:rFonts w:ascii="Traditional Arabic" w:hAnsi="Traditional Arabic" w:cs="Traditional Arabic"/>
          <w:sz w:val="36"/>
          <w:szCs w:val="36"/>
          <w:rtl/>
          <w:lang w:bidi="ar-JO"/>
        </w:rPr>
        <w:t xml:space="preserve"> </w:t>
      </w:r>
      <w:r w:rsidR="002518AC" w:rsidRPr="00BD7897">
        <w:rPr>
          <w:rFonts w:ascii="Traditional Arabic" w:hAnsi="Traditional Arabic" w:cs="Traditional Arabic"/>
          <w:sz w:val="36"/>
          <w:szCs w:val="36"/>
          <w:rtl/>
          <w:lang w:bidi="ar-JO"/>
        </w:rPr>
        <w:t>مذهبهم فأصبح الحوار شجارا وظهر أ</w:t>
      </w:r>
      <w:r w:rsidRPr="00BD7897">
        <w:rPr>
          <w:rFonts w:ascii="Traditional Arabic" w:hAnsi="Traditional Arabic" w:cs="Traditional Arabic"/>
          <w:sz w:val="36"/>
          <w:szCs w:val="36"/>
          <w:rtl/>
          <w:lang w:bidi="ar-JO"/>
        </w:rPr>
        <w:t xml:space="preserve">سلوب التخطيء و التبديع من الطرفين. ثم نشأت الفتنة شيئا فشيئا، و بلغ الأمر أسواء ما يكون حين </w:t>
      </w:r>
      <w:r w:rsidRPr="00BD7897">
        <w:rPr>
          <w:rFonts w:ascii="Traditional Arabic" w:hAnsi="Traditional Arabic" w:cs="Traditional Arabic"/>
          <w:sz w:val="36"/>
          <w:szCs w:val="36"/>
          <w:rtl/>
          <w:lang w:bidi="ar-JO"/>
        </w:rPr>
        <w:lastRenderedPageBreak/>
        <w:t>استعانت المعتزلة بالسلطة السياسية حيث حمل ا</w:t>
      </w:r>
      <w:r w:rsidR="002518AC" w:rsidRPr="00BD7897">
        <w:rPr>
          <w:rFonts w:ascii="Traditional Arabic" w:hAnsi="Traditional Arabic" w:cs="Traditional Arabic"/>
          <w:sz w:val="36"/>
          <w:szCs w:val="36"/>
          <w:rtl/>
          <w:lang w:bidi="ar-JO"/>
        </w:rPr>
        <w:t>لناس- بما فيهم من المحدثين-  على</w:t>
      </w:r>
      <w:r w:rsidRPr="00BD7897">
        <w:rPr>
          <w:rFonts w:ascii="Traditional Arabic" w:hAnsi="Traditional Arabic" w:cs="Traditional Arabic"/>
          <w:sz w:val="36"/>
          <w:szCs w:val="36"/>
          <w:rtl/>
          <w:lang w:bidi="ar-JO"/>
        </w:rPr>
        <w:t xml:space="preserve"> القول بخلق القرآن. </w:t>
      </w:r>
      <w:r w:rsidR="002518AC" w:rsidRPr="00BD7897">
        <w:rPr>
          <w:rFonts w:ascii="Traditional Arabic" w:hAnsi="Traditional Arabic" w:cs="Traditional Arabic"/>
          <w:sz w:val="36"/>
          <w:szCs w:val="36"/>
          <w:rtl/>
          <w:lang w:bidi="ar-JO"/>
        </w:rPr>
        <w:t>فانتشرت الفتنة و عمت المحنة. وفى</w:t>
      </w:r>
      <w:r w:rsidRPr="00BD7897">
        <w:rPr>
          <w:rFonts w:ascii="Traditional Arabic" w:hAnsi="Traditional Arabic" w:cs="Traditional Arabic"/>
          <w:sz w:val="36"/>
          <w:szCs w:val="36"/>
          <w:rtl/>
          <w:lang w:bidi="ar-JO"/>
        </w:rPr>
        <w:t xml:space="preserve"> سنة 219 ه ضرب المعتصم أحمد بن حنبل ثل</w:t>
      </w:r>
      <w:r w:rsidR="002518AC" w:rsidRPr="00BD7897">
        <w:rPr>
          <w:rFonts w:ascii="Traditional Arabic" w:hAnsi="Traditional Arabic" w:cs="Traditional Arabic"/>
          <w:sz w:val="36"/>
          <w:szCs w:val="36"/>
          <w:rtl/>
          <w:lang w:bidi="ar-JO"/>
        </w:rPr>
        <w:t>اثين سوطا ليقول بخلق القرآن فأبى، و فى</w:t>
      </w:r>
      <w:r w:rsidRPr="00BD7897">
        <w:rPr>
          <w:rFonts w:ascii="Traditional Arabic" w:hAnsi="Traditional Arabic" w:cs="Traditional Arabic"/>
          <w:sz w:val="36"/>
          <w:szCs w:val="36"/>
          <w:rtl/>
          <w:lang w:bidi="ar-JO"/>
        </w:rPr>
        <w:t xml:space="preserve"> سنة 231 ه قُ</w:t>
      </w:r>
      <w:r w:rsidR="002518AC" w:rsidRPr="00BD7897">
        <w:rPr>
          <w:rFonts w:ascii="Traditional Arabic" w:hAnsi="Traditional Arabic" w:cs="Traditional Arabic"/>
          <w:sz w:val="36"/>
          <w:szCs w:val="36"/>
          <w:rtl/>
          <w:lang w:bidi="ar-JO"/>
        </w:rPr>
        <w:t>تل أحمد بن نصر الخزاعي المحدث فى</w:t>
      </w:r>
      <w:r w:rsidRPr="00BD7897">
        <w:rPr>
          <w:rFonts w:ascii="Traditional Arabic" w:hAnsi="Traditional Arabic" w:cs="Traditional Arabic"/>
          <w:sz w:val="36"/>
          <w:szCs w:val="36"/>
          <w:rtl/>
          <w:lang w:bidi="ar-JO"/>
        </w:rPr>
        <w:t xml:space="preserve"> محنة خلق القرآن.</w:t>
      </w:r>
      <w:r w:rsidRPr="00BD7897">
        <w:rPr>
          <w:rStyle w:val="FootnoteReference"/>
          <w:rFonts w:ascii="Traditional Arabic" w:hAnsi="Traditional Arabic" w:cs="Traditional Arabic"/>
          <w:sz w:val="36"/>
          <w:szCs w:val="36"/>
          <w:rtl/>
          <w:lang w:bidi="ar-JO"/>
        </w:rPr>
        <w:footnoteReference w:id="25"/>
      </w:r>
    </w:p>
    <w:p w:rsidR="007F37C9" w:rsidRPr="00BD7897" w:rsidRDefault="002518AC"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 فى هذا الجو الذى</w:t>
      </w:r>
      <w:r w:rsidR="007F37C9" w:rsidRPr="00BD7897">
        <w:rPr>
          <w:rFonts w:ascii="Traditional Arabic" w:hAnsi="Traditional Arabic" w:cs="Traditional Arabic"/>
          <w:sz w:val="36"/>
          <w:szCs w:val="36"/>
          <w:rtl/>
          <w:lang w:bidi="ar-JO"/>
        </w:rPr>
        <w:t xml:space="preserve"> اشتبهت فيه الأمور و </w:t>
      </w:r>
      <w:r w:rsidRPr="00BD7897">
        <w:rPr>
          <w:rFonts w:ascii="Traditional Arabic" w:hAnsi="Traditional Arabic" w:cs="Traditional Arabic"/>
          <w:sz w:val="36"/>
          <w:szCs w:val="36"/>
          <w:rtl/>
          <w:lang w:bidi="ar-JO"/>
        </w:rPr>
        <w:t>عمت فيه الفتن، كتب المحاسبي عن أ</w:t>
      </w:r>
      <w:r w:rsidR="007F37C9" w:rsidRPr="00BD7897">
        <w:rPr>
          <w:rFonts w:ascii="Traditional Arabic" w:hAnsi="Traditional Arabic" w:cs="Traditional Arabic"/>
          <w:sz w:val="36"/>
          <w:szCs w:val="36"/>
          <w:rtl/>
          <w:lang w:bidi="ar-JO"/>
        </w:rPr>
        <w:t xml:space="preserve">سرار النفس و </w:t>
      </w:r>
      <w:r w:rsidRPr="00BD7897">
        <w:rPr>
          <w:rFonts w:ascii="Traditional Arabic" w:hAnsi="Traditional Arabic" w:cs="Traditional Arabic"/>
          <w:sz w:val="36"/>
          <w:szCs w:val="36"/>
          <w:rtl/>
          <w:lang w:bidi="ar-JO"/>
        </w:rPr>
        <w:t>عيوبها و تزكيتها ثم حث الناس على</w:t>
      </w:r>
      <w:r w:rsidR="007F37C9" w:rsidRPr="00BD7897">
        <w:rPr>
          <w:rFonts w:ascii="Traditional Arabic" w:hAnsi="Traditional Arabic" w:cs="Traditional Arabic"/>
          <w:sz w:val="36"/>
          <w:szCs w:val="36"/>
          <w:rtl/>
          <w:lang w:bidi="ar-JO"/>
        </w:rPr>
        <w:t xml:space="preserve"> المحا</w:t>
      </w:r>
      <w:r w:rsidRPr="00BD7897">
        <w:rPr>
          <w:rFonts w:ascii="Traditional Arabic" w:hAnsi="Traditional Arabic" w:cs="Traditional Arabic"/>
          <w:sz w:val="36"/>
          <w:szCs w:val="36"/>
          <w:rtl/>
          <w:lang w:bidi="ar-JO"/>
        </w:rPr>
        <w:t>سبة حتى</w:t>
      </w:r>
      <w:r w:rsidR="007F37C9" w:rsidRPr="00BD7897">
        <w:rPr>
          <w:rFonts w:ascii="Traditional Arabic" w:hAnsi="Traditional Arabic" w:cs="Traditional Arabic"/>
          <w:sz w:val="36"/>
          <w:szCs w:val="36"/>
          <w:rtl/>
          <w:lang w:bidi="ar-JO"/>
        </w:rPr>
        <w:t xml:space="preserve"> عرفوا عيوبهم الن</w:t>
      </w:r>
      <w:r w:rsidRPr="00BD7897">
        <w:rPr>
          <w:rFonts w:ascii="Traditional Arabic" w:hAnsi="Traditional Arabic" w:cs="Traditional Arabic"/>
          <w:sz w:val="36"/>
          <w:szCs w:val="36"/>
          <w:rtl/>
          <w:lang w:bidi="ar-JO"/>
        </w:rPr>
        <w:t>فسية فيزيلونها خشية من الوقوع فى</w:t>
      </w:r>
      <w:r w:rsidR="007F37C9" w:rsidRPr="00BD7897">
        <w:rPr>
          <w:rFonts w:ascii="Traditional Arabic" w:hAnsi="Traditional Arabic" w:cs="Traditional Arabic"/>
          <w:sz w:val="36"/>
          <w:szCs w:val="36"/>
          <w:rtl/>
          <w:lang w:bidi="ar-JO"/>
        </w:rPr>
        <w:t xml:space="preserve"> </w:t>
      </w:r>
      <w:r w:rsidRPr="00BD7897">
        <w:rPr>
          <w:rFonts w:ascii="Traditional Arabic" w:hAnsi="Traditional Arabic" w:cs="Traditional Arabic"/>
          <w:sz w:val="36"/>
          <w:szCs w:val="36"/>
          <w:rtl/>
          <w:lang w:bidi="ar-JO"/>
        </w:rPr>
        <w:t>الفتنة للمرة الثانية. و مع ذلك أنه أ</w:t>
      </w:r>
      <w:r w:rsidR="007F37C9" w:rsidRPr="00BD7897">
        <w:rPr>
          <w:rFonts w:ascii="Traditional Arabic" w:hAnsi="Traditional Arabic" w:cs="Traditional Arabic"/>
          <w:sz w:val="36"/>
          <w:szCs w:val="36"/>
          <w:rtl/>
          <w:lang w:bidi="ar-JO"/>
        </w:rPr>
        <w:t>راد ان يبدي رأيه حول القضية التي تثير الجدال بين الطائفتين. لا شك ان الإن</w:t>
      </w:r>
      <w:r w:rsidRPr="00BD7897">
        <w:rPr>
          <w:rFonts w:ascii="Traditional Arabic" w:hAnsi="Traditional Arabic" w:cs="Traditional Arabic"/>
          <w:sz w:val="36"/>
          <w:szCs w:val="36"/>
          <w:rtl/>
          <w:lang w:bidi="ar-JO"/>
        </w:rPr>
        <w:t>صاف من أصعب الموقف لكنه مطلوب فى</w:t>
      </w:r>
      <w:r w:rsidR="007F37C9" w:rsidRPr="00BD7897">
        <w:rPr>
          <w:rFonts w:ascii="Traditional Arabic" w:hAnsi="Traditional Arabic" w:cs="Traditional Arabic"/>
          <w:sz w:val="36"/>
          <w:szCs w:val="36"/>
          <w:rtl/>
          <w:lang w:bidi="ar-JO"/>
        </w:rPr>
        <w:t xml:space="preserve"> مثل هذه الحا</w:t>
      </w:r>
      <w:r w:rsidRPr="00BD7897">
        <w:rPr>
          <w:rFonts w:ascii="Traditional Arabic" w:hAnsi="Traditional Arabic" w:cs="Traditional Arabic"/>
          <w:sz w:val="36"/>
          <w:szCs w:val="36"/>
          <w:rtl/>
          <w:lang w:bidi="ar-JO"/>
        </w:rPr>
        <w:t>لة، وقد حاول ان ينصف. و أشار الى</w:t>
      </w:r>
      <w:r w:rsidR="007F37C9" w:rsidRPr="00BD7897">
        <w:rPr>
          <w:rFonts w:ascii="Traditional Arabic" w:hAnsi="Traditional Arabic" w:cs="Traditional Arabic"/>
          <w:sz w:val="36"/>
          <w:szCs w:val="36"/>
          <w:rtl/>
          <w:lang w:bidi="ar-JO"/>
        </w:rPr>
        <w:t xml:space="preserve"> ذلك ما كتبه </w:t>
      </w:r>
      <w:r w:rsidRPr="00BD7897">
        <w:rPr>
          <w:rFonts w:ascii="Traditional Arabic" w:hAnsi="Traditional Arabic" w:cs="Traditional Arabic"/>
          <w:sz w:val="36"/>
          <w:szCs w:val="36"/>
          <w:rtl/>
          <w:lang w:bidi="ar-JO"/>
        </w:rPr>
        <w:t>المحاسبي فى</w:t>
      </w:r>
      <w:r w:rsidR="007F37C9" w:rsidRPr="00BD7897">
        <w:rPr>
          <w:rFonts w:ascii="Traditional Arabic" w:hAnsi="Traditional Arabic" w:cs="Traditional Arabic"/>
          <w:sz w:val="36"/>
          <w:szCs w:val="36"/>
          <w:rtl/>
          <w:lang w:bidi="ar-JO"/>
        </w:rPr>
        <w:t xml:space="preserve"> مائية العقل حيث قال:</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"العقل مضمن بالدليل، والدليل مضمن بالعقل. و العقل هو المستدل.  والعيان والخبر هما علة الاستدلال و أصله ".</w:t>
      </w:r>
      <w:r w:rsidRPr="00BD7897">
        <w:rPr>
          <w:rStyle w:val="FootnoteReference"/>
          <w:rFonts w:ascii="Traditional Arabic" w:hAnsi="Traditional Arabic" w:cs="Traditional Arabic"/>
          <w:sz w:val="36"/>
          <w:szCs w:val="36"/>
          <w:rtl/>
          <w:lang w:bidi="ar-JO"/>
        </w:rPr>
        <w:footnoteReference w:id="26"/>
      </w:r>
    </w:p>
    <w:p w:rsidR="007F37C9" w:rsidRPr="00BD7897" w:rsidRDefault="002518AC"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ظهور هذا الكلام فى</w:t>
      </w:r>
      <w:r w:rsidR="007F37C9" w:rsidRPr="00BD7897">
        <w:rPr>
          <w:rFonts w:ascii="Traditional Arabic" w:hAnsi="Traditional Arabic" w:cs="Traditional Arabic"/>
          <w:sz w:val="36"/>
          <w:szCs w:val="36"/>
          <w:rtl/>
          <w:lang w:bidi="ar-JO"/>
        </w:rPr>
        <w:t xml:space="preserve"> حالة الصراع الفكري بين المذهب العقلي و المذهب النقلي بمثابة النقد للمنهج المتبع لدي طائفتين. فليس</w:t>
      </w:r>
      <w:r w:rsidRPr="00BD7897">
        <w:rPr>
          <w:rFonts w:ascii="Traditional Arabic" w:hAnsi="Traditional Arabic" w:cs="Traditional Arabic"/>
          <w:sz w:val="36"/>
          <w:szCs w:val="36"/>
          <w:rtl/>
          <w:lang w:bidi="ar-JO"/>
        </w:rPr>
        <w:t xml:space="preserve"> من الصحيح الاعتماد على العقل فحسب، كما ان المعانى الكامنة فى</w:t>
      </w:r>
      <w:r w:rsidR="007F37C9" w:rsidRPr="00BD7897">
        <w:rPr>
          <w:rFonts w:ascii="Traditional Arabic" w:hAnsi="Traditional Arabic" w:cs="Traditional Arabic"/>
          <w:sz w:val="36"/>
          <w:szCs w:val="36"/>
          <w:rtl/>
          <w:lang w:bidi="ar-JO"/>
        </w:rPr>
        <w:t xml:space="preserve"> المنقول لا يفهمها الناس فهما سليما ا</w:t>
      </w:r>
      <w:r w:rsidRPr="00BD7897">
        <w:rPr>
          <w:rFonts w:ascii="Traditional Arabic" w:hAnsi="Traditional Arabic" w:cs="Traditional Arabic"/>
          <w:sz w:val="36"/>
          <w:szCs w:val="36"/>
          <w:rtl/>
          <w:lang w:bidi="ar-JO"/>
        </w:rPr>
        <w:t>لا من خلال منطق سليم، و هنا يأتى</w:t>
      </w:r>
      <w:r w:rsidR="007F37C9" w:rsidRPr="00BD7897">
        <w:rPr>
          <w:rFonts w:ascii="Traditional Arabic" w:hAnsi="Traditional Arabic" w:cs="Traditional Arabic"/>
          <w:sz w:val="36"/>
          <w:szCs w:val="36"/>
          <w:rtl/>
          <w:lang w:bidi="ar-JO"/>
        </w:rPr>
        <w:t xml:space="preserve"> دور العقل. هذا من خلال المنهج، اما الأمور النفسية التي ازد</w:t>
      </w:r>
      <w:r w:rsidRPr="00BD7897">
        <w:rPr>
          <w:rFonts w:ascii="Traditional Arabic" w:hAnsi="Traditional Arabic" w:cs="Traditional Arabic"/>
          <w:sz w:val="36"/>
          <w:szCs w:val="36"/>
          <w:rtl/>
          <w:lang w:bidi="ar-JO"/>
        </w:rPr>
        <w:t>اد الصراع بها عنيفا فقد أشار الى</w:t>
      </w:r>
      <w:r w:rsidR="007F37C9" w:rsidRPr="00BD7897">
        <w:rPr>
          <w:rFonts w:ascii="Traditional Arabic" w:hAnsi="Traditional Arabic" w:cs="Traditional Arabic"/>
          <w:sz w:val="36"/>
          <w:szCs w:val="36"/>
          <w:rtl/>
          <w:lang w:bidi="ar-JO"/>
        </w:rPr>
        <w:t xml:space="preserve"> قوله:</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"والحب و البغض اذا أفرطا أنق</w:t>
      </w:r>
      <w:r w:rsidR="002518AC" w:rsidRPr="00BD7897">
        <w:rPr>
          <w:rFonts w:ascii="Traditional Arabic" w:hAnsi="Traditional Arabic" w:cs="Traditional Arabic"/>
          <w:sz w:val="36"/>
          <w:szCs w:val="36"/>
          <w:rtl/>
          <w:lang w:bidi="ar-JO"/>
        </w:rPr>
        <w:t>صا الا</w:t>
      </w:r>
      <w:r w:rsidRPr="00BD7897">
        <w:rPr>
          <w:rFonts w:ascii="Traditional Arabic" w:hAnsi="Traditional Arabic" w:cs="Traditional Arabic"/>
          <w:sz w:val="36"/>
          <w:szCs w:val="36"/>
          <w:rtl/>
          <w:lang w:bidi="ar-JO"/>
        </w:rPr>
        <w:t>عتدال</w:t>
      </w:r>
      <w:r w:rsidR="002518AC" w:rsidRPr="00BD7897">
        <w:rPr>
          <w:rFonts w:ascii="Traditional Arabic" w:hAnsi="Traditional Arabic" w:cs="Traditional Arabic"/>
          <w:sz w:val="36"/>
          <w:szCs w:val="36"/>
          <w:rtl/>
          <w:lang w:bidi="ar-JO"/>
        </w:rPr>
        <w:t>، و أفسدا العقل، وصورا الباطل فى</w:t>
      </w:r>
      <w:r w:rsidRPr="00BD7897">
        <w:rPr>
          <w:rFonts w:ascii="Traditional Arabic" w:hAnsi="Traditional Arabic" w:cs="Traditional Arabic"/>
          <w:sz w:val="36"/>
          <w:szCs w:val="36"/>
          <w:rtl/>
          <w:lang w:bidi="ar-JO"/>
        </w:rPr>
        <w:t xml:space="preserve"> صورة الحق".</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"فأهل الشر لا يفرقون بين أئمتهم كما لا يفرقون بين امامهم". </w:t>
      </w:r>
    </w:p>
    <w:p w:rsidR="007F37C9" w:rsidRPr="00BD7897" w:rsidRDefault="002518AC"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"وان الحق فى كل أمر بين، و الباطل فى</w:t>
      </w:r>
      <w:r w:rsidR="007F37C9" w:rsidRPr="00BD7897">
        <w:rPr>
          <w:rFonts w:ascii="Traditional Arabic" w:hAnsi="Traditional Arabic" w:cs="Traditional Arabic"/>
          <w:sz w:val="36"/>
          <w:szCs w:val="36"/>
          <w:rtl/>
          <w:lang w:bidi="ar-JO"/>
        </w:rPr>
        <w:t xml:space="preserve"> كل حال داحض".</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هذه هي لمحة قصيرة عن موقف المحاسبي نحو الصراع الفكري و الفتنة الواقعة في عصره.</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اما بالنسة الي الفرق المبتدعة فله موقف خاص حيث نقد أفكارهم مستدلا بآي القرآن الكريم و ما صح عن </w:t>
      </w:r>
      <w:r w:rsidR="002518AC" w:rsidRPr="00BD7897">
        <w:rPr>
          <w:rFonts w:ascii="Traditional Arabic" w:hAnsi="Traditional Arabic" w:cs="Traditional Arabic"/>
          <w:sz w:val="36"/>
          <w:szCs w:val="36"/>
          <w:rtl/>
          <w:lang w:bidi="ar-JO"/>
        </w:rPr>
        <w:t>رسول الله صلي الله عليه وسلم. فى</w:t>
      </w:r>
      <w:r w:rsidRPr="00BD7897">
        <w:rPr>
          <w:rFonts w:ascii="Traditional Arabic" w:hAnsi="Traditional Arabic" w:cs="Traditional Arabic"/>
          <w:sz w:val="36"/>
          <w:szCs w:val="36"/>
          <w:rtl/>
          <w:lang w:bidi="ar-JO"/>
        </w:rPr>
        <w:t xml:space="preserve"> ه</w:t>
      </w:r>
      <w:r w:rsidR="002518AC" w:rsidRPr="00BD7897">
        <w:rPr>
          <w:rFonts w:ascii="Traditional Arabic" w:hAnsi="Traditional Arabic" w:cs="Traditional Arabic"/>
          <w:sz w:val="36"/>
          <w:szCs w:val="36"/>
          <w:rtl/>
          <w:lang w:bidi="ar-JO"/>
        </w:rPr>
        <w:t xml:space="preserve">ذا المجال أخذ المحاسبي </w:t>
      </w:r>
      <w:r w:rsidR="002518AC" w:rsidRPr="00BD7897">
        <w:rPr>
          <w:rFonts w:ascii="Traditional Arabic" w:hAnsi="Traditional Arabic" w:cs="Traditional Arabic"/>
          <w:sz w:val="36"/>
          <w:szCs w:val="36"/>
          <w:rtl/>
          <w:lang w:bidi="ar-JO"/>
        </w:rPr>
        <w:lastRenderedPageBreak/>
        <w:t>الدخول فى</w:t>
      </w:r>
      <w:r w:rsidRPr="00BD7897">
        <w:rPr>
          <w:rFonts w:ascii="Traditional Arabic" w:hAnsi="Traditional Arabic" w:cs="Traditional Arabic"/>
          <w:sz w:val="36"/>
          <w:szCs w:val="36"/>
          <w:rtl/>
          <w:lang w:bidi="ar-JO"/>
        </w:rPr>
        <w:t xml:space="preserve"> قضية علم الكلام كمسألة صفة الله تعالي و خلق القرآن و القدر و الوعد و الوعيد و ما أشبه ذلك. فمن المعلوم ا</w:t>
      </w:r>
      <w:r w:rsidR="002518AC" w:rsidRPr="00BD7897">
        <w:rPr>
          <w:rFonts w:ascii="Traditional Arabic" w:hAnsi="Traditional Arabic" w:cs="Traditional Arabic"/>
          <w:sz w:val="36"/>
          <w:szCs w:val="36"/>
          <w:rtl/>
          <w:lang w:bidi="ar-JO"/>
        </w:rPr>
        <w:t>ن الرد المقنع يكون فى</w:t>
      </w:r>
      <w:r w:rsidRPr="00BD7897">
        <w:rPr>
          <w:rFonts w:ascii="Traditional Arabic" w:hAnsi="Traditional Arabic" w:cs="Traditional Arabic"/>
          <w:sz w:val="36"/>
          <w:szCs w:val="36"/>
          <w:rtl/>
          <w:lang w:bidi="ar-JO"/>
        </w:rPr>
        <w:t xml:space="preserve"> ان يتسلح بسلاح الع</w:t>
      </w:r>
      <w:r w:rsidR="002518AC" w:rsidRPr="00BD7897">
        <w:rPr>
          <w:rFonts w:ascii="Traditional Arabic" w:hAnsi="Traditional Arabic" w:cs="Traditional Arabic"/>
          <w:sz w:val="36"/>
          <w:szCs w:val="36"/>
          <w:rtl/>
          <w:lang w:bidi="ar-JO"/>
        </w:rPr>
        <w:t>دو. و قد أخذ المحاسبي طريقتهم فى التعبير حتى يكون الرد مقنعا. ورأى انه فى</w:t>
      </w:r>
      <w:r w:rsidRPr="00BD7897">
        <w:rPr>
          <w:rFonts w:ascii="Traditional Arabic" w:hAnsi="Traditional Arabic" w:cs="Traditional Arabic"/>
          <w:sz w:val="36"/>
          <w:szCs w:val="36"/>
          <w:rtl/>
          <w:lang w:bidi="ar-JO"/>
        </w:rPr>
        <w:t xml:space="preserve"> حاجة ماسة لمثل هذ</w:t>
      </w:r>
      <w:r w:rsidR="002518AC" w:rsidRPr="00BD7897">
        <w:rPr>
          <w:rFonts w:ascii="Traditional Arabic" w:hAnsi="Traditional Arabic" w:cs="Traditional Arabic"/>
          <w:sz w:val="36"/>
          <w:szCs w:val="36"/>
          <w:rtl/>
          <w:lang w:bidi="ar-JO"/>
        </w:rPr>
        <w:t>ا النقد لأن الفتن قد شاعت والأرآ</w:t>
      </w:r>
      <w:r w:rsidRPr="00BD7897">
        <w:rPr>
          <w:rFonts w:ascii="Traditional Arabic" w:hAnsi="Traditional Arabic" w:cs="Traditional Arabic"/>
          <w:sz w:val="36"/>
          <w:szCs w:val="36"/>
          <w:rtl/>
          <w:lang w:bidi="ar-JO"/>
        </w:rPr>
        <w:t>ء الفاسدة قد عمت بين الناس. فمن الضروري ان يبين مثل هذه البدعة تجنبا عن المفاسد و سعيا للوصول</w:t>
      </w:r>
      <w:r w:rsidR="002518AC" w:rsidRPr="00BD7897">
        <w:rPr>
          <w:rFonts w:ascii="Traditional Arabic" w:hAnsi="Traditional Arabic" w:cs="Traditional Arabic"/>
          <w:sz w:val="36"/>
          <w:szCs w:val="36"/>
          <w:rtl/>
          <w:lang w:bidi="ar-JO"/>
        </w:rPr>
        <w:t xml:space="preserve"> الى</w:t>
      </w:r>
      <w:r w:rsidRPr="00BD7897">
        <w:rPr>
          <w:rFonts w:ascii="Traditional Arabic" w:hAnsi="Traditional Arabic" w:cs="Traditional Arabic"/>
          <w:sz w:val="36"/>
          <w:szCs w:val="36"/>
          <w:rtl/>
          <w:lang w:bidi="ar-JO"/>
        </w:rPr>
        <w:t xml:space="preserve"> الصواب.</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ولكن الأمر لم يكن سهلا. فالصراع العنيف بين طائفتين و المحنة التي تحملها المحدثون يجرح قلوبهم ويرفضون كل ما له الصلة بالمعتزلة، خاصة في</w:t>
      </w:r>
      <w:r w:rsidR="007A419F" w:rsidRPr="00BD7897">
        <w:rPr>
          <w:rFonts w:ascii="Traditional Arabic" w:hAnsi="Traditional Arabic" w:cs="Traditional Arabic"/>
          <w:sz w:val="36"/>
          <w:szCs w:val="36"/>
          <w:rtl/>
          <w:lang w:bidi="ar-JO"/>
        </w:rPr>
        <w:t>ما يتعلق بالمباحث الكلامية. و فى مقدمتهم أ</w:t>
      </w:r>
      <w:r w:rsidRPr="00BD7897">
        <w:rPr>
          <w:rFonts w:ascii="Traditional Arabic" w:hAnsi="Traditional Arabic" w:cs="Traditional Arabic"/>
          <w:sz w:val="36"/>
          <w:szCs w:val="36"/>
          <w:rtl/>
          <w:lang w:bidi="ar-JO"/>
        </w:rPr>
        <w:t xml:space="preserve">حمد </w:t>
      </w:r>
      <w:r w:rsidR="007A419F" w:rsidRPr="00BD7897">
        <w:rPr>
          <w:rFonts w:ascii="Traditional Arabic" w:hAnsi="Traditional Arabic" w:cs="Traditional Arabic"/>
          <w:sz w:val="36"/>
          <w:szCs w:val="36"/>
          <w:rtl/>
          <w:lang w:bidi="ar-JO"/>
        </w:rPr>
        <w:t>بن حنبل. انه كان شديد النكير على من تكلم فى</w:t>
      </w:r>
      <w:r w:rsidRPr="00BD7897">
        <w:rPr>
          <w:rFonts w:ascii="Traditional Arabic" w:hAnsi="Traditional Arabic" w:cs="Traditional Arabic"/>
          <w:sz w:val="36"/>
          <w:szCs w:val="36"/>
          <w:rtl/>
          <w:lang w:bidi="ar-JO"/>
        </w:rPr>
        <w:t xml:space="preserve"> شيء من الكلام خوفا </w:t>
      </w:r>
      <w:r w:rsidR="007A419F" w:rsidRPr="00BD7897">
        <w:rPr>
          <w:rFonts w:ascii="Traditional Arabic" w:hAnsi="Traditional Arabic" w:cs="Traditional Arabic"/>
          <w:sz w:val="36"/>
          <w:szCs w:val="36"/>
          <w:rtl/>
          <w:lang w:bidi="ar-JO"/>
        </w:rPr>
        <w:t>ان يقع فيما لا ينبغى. و السكوت فى مثل هذه الحال عندهم أولى</w:t>
      </w:r>
      <w:r w:rsidRPr="00BD7897">
        <w:rPr>
          <w:rFonts w:ascii="Traditional Arabic" w:hAnsi="Traditional Arabic" w:cs="Traditional Arabic"/>
          <w:sz w:val="36"/>
          <w:szCs w:val="36"/>
          <w:rtl/>
          <w:lang w:bidi="ar-JO"/>
        </w:rPr>
        <w:t xml:space="preserve"> ما لم تدع اليه الحاجة. و الكلام فيه عند فقد ال</w:t>
      </w:r>
      <w:r w:rsidR="007A419F" w:rsidRPr="00BD7897">
        <w:rPr>
          <w:rFonts w:ascii="Traditional Arabic" w:hAnsi="Traditional Arabic" w:cs="Traditional Arabic"/>
          <w:sz w:val="36"/>
          <w:szCs w:val="36"/>
          <w:rtl/>
          <w:lang w:bidi="ar-JO"/>
        </w:rPr>
        <w:t>حاجة بدعة. و قد تكلم المحاسبي فى</w:t>
      </w:r>
      <w:r w:rsidRPr="00BD7897">
        <w:rPr>
          <w:rFonts w:ascii="Traditional Arabic" w:hAnsi="Traditional Arabic" w:cs="Traditional Arabic"/>
          <w:sz w:val="36"/>
          <w:szCs w:val="36"/>
          <w:rtl/>
          <w:lang w:bidi="ar-JO"/>
        </w:rPr>
        <w:t xml:space="preserve"> شيء من مسائل الكلام.</w:t>
      </w:r>
      <w:r w:rsidRPr="00BD7897">
        <w:rPr>
          <w:rStyle w:val="FootnoteReference"/>
          <w:rFonts w:ascii="Traditional Arabic" w:hAnsi="Traditional Arabic" w:cs="Traditional Arabic"/>
          <w:sz w:val="36"/>
          <w:szCs w:val="36"/>
          <w:rtl/>
          <w:lang w:bidi="ar-JO"/>
        </w:rPr>
        <w:footnoteReference w:id="27"/>
      </w:r>
      <w:r w:rsidRPr="00BD7897">
        <w:rPr>
          <w:rFonts w:ascii="Traditional Arabic" w:hAnsi="Traditional Arabic" w:cs="Traditional Arabic"/>
          <w:sz w:val="36"/>
          <w:szCs w:val="36"/>
          <w:rtl/>
          <w:lang w:bidi="ar-JO"/>
        </w:rPr>
        <w:t xml:space="preserve"> فنال ما نال من الذم و النقم و الهجر. و الناس حينئذ يقفون وراء المحدثين حيث يتبعون شيخهم وهو امام</w:t>
      </w:r>
      <w:r w:rsidR="007A419F" w:rsidRPr="00BD7897">
        <w:rPr>
          <w:rFonts w:ascii="Traditional Arabic" w:hAnsi="Traditional Arabic" w:cs="Traditional Arabic"/>
          <w:sz w:val="36"/>
          <w:szCs w:val="36"/>
          <w:rtl/>
          <w:lang w:bidi="ar-JO"/>
        </w:rPr>
        <w:t xml:space="preserve"> أحمد بن حنبل. حتى قيل ان الحارث اختفى</w:t>
      </w:r>
      <w:r w:rsidRPr="00BD7897">
        <w:rPr>
          <w:rFonts w:ascii="Traditional Arabic" w:hAnsi="Traditional Arabic" w:cs="Traditional Arabic"/>
          <w:sz w:val="36"/>
          <w:szCs w:val="36"/>
          <w:rtl/>
          <w:lang w:bidi="ar-JO"/>
        </w:rPr>
        <w:t xml:space="preserve"> منقطعا عن الناس متفرغا للعبادة في دار ببغداد بعد تحذير بعض الأئمة عن حضور مجلسه. الا انه فقد بقي من بقي ملازما له و ينقل عنه مواعظه مثل الجنيد البغدادي و احمد بن محمد بن مسروق و غيرهما. و روي انه مات ببغداد في عزلته و </w:t>
      </w:r>
      <w:r w:rsidR="007A419F" w:rsidRPr="00BD7897">
        <w:rPr>
          <w:rFonts w:ascii="Traditional Arabic" w:hAnsi="Traditional Arabic" w:cs="Traditional Arabic"/>
          <w:sz w:val="36"/>
          <w:szCs w:val="36"/>
          <w:rtl/>
          <w:lang w:bidi="ar-JO"/>
        </w:rPr>
        <w:t>لم يصل عليه الا اربعة نفر. الا أن الذهبي فى</w:t>
      </w:r>
      <w:r w:rsidRPr="00BD7897">
        <w:rPr>
          <w:rFonts w:ascii="Traditional Arabic" w:hAnsi="Traditional Arabic" w:cs="Traditional Arabic"/>
          <w:sz w:val="36"/>
          <w:szCs w:val="36"/>
          <w:rtl/>
          <w:lang w:bidi="ar-JO"/>
        </w:rPr>
        <w:t xml:space="preserve"> الميزان له تعليق عن هذه الرواية فيقول: فمستبعد صحته و ثبوته. ثم قال: هذه حكاية منقطعة.</w:t>
      </w:r>
      <w:r w:rsidRPr="00BD7897">
        <w:rPr>
          <w:rStyle w:val="FootnoteReference"/>
          <w:rFonts w:ascii="Traditional Arabic" w:hAnsi="Traditional Arabic" w:cs="Traditional Arabic"/>
          <w:sz w:val="36"/>
          <w:szCs w:val="36"/>
          <w:rtl/>
          <w:lang w:bidi="ar-JO"/>
        </w:rPr>
        <w:footnoteReference w:id="28"/>
      </w:r>
      <w:r w:rsidR="007A419F" w:rsidRPr="00BD7897">
        <w:rPr>
          <w:rFonts w:ascii="Traditional Arabic" w:hAnsi="Traditional Arabic" w:cs="Traditional Arabic"/>
          <w:sz w:val="36"/>
          <w:szCs w:val="36"/>
          <w:rtl/>
          <w:lang w:bidi="ar-JO"/>
        </w:rPr>
        <w:t xml:space="preserve"> و ذلك كانت فى</w:t>
      </w:r>
      <w:r w:rsidRPr="00BD7897">
        <w:rPr>
          <w:rFonts w:ascii="Traditional Arabic" w:hAnsi="Traditional Arabic" w:cs="Traditional Arabic"/>
          <w:sz w:val="36"/>
          <w:szCs w:val="36"/>
          <w:rtl/>
          <w:lang w:bidi="ar-JO"/>
        </w:rPr>
        <w:t xml:space="preserve"> سنة 243 ه رحمه الله رحمة واسعة.</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لعلنا  نلاحظ ان المحدثين لا يفرقون بين من مارس علم الكلام ردا للمعتزلة او من مارس كواحد منهم </w:t>
      </w:r>
      <w:r w:rsidR="007A419F" w:rsidRPr="00BD7897">
        <w:rPr>
          <w:rFonts w:ascii="Traditional Arabic" w:hAnsi="Traditional Arabic" w:cs="Traditional Arabic"/>
          <w:sz w:val="36"/>
          <w:szCs w:val="36"/>
          <w:rtl/>
          <w:lang w:bidi="ar-JO"/>
        </w:rPr>
        <w:t>إ</w:t>
      </w:r>
      <w:r w:rsidRPr="00BD7897">
        <w:rPr>
          <w:rFonts w:ascii="Traditional Arabic" w:hAnsi="Traditional Arabic" w:cs="Traditional Arabic"/>
          <w:sz w:val="36"/>
          <w:szCs w:val="36"/>
          <w:rtl/>
          <w:lang w:bidi="ar-JO"/>
        </w:rPr>
        <w:t>قرارا و نصرة للمعتزلة. فهم يحرمون علم الكلام و الجدل لأن رسول الله صل</w:t>
      </w:r>
      <w:r w:rsidR="007A419F"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الله عليه وسلم و الصحابة لم يمارسوا شيئا منه، بل ورد عن النبي صل</w:t>
      </w:r>
      <w:r w:rsidR="007A419F"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الله عليه وسلم انه نهي عن الحديث في القدر.</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ويرو</w:t>
      </w:r>
      <w:r w:rsidR="007A419F"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ايضا ان هجر المحدثين من الحنابلة وذمهم للمحاسبي بسبب تصوفه كلامه عن الخطرات و الوساوس و الأمور النفسية، مستدلين عل</w:t>
      </w:r>
      <w:r w:rsidR="007A419F"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ان ف</w:t>
      </w:r>
      <w:r w:rsidR="007A419F"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مثل هذا الكلام لا يستند الي ادلة صحيحة. و قال ابن كثير يبين سبب كره أحمد بن حنبل للمحاسبي:</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"بل انما كره ذلك لأن في كلامهم من التقشف و شدة السلوك التي لم يرد بها الشرع، و التدقيق و المحاسبة البليغة ما لم يأت بها أمر ".</w:t>
      </w:r>
      <w:r w:rsidRPr="00BD7897">
        <w:rPr>
          <w:rStyle w:val="FootnoteReference"/>
          <w:rFonts w:ascii="Traditional Arabic" w:hAnsi="Traditional Arabic" w:cs="Traditional Arabic"/>
          <w:sz w:val="36"/>
          <w:szCs w:val="36"/>
          <w:rtl/>
          <w:lang w:bidi="ar-JO"/>
        </w:rPr>
        <w:footnoteReference w:id="29"/>
      </w:r>
    </w:p>
    <w:p w:rsidR="007F37C9" w:rsidRPr="00BD7897" w:rsidRDefault="001A46ED"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نلاحظ فى قضية التصوف الذى</w:t>
      </w:r>
      <w:r w:rsidR="007F37C9" w:rsidRPr="00BD7897">
        <w:rPr>
          <w:rFonts w:ascii="Traditional Arabic" w:hAnsi="Traditional Arabic" w:cs="Traditional Arabic"/>
          <w:sz w:val="36"/>
          <w:szCs w:val="36"/>
          <w:rtl/>
          <w:lang w:bidi="ar-JO"/>
        </w:rPr>
        <w:t xml:space="preserve"> كتبه الحارث، انه لم يقل مثل هذا القول الا المحدثون من الحنابلة كالذهبي و ابن الجوزي و ابن التيمية و ابن كثير و ابي زرعة الرازي، حي</w:t>
      </w:r>
      <w:r w:rsidRPr="00BD7897">
        <w:rPr>
          <w:rFonts w:ascii="Traditional Arabic" w:hAnsi="Traditional Arabic" w:cs="Traditional Arabic"/>
          <w:sz w:val="36"/>
          <w:szCs w:val="36"/>
          <w:rtl/>
          <w:lang w:bidi="ar-JO"/>
        </w:rPr>
        <w:t>ث ان موقفهم من الصوفية معروف لدى</w:t>
      </w:r>
      <w:r w:rsidR="007F37C9" w:rsidRPr="00BD7897">
        <w:rPr>
          <w:rFonts w:ascii="Traditional Arabic" w:hAnsi="Traditional Arabic" w:cs="Traditional Arabic"/>
          <w:sz w:val="36"/>
          <w:szCs w:val="36"/>
          <w:rtl/>
          <w:lang w:bidi="ar-JO"/>
        </w:rPr>
        <w:t xml:space="preserve"> الجميع.</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المحدثون من الأشاعرة مث</w:t>
      </w:r>
      <w:r w:rsidR="001A46ED" w:rsidRPr="00BD7897">
        <w:rPr>
          <w:rFonts w:ascii="Traditional Arabic" w:hAnsi="Traditional Arabic" w:cs="Traditional Arabic"/>
          <w:sz w:val="36"/>
          <w:szCs w:val="36"/>
          <w:rtl/>
          <w:lang w:bidi="ar-JO"/>
        </w:rPr>
        <w:t>ل البيهقي فله موقف آخر. فهو يرى</w:t>
      </w:r>
      <w:r w:rsidRPr="00BD7897">
        <w:rPr>
          <w:rFonts w:ascii="Traditional Arabic" w:hAnsi="Traditional Arabic" w:cs="Traditional Arabic"/>
          <w:sz w:val="36"/>
          <w:szCs w:val="36"/>
          <w:rtl/>
          <w:lang w:bidi="ar-JO"/>
        </w:rPr>
        <w:t xml:space="preserve"> ان أحمد بن حنبل كره المحاسبي لما كان عنده شيء من الكلام بغض النظر عن كونه زاهدا.</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يقول البيهقي: "يحتمل ان أحمد كره له صحبتهم لأن الحارث ب</w:t>
      </w:r>
      <w:r w:rsidR="001A46ED" w:rsidRPr="00BD7897">
        <w:rPr>
          <w:rFonts w:ascii="Traditional Arabic" w:hAnsi="Traditional Arabic" w:cs="Traditional Arabic"/>
          <w:sz w:val="36"/>
          <w:szCs w:val="36"/>
          <w:rtl/>
          <w:lang w:bidi="ar-JO"/>
        </w:rPr>
        <w:t>ن</w:t>
      </w:r>
      <w:r w:rsidRPr="00BD7897">
        <w:rPr>
          <w:rFonts w:ascii="Traditional Arabic" w:hAnsi="Traditional Arabic" w:cs="Traditional Arabic"/>
          <w:sz w:val="36"/>
          <w:szCs w:val="36"/>
          <w:rtl/>
          <w:lang w:bidi="ar-JO"/>
        </w:rPr>
        <w:t xml:space="preserve"> أسد و ان كان زاهدا فانه كان عنده شيء من علم الكلام، و كان أحمد يكره ذلك. أو كره صحبتهم من أجل انه لا يطيق سلوك طريقتهم و </w:t>
      </w:r>
      <w:r w:rsidR="001A46ED" w:rsidRPr="00BD7897">
        <w:rPr>
          <w:rFonts w:ascii="Traditional Arabic" w:hAnsi="Traditional Arabic" w:cs="Traditional Arabic"/>
          <w:sz w:val="36"/>
          <w:szCs w:val="36"/>
          <w:rtl/>
          <w:lang w:bidi="ar-JO"/>
        </w:rPr>
        <w:t>ما هم عليه من الزهد و الورع". أه</w:t>
      </w:r>
      <w:r w:rsidRPr="00BD7897">
        <w:rPr>
          <w:rFonts w:ascii="Traditional Arabic" w:hAnsi="Traditional Arabic" w:cs="Traditional Arabic"/>
          <w:sz w:val="36"/>
          <w:szCs w:val="36"/>
          <w:rtl/>
          <w:lang w:bidi="ar-JO"/>
        </w:rPr>
        <w:t xml:space="preserve">  و من الع</w:t>
      </w:r>
      <w:r w:rsidR="001A46ED" w:rsidRPr="00BD7897">
        <w:rPr>
          <w:rFonts w:ascii="Traditional Arabic" w:hAnsi="Traditional Arabic" w:cs="Traditional Arabic"/>
          <w:sz w:val="36"/>
          <w:szCs w:val="36"/>
          <w:rtl/>
          <w:lang w:bidi="ar-JO"/>
        </w:rPr>
        <w:t>جيب ان ابن كثير ذكر هذا القول فى</w:t>
      </w:r>
      <w:r w:rsidRPr="00BD7897">
        <w:rPr>
          <w:rFonts w:ascii="Traditional Arabic" w:hAnsi="Traditional Arabic" w:cs="Traditional Arabic"/>
          <w:sz w:val="36"/>
          <w:szCs w:val="36"/>
          <w:rtl/>
          <w:lang w:bidi="ar-JO"/>
        </w:rPr>
        <w:t xml:space="preserve"> البداية.</w:t>
      </w:r>
    </w:p>
    <w:p w:rsidR="007F37C9" w:rsidRPr="00BD7897" w:rsidRDefault="001A46ED"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ولكن على</w:t>
      </w:r>
      <w:r w:rsidR="007F37C9" w:rsidRPr="00BD7897">
        <w:rPr>
          <w:rFonts w:ascii="Traditional Arabic" w:hAnsi="Traditional Arabic" w:cs="Traditional Arabic"/>
          <w:sz w:val="36"/>
          <w:szCs w:val="36"/>
          <w:rtl/>
          <w:lang w:bidi="ar-JO"/>
        </w:rPr>
        <w:t xml:space="preserve"> كل حال فإمام أحمد شخصية كبيرة له قيمته كما ان المحاسبي شخصية كبيرة أيضا </w:t>
      </w:r>
      <w:r w:rsidRPr="00BD7897">
        <w:rPr>
          <w:rFonts w:ascii="Traditional Arabic" w:hAnsi="Traditional Arabic" w:cs="Traditional Arabic"/>
          <w:sz w:val="36"/>
          <w:szCs w:val="36"/>
          <w:rtl/>
          <w:lang w:bidi="ar-JO"/>
        </w:rPr>
        <w:t>له قيمته. و لنا ان لا نتقول على</w:t>
      </w:r>
      <w:r w:rsidR="007F37C9" w:rsidRPr="00BD7897">
        <w:rPr>
          <w:rFonts w:ascii="Traditional Arabic" w:hAnsi="Traditional Arabic" w:cs="Traditional Arabic"/>
          <w:sz w:val="36"/>
          <w:szCs w:val="36"/>
          <w:rtl/>
          <w:lang w:bidi="ar-JO"/>
        </w:rPr>
        <w:t xml:space="preserve"> الرجال. رحم الله التاج السبكي حيث أنصح كل من قرأ ما كان بين الأئمة الماضيين ان يسلك سبيل الأدب مع هؤلاء. وهم أئمة أ</w:t>
      </w:r>
      <w:r w:rsidRPr="00BD7897">
        <w:rPr>
          <w:rFonts w:ascii="Traditional Arabic" w:hAnsi="Traditional Arabic" w:cs="Traditional Arabic"/>
          <w:sz w:val="36"/>
          <w:szCs w:val="36"/>
          <w:rtl/>
          <w:lang w:bidi="ar-JO"/>
        </w:rPr>
        <w:t>علام، ولأقوالهم محامل، ربما لم نفهم بعضها. فليس لنا الا التراضى عنهم و السكوت عما جرى بينهم، كما يفعل فيما جرى</w:t>
      </w:r>
      <w:r w:rsidR="007F37C9" w:rsidRPr="00BD7897">
        <w:rPr>
          <w:rFonts w:ascii="Traditional Arabic" w:hAnsi="Traditional Arabic" w:cs="Traditional Arabic"/>
          <w:sz w:val="36"/>
          <w:szCs w:val="36"/>
          <w:rtl/>
          <w:lang w:bidi="ar-JO"/>
        </w:rPr>
        <w:t xml:space="preserve"> بين الصحابة عنهم.</w:t>
      </w:r>
      <w:r w:rsidR="007F37C9" w:rsidRPr="00BD7897">
        <w:rPr>
          <w:rStyle w:val="FootnoteReference"/>
          <w:rFonts w:ascii="Traditional Arabic" w:hAnsi="Traditional Arabic" w:cs="Traditional Arabic"/>
          <w:sz w:val="36"/>
          <w:szCs w:val="36"/>
          <w:rtl/>
          <w:lang w:bidi="ar-JO"/>
        </w:rPr>
        <w:footnoteReference w:id="30"/>
      </w:r>
      <w:r w:rsidR="007F37C9" w:rsidRPr="00BD7897">
        <w:rPr>
          <w:rFonts w:ascii="Traditional Arabic" w:hAnsi="Traditional Arabic" w:cs="Traditional Arabic"/>
          <w:sz w:val="36"/>
          <w:szCs w:val="36"/>
          <w:rtl/>
          <w:lang w:bidi="ar-JO"/>
        </w:rPr>
        <w:t xml:space="preserve"> </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بعد ذلك أورد السبكي قصة طويلة عن سما</w:t>
      </w:r>
      <w:r w:rsidR="0028550D" w:rsidRPr="00BD7897">
        <w:rPr>
          <w:rFonts w:ascii="Traditional Arabic" w:hAnsi="Traditional Arabic" w:cs="Traditional Arabic"/>
          <w:sz w:val="36"/>
          <w:szCs w:val="36"/>
          <w:rtl/>
          <w:lang w:bidi="ar-JO"/>
        </w:rPr>
        <w:t>ع أحمد بن حنبل أقوال المحاسبي فى مجلس له، وهو فى مكان حيث لا يرى</w:t>
      </w:r>
      <w:r w:rsidRPr="00BD7897">
        <w:rPr>
          <w:rFonts w:ascii="Traditional Arabic" w:hAnsi="Traditional Arabic" w:cs="Traditional Arabic"/>
          <w:sz w:val="36"/>
          <w:szCs w:val="36"/>
          <w:rtl/>
          <w:lang w:bidi="ar-JO"/>
        </w:rPr>
        <w:t xml:space="preserve"> الم</w:t>
      </w:r>
      <w:r w:rsidR="0028550D" w:rsidRPr="00BD7897">
        <w:rPr>
          <w:rFonts w:ascii="Traditional Arabic" w:hAnsi="Traditional Arabic" w:cs="Traditional Arabic"/>
          <w:sz w:val="36"/>
          <w:szCs w:val="36"/>
          <w:rtl/>
          <w:lang w:bidi="ar-JO"/>
        </w:rPr>
        <w:t>حاسبي أحمد. جاء المحاسبي و معه أ</w:t>
      </w:r>
      <w:r w:rsidRPr="00BD7897">
        <w:rPr>
          <w:rFonts w:ascii="Traditional Arabic" w:hAnsi="Traditional Arabic" w:cs="Traditional Arabic"/>
          <w:sz w:val="36"/>
          <w:szCs w:val="36"/>
          <w:rtl/>
          <w:lang w:bidi="ar-JO"/>
        </w:rPr>
        <w:t>تباعه و تلاميذه، و سأل س</w:t>
      </w:r>
      <w:r w:rsidR="0028550D" w:rsidRPr="00BD7897">
        <w:rPr>
          <w:rFonts w:ascii="Traditional Arabic" w:hAnsi="Traditional Arabic" w:cs="Traditional Arabic"/>
          <w:sz w:val="36"/>
          <w:szCs w:val="36"/>
          <w:rtl/>
          <w:lang w:bidi="ar-JO"/>
        </w:rPr>
        <w:t>ائل عن مسألة، فأخذ المحاسبي فى</w:t>
      </w:r>
      <w:r w:rsidRPr="00BD7897">
        <w:rPr>
          <w:rFonts w:ascii="Traditional Arabic" w:hAnsi="Traditional Arabic" w:cs="Traditional Arabic"/>
          <w:sz w:val="36"/>
          <w:szCs w:val="36"/>
          <w:rtl/>
          <w:lang w:bidi="ar-JO"/>
        </w:rPr>
        <w:t xml:space="preserve"> الكلام. فمنهم من بك</w:t>
      </w:r>
      <w:r w:rsidR="005478CF"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و منهم من</w:t>
      </w:r>
      <w:r w:rsidR="005478CF" w:rsidRPr="00BD7897">
        <w:rPr>
          <w:rFonts w:ascii="Traditional Arabic" w:hAnsi="Traditional Arabic" w:cs="Traditional Arabic"/>
          <w:sz w:val="36"/>
          <w:szCs w:val="36"/>
          <w:rtl/>
          <w:lang w:bidi="ar-JO"/>
        </w:rPr>
        <w:t xml:space="preserve"> يحن و يحزن بسبب كلامه. فاذا بكى</w:t>
      </w:r>
      <w:r w:rsidRPr="00BD7897">
        <w:rPr>
          <w:rFonts w:ascii="Traditional Arabic" w:hAnsi="Traditional Arabic" w:cs="Traditional Arabic"/>
          <w:sz w:val="36"/>
          <w:szCs w:val="36"/>
          <w:rtl/>
          <w:lang w:bidi="ar-JO"/>
        </w:rPr>
        <w:t xml:space="preserve"> أحمد بن حنبل بعد سماعه لكلام المحاسبي ثم قال:</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ما أعلم أن</w:t>
      </w:r>
      <w:r w:rsidR="005478CF" w:rsidRPr="00BD7897">
        <w:rPr>
          <w:rFonts w:ascii="Traditional Arabic" w:hAnsi="Traditional Arabic" w:cs="Traditional Arabic"/>
          <w:sz w:val="36"/>
          <w:szCs w:val="36"/>
          <w:rtl/>
          <w:lang w:bidi="ar-JO"/>
        </w:rPr>
        <w:t>ى</w:t>
      </w:r>
      <w:r w:rsidRPr="00BD7897">
        <w:rPr>
          <w:rFonts w:ascii="Traditional Arabic" w:hAnsi="Traditional Arabic" w:cs="Traditional Arabic"/>
          <w:sz w:val="36"/>
          <w:szCs w:val="36"/>
          <w:rtl/>
          <w:lang w:bidi="ar-JO"/>
        </w:rPr>
        <w:t xml:space="preserve"> ر</w:t>
      </w:r>
      <w:r w:rsidR="005478CF" w:rsidRPr="00BD7897">
        <w:rPr>
          <w:rFonts w:ascii="Traditional Arabic" w:hAnsi="Traditional Arabic" w:cs="Traditional Arabic"/>
          <w:sz w:val="36"/>
          <w:szCs w:val="36"/>
          <w:rtl/>
          <w:lang w:bidi="ar-JO"/>
        </w:rPr>
        <w:t>أيت مثل هؤلاء القوم، و لاسمعت فى</w:t>
      </w:r>
      <w:r w:rsidRPr="00BD7897">
        <w:rPr>
          <w:rFonts w:ascii="Traditional Arabic" w:hAnsi="Traditional Arabic" w:cs="Traditional Arabic"/>
          <w:sz w:val="36"/>
          <w:szCs w:val="36"/>
          <w:rtl/>
          <w:lang w:bidi="ar-JO"/>
        </w:rPr>
        <w:t xml:space="preserve"> الحقائق مثل </w:t>
      </w:r>
      <w:r w:rsidR="005478CF" w:rsidRPr="00BD7897">
        <w:rPr>
          <w:rFonts w:ascii="Traditional Arabic" w:hAnsi="Traditional Arabic" w:cs="Traditional Arabic"/>
          <w:sz w:val="36"/>
          <w:szCs w:val="36"/>
          <w:rtl/>
          <w:lang w:bidi="ar-JO"/>
        </w:rPr>
        <w:t>كلام هذا الرجل. و مع هذا فلا أرى</w:t>
      </w:r>
      <w:r w:rsidRPr="00BD7897">
        <w:rPr>
          <w:rFonts w:ascii="Traditional Arabic" w:hAnsi="Traditional Arabic" w:cs="Traditional Arabic"/>
          <w:sz w:val="36"/>
          <w:szCs w:val="36"/>
          <w:rtl/>
          <w:lang w:bidi="ar-JO"/>
        </w:rPr>
        <w:t xml:space="preserve"> لك صحبتهم</w:t>
      </w:r>
      <w:r w:rsidR="005478CF" w:rsidRPr="00BD7897">
        <w:rPr>
          <w:rFonts w:ascii="Traditional Arabic" w:hAnsi="Traditional Arabic" w:cs="Traditional Arabic"/>
          <w:sz w:val="36"/>
          <w:szCs w:val="36"/>
          <w:rtl/>
          <w:lang w:bidi="ar-JO"/>
        </w:rPr>
        <w:t>. ثم قام و خرج". و في رواية أخرى</w:t>
      </w:r>
      <w:r w:rsidRPr="00BD7897">
        <w:rPr>
          <w:rFonts w:ascii="Traditional Arabic" w:hAnsi="Traditional Arabic" w:cs="Traditional Arabic"/>
          <w:sz w:val="36"/>
          <w:szCs w:val="36"/>
          <w:rtl/>
          <w:lang w:bidi="ar-JO"/>
        </w:rPr>
        <w:t xml:space="preserve"> قال: "لا أنكر من هذا شيئا".</w:t>
      </w:r>
      <w:r w:rsidRPr="00BD7897">
        <w:rPr>
          <w:rStyle w:val="FootnoteReference"/>
          <w:rFonts w:ascii="Traditional Arabic" w:hAnsi="Traditional Arabic" w:cs="Traditional Arabic"/>
          <w:sz w:val="36"/>
          <w:szCs w:val="36"/>
          <w:rtl/>
          <w:lang w:bidi="ar-JO"/>
        </w:rPr>
        <w:footnoteReference w:id="31"/>
      </w:r>
    </w:p>
    <w:p w:rsidR="007F37C9" w:rsidRPr="00BD7897" w:rsidRDefault="005478CF"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بناء على</w:t>
      </w:r>
      <w:r w:rsidR="007F37C9" w:rsidRPr="00BD7897">
        <w:rPr>
          <w:rFonts w:ascii="Traditional Arabic" w:hAnsi="Traditional Arabic" w:cs="Traditional Arabic"/>
          <w:sz w:val="36"/>
          <w:szCs w:val="36"/>
          <w:rtl/>
          <w:lang w:bidi="ar-JO"/>
        </w:rPr>
        <w:t xml:space="preserve"> هذه الرواية، قد تبين أن ه</w:t>
      </w:r>
      <w:r w:rsidRPr="00BD7897">
        <w:rPr>
          <w:rFonts w:ascii="Traditional Arabic" w:hAnsi="Traditional Arabic" w:cs="Traditional Arabic"/>
          <w:sz w:val="36"/>
          <w:szCs w:val="36"/>
          <w:rtl/>
          <w:lang w:bidi="ar-JO"/>
        </w:rPr>
        <w:t>جر أحمد للمحاسبي من أجل تكلمه فى</w:t>
      </w:r>
      <w:r w:rsidR="007F37C9" w:rsidRPr="00BD7897">
        <w:rPr>
          <w:rFonts w:ascii="Traditional Arabic" w:hAnsi="Traditional Arabic" w:cs="Traditional Arabic"/>
          <w:sz w:val="36"/>
          <w:szCs w:val="36"/>
          <w:rtl/>
          <w:lang w:bidi="ar-JO"/>
        </w:rPr>
        <w:t xml:space="preserve"> علم الكلام فقط</w:t>
      </w:r>
      <w:r w:rsidR="00673B5C" w:rsidRPr="00BD7897">
        <w:rPr>
          <w:rFonts w:ascii="Traditional Arabic" w:hAnsi="Traditional Arabic" w:cs="Traditional Arabic"/>
          <w:sz w:val="36"/>
          <w:szCs w:val="36"/>
          <w:rtl/>
          <w:lang w:bidi="ar-JO"/>
        </w:rPr>
        <w:t>. و اما مسلكه العبادي و ميله الى</w:t>
      </w:r>
      <w:r w:rsidR="007F37C9" w:rsidRPr="00BD7897">
        <w:rPr>
          <w:rFonts w:ascii="Traditional Arabic" w:hAnsi="Traditional Arabic" w:cs="Traditional Arabic"/>
          <w:sz w:val="36"/>
          <w:szCs w:val="36"/>
          <w:rtl/>
          <w:lang w:bidi="ar-JO"/>
        </w:rPr>
        <w:t xml:space="preserve"> ا</w:t>
      </w:r>
      <w:r w:rsidR="00673B5C" w:rsidRPr="00BD7897">
        <w:rPr>
          <w:rFonts w:ascii="Traditional Arabic" w:hAnsi="Traditional Arabic" w:cs="Traditional Arabic"/>
          <w:sz w:val="36"/>
          <w:szCs w:val="36"/>
          <w:rtl/>
          <w:lang w:bidi="ar-JO"/>
        </w:rPr>
        <w:t>لتصوف فلا شيء فيه. كيف و قد أثنى</w:t>
      </w:r>
      <w:r w:rsidR="007F37C9" w:rsidRPr="00BD7897">
        <w:rPr>
          <w:rFonts w:ascii="Traditional Arabic" w:hAnsi="Traditional Arabic" w:cs="Traditional Arabic"/>
          <w:sz w:val="36"/>
          <w:szCs w:val="36"/>
          <w:rtl/>
          <w:lang w:bidi="ar-JO"/>
        </w:rPr>
        <w:t xml:space="preserve"> عليه أحمد بن حنبل نفسه و ما انكر من ذلك شيئا.</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 و قد نقدوا الم</w:t>
      </w:r>
      <w:r w:rsidR="00673B5C" w:rsidRPr="00BD7897">
        <w:rPr>
          <w:rFonts w:ascii="Traditional Arabic" w:hAnsi="Traditional Arabic" w:cs="Traditional Arabic"/>
          <w:sz w:val="36"/>
          <w:szCs w:val="36"/>
          <w:rtl/>
          <w:lang w:bidi="ar-JO"/>
        </w:rPr>
        <w:t>حاسبي اتخاذه الأحاديث الضعيفة فى بناء أصل كلامه فى</w:t>
      </w:r>
      <w:r w:rsidRPr="00BD7897">
        <w:rPr>
          <w:rFonts w:ascii="Traditional Arabic" w:hAnsi="Traditional Arabic" w:cs="Traditional Arabic"/>
          <w:sz w:val="36"/>
          <w:szCs w:val="36"/>
          <w:rtl/>
          <w:lang w:bidi="ar-JO"/>
        </w:rPr>
        <w:t xml:space="preserve"> النفس. و قد كان ابو بكر بن العربي مع اجلاله للمحاسبي و اعتزازه به </w:t>
      </w:r>
      <w:r w:rsidR="00673B5C" w:rsidRPr="00BD7897">
        <w:rPr>
          <w:rFonts w:ascii="Traditional Arabic" w:hAnsi="Traditional Arabic" w:cs="Traditional Arabic"/>
          <w:sz w:val="36"/>
          <w:szCs w:val="36"/>
          <w:rtl/>
          <w:lang w:bidi="ar-JO"/>
        </w:rPr>
        <w:t xml:space="preserve">و </w:t>
      </w:r>
      <w:r w:rsidRPr="00BD7897">
        <w:rPr>
          <w:rFonts w:ascii="Traditional Arabic" w:hAnsi="Traditional Arabic" w:cs="Traditional Arabic"/>
          <w:sz w:val="36"/>
          <w:szCs w:val="36"/>
          <w:rtl/>
          <w:lang w:bidi="ar-JO"/>
        </w:rPr>
        <w:t>ثنائه عليه</w:t>
      </w:r>
      <w:r w:rsidR="00673B5C" w:rsidRPr="00BD7897">
        <w:rPr>
          <w:rFonts w:ascii="Traditional Arabic" w:hAnsi="Traditional Arabic" w:cs="Traditional Arabic"/>
          <w:sz w:val="36"/>
          <w:szCs w:val="36"/>
          <w:rtl/>
          <w:lang w:bidi="ar-JO"/>
        </w:rPr>
        <w:t>، ما وسعه الا ان ينقد فى</w:t>
      </w:r>
      <w:r w:rsidRPr="00BD7897">
        <w:rPr>
          <w:rFonts w:ascii="Traditional Arabic" w:hAnsi="Traditional Arabic" w:cs="Traditional Arabic"/>
          <w:sz w:val="36"/>
          <w:szCs w:val="36"/>
          <w:rtl/>
          <w:lang w:bidi="ar-JO"/>
        </w:rPr>
        <w:t xml:space="preserve"> هذه الناحية.</w:t>
      </w:r>
      <w:r w:rsidR="00673B5C" w:rsidRPr="00BD7897">
        <w:rPr>
          <w:rFonts w:ascii="Traditional Arabic" w:hAnsi="Traditional Arabic" w:cs="Traditional Arabic"/>
          <w:sz w:val="36"/>
          <w:szCs w:val="36"/>
          <w:rtl/>
          <w:lang w:bidi="ar-JO"/>
        </w:rPr>
        <w:t xml:space="preserve"> فيورد حديثا رواه عطية السعدي فى</w:t>
      </w:r>
      <w:r w:rsidRPr="00BD7897">
        <w:rPr>
          <w:rFonts w:ascii="Traditional Arabic" w:hAnsi="Traditional Arabic" w:cs="Traditional Arabic"/>
          <w:sz w:val="36"/>
          <w:szCs w:val="36"/>
          <w:rtl/>
          <w:lang w:bidi="ar-JO"/>
        </w:rPr>
        <w:t xml:space="preserve"> الترغيب و الترهيب، و أطال القول فيه المحاسبي. ثم يقول ابن العربي:</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"لولا تعلقه بأحاديث ضعاف و بناؤه الأصول عليها. فان وقف عليه علماء الحديث سخروا من ذلك و هزئوا به. مع أنه لقي أحبار الدنيا في الحديث كابن أبي شيبة  و غيره".</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ثم</w:t>
      </w:r>
      <w:r w:rsidR="00673B5C" w:rsidRPr="00BD7897">
        <w:rPr>
          <w:rFonts w:ascii="Traditional Arabic" w:hAnsi="Traditional Arabic" w:cs="Traditional Arabic"/>
          <w:sz w:val="36"/>
          <w:szCs w:val="36"/>
          <w:rtl/>
          <w:lang w:bidi="ar-JO"/>
        </w:rPr>
        <w:t xml:space="preserve"> علق الشيخ عبد الفتاح أبو غدة فى</w:t>
      </w:r>
      <w:r w:rsidRPr="00BD7897">
        <w:rPr>
          <w:rFonts w:ascii="Traditional Arabic" w:hAnsi="Traditional Arabic" w:cs="Traditional Arabic"/>
          <w:sz w:val="36"/>
          <w:szCs w:val="36"/>
          <w:rtl/>
          <w:lang w:bidi="ar-JO"/>
        </w:rPr>
        <w:t xml:space="preserve"> هذه المسألة</w:t>
      </w:r>
      <w:r w:rsidR="00673B5C" w:rsidRPr="00BD7897">
        <w:rPr>
          <w:rFonts w:ascii="Traditional Arabic" w:hAnsi="Traditional Arabic" w:cs="Traditional Arabic"/>
          <w:sz w:val="36"/>
          <w:szCs w:val="36"/>
          <w:rtl/>
          <w:lang w:bidi="ar-JO"/>
        </w:rPr>
        <w:t xml:space="preserve"> بذكر مقال لإمام أحمد بن حنبل فى العمل بالحديث الضعيف فى</w:t>
      </w:r>
      <w:r w:rsidRPr="00BD7897">
        <w:rPr>
          <w:rFonts w:ascii="Traditional Arabic" w:hAnsi="Traditional Arabic" w:cs="Traditional Arabic"/>
          <w:sz w:val="36"/>
          <w:szCs w:val="36"/>
          <w:rtl/>
          <w:lang w:bidi="ar-JO"/>
        </w:rPr>
        <w:t xml:space="preserve"> الترغيب و الترهيب.</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قال إمام أحم</w:t>
      </w:r>
      <w:r w:rsidR="00673B5C" w:rsidRPr="00BD7897">
        <w:rPr>
          <w:rFonts w:ascii="Traditional Arabic" w:hAnsi="Traditional Arabic" w:cs="Traditional Arabic"/>
          <w:sz w:val="36"/>
          <w:szCs w:val="36"/>
          <w:rtl/>
          <w:lang w:bidi="ar-JO"/>
        </w:rPr>
        <w:t>د بن حنبل: "يستجيز لين الحديث فى</w:t>
      </w:r>
      <w:r w:rsidRPr="00BD7897">
        <w:rPr>
          <w:rFonts w:ascii="Traditional Arabic" w:hAnsi="Traditional Arabic" w:cs="Traditional Arabic"/>
          <w:sz w:val="36"/>
          <w:szCs w:val="36"/>
          <w:rtl/>
          <w:lang w:bidi="ar-JO"/>
        </w:rPr>
        <w:t xml:space="preserve"> أمر الورع".</w:t>
      </w:r>
    </w:p>
    <w:p w:rsidR="00237B44"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وقال الشيخ عبد الفتاح:  "رضي الله عن البخ</w:t>
      </w:r>
      <w:r w:rsidR="00673B5C" w:rsidRPr="00BD7897">
        <w:rPr>
          <w:rFonts w:ascii="Traditional Arabic" w:hAnsi="Traditional Arabic" w:cs="Traditional Arabic"/>
          <w:sz w:val="36"/>
          <w:szCs w:val="36"/>
          <w:rtl/>
          <w:lang w:bidi="ar-JO"/>
        </w:rPr>
        <w:t>اري الذى</w:t>
      </w:r>
      <w:r w:rsidRPr="00BD7897">
        <w:rPr>
          <w:rFonts w:ascii="Traditional Arabic" w:hAnsi="Traditional Arabic" w:cs="Traditional Arabic"/>
          <w:sz w:val="36"/>
          <w:szCs w:val="36"/>
          <w:rtl/>
          <w:lang w:bidi="ar-JO"/>
        </w:rPr>
        <w:t xml:space="preserve"> لم ير ان يتعلق القلب و لم يرتبط الدين الا بالصحيح، وبه نقول. ولو ملنا الي مذهب أحمد ف</w:t>
      </w:r>
      <w:r w:rsidR="00673B5C" w:rsidRPr="00BD7897">
        <w:rPr>
          <w:rFonts w:ascii="Traditional Arabic" w:hAnsi="Traditional Arabic" w:cs="Traditional Arabic"/>
          <w:sz w:val="36"/>
          <w:szCs w:val="36"/>
          <w:rtl/>
          <w:lang w:bidi="ar-JO"/>
        </w:rPr>
        <w:t>لايكون التعلق بلين الحديث الا فى المواعظ التى ترقق القلوب، فأما فى الأصول فلا سبيل الى</w:t>
      </w:r>
      <w:r w:rsidRPr="00BD7897">
        <w:rPr>
          <w:rFonts w:ascii="Traditional Arabic" w:hAnsi="Traditional Arabic" w:cs="Traditional Arabic"/>
          <w:sz w:val="36"/>
          <w:szCs w:val="36"/>
          <w:rtl/>
          <w:lang w:bidi="ar-JO"/>
        </w:rPr>
        <w:t xml:space="preserve"> ذلك".</w:t>
      </w:r>
      <w:r w:rsidRPr="00BD7897">
        <w:rPr>
          <w:rStyle w:val="FootnoteReference"/>
          <w:rFonts w:ascii="Traditional Arabic" w:hAnsi="Traditional Arabic" w:cs="Traditional Arabic"/>
          <w:sz w:val="36"/>
          <w:szCs w:val="36"/>
          <w:rtl/>
          <w:lang w:bidi="ar-JO"/>
        </w:rPr>
        <w:footnoteReference w:id="32"/>
      </w:r>
    </w:p>
    <w:p w:rsidR="00B23043" w:rsidRPr="00BD7897" w:rsidRDefault="00B23043"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المطلب الرابع: أقواله و مؤلفاته</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من أقواله:</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لكل شيئ جوهر، و جوهر الإنسان عقله، و جوهر العقل التوفيق.</w:t>
      </w:r>
    </w:p>
    <w:p w:rsidR="007F37C9" w:rsidRPr="00BD7897" w:rsidRDefault="00673B5C"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حسن الخلق: احتمال الأذى</w:t>
      </w:r>
      <w:r w:rsidR="007F37C9" w:rsidRPr="00BD7897">
        <w:rPr>
          <w:rFonts w:ascii="Traditional Arabic" w:hAnsi="Traditional Arabic" w:cs="Traditional Arabic"/>
          <w:sz w:val="36"/>
          <w:szCs w:val="36"/>
          <w:rtl/>
          <w:lang w:bidi="ar-JO"/>
        </w:rPr>
        <w:t>، و قلة الغضب، و بسط الوجه، و طيب الكلام.</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كل زاهد زهده على قدر معرفته، و معرفته على قدر عقله، و عقله على قدر قوة إيمانه.</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من صحح باطنه بالمراقبة و الإخلاص، زين الله ظاهره بالمجاهدة و اتباع السنة.</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lastRenderedPageBreak/>
        <w:t>صفة ا</w:t>
      </w:r>
      <w:r w:rsidR="00673B5C" w:rsidRPr="00BD7897">
        <w:rPr>
          <w:rFonts w:ascii="Traditional Arabic" w:hAnsi="Traditional Arabic" w:cs="Traditional Arabic"/>
          <w:sz w:val="36"/>
          <w:szCs w:val="36"/>
          <w:rtl/>
          <w:lang w:bidi="ar-JO"/>
        </w:rPr>
        <w:t>لعبودية الا ترى</w:t>
      </w:r>
      <w:r w:rsidRPr="00BD7897">
        <w:rPr>
          <w:rFonts w:ascii="Traditional Arabic" w:hAnsi="Traditional Arabic" w:cs="Traditional Arabic"/>
          <w:sz w:val="36"/>
          <w:szCs w:val="36"/>
          <w:rtl/>
          <w:lang w:bidi="ar-JO"/>
        </w:rPr>
        <w:t xml:space="preserve"> ل</w:t>
      </w:r>
      <w:r w:rsidR="00673B5C" w:rsidRPr="00BD7897">
        <w:rPr>
          <w:rFonts w:ascii="Traditional Arabic" w:hAnsi="Traditional Arabic" w:cs="Traditional Arabic"/>
          <w:sz w:val="36"/>
          <w:szCs w:val="36"/>
          <w:rtl/>
          <w:lang w:bidi="ar-JO"/>
        </w:rPr>
        <w:t>نفسك ملكا، و تعلم انك لا تملك فى</w:t>
      </w:r>
      <w:r w:rsidRPr="00BD7897">
        <w:rPr>
          <w:rFonts w:ascii="Traditional Arabic" w:hAnsi="Traditional Arabic" w:cs="Traditional Arabic"/>
          <w:sz w:val="36"/>
          <w:szCs w:val="36"/>
          <w:rtl/>
          <w:lang w:bidi="ar-JO"/>
        </w:rPr>
        <w:t xml:space="preserve"> نفسك ضرا و لا نفعا.</w:t>
      </w:r>
    </w:p>
    <w:p w:rsidR="007F37C9" w:rsidRPr="00BD7897" w:rsidRDefault="007F37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مؤلفاته فقد نقل</w:t>
      </w:r>
      <w:r w:rsidR="00673B5C" w:rsidRPr="00BD7897">
        <w:rPr>
          <w:rFonts w:ascii="Traditional Arabic" w:hAnsi="Traditional Arabic" w:cs="Traditional Arabic"/>
          <w:sz w:val="36"/>
          <w:szCs w:val="36"/>
          <w:rtl/>
          <w:lang w:bidi="ar-JO"/>
        </w:rPr>
        <w:t xml:space="preserve"> عن السبكي ان مؤلفاته تبلغ مائتى</w:t>
      </w:r>
      <w:r w:rsidRPr="00BD7897">
        <w:rPr>
          <w:rFonts w:ascii="Traditional Arabic" w:hAnsi="Traditional Arabic" w:cs="Traditional Arabic"/>
          <w:sz w:val="36"/>
          <w:szCs w:val="36"/>
          <w:rtl/>
          <w:lang w:bidi="ar-JO"/>
        </w:rPr>
        <w:t xml:space="preserve"> كتاب،</w:t>
      </w:r>
      <w:r w:rsidRPr="00BD7897">
        <w:rPr>
          <w:rStyle w:val="FootnoteReference"/>
          <w:rFonts w:ascii="Traditional Arabic" w:hAnsi="Traditional Arabic" w:cs="Traditional Arabic"/>
          <w:sz w:val="36"/>
          <w:szCs w:val="36"/>
          <w:rtl/>
          <w:lang w:bidi="ar-JO"/>
        </w:rPr>
        <w:footnoteReference w:id="33"/>
      </w:r>
      <w:r w:rsidR="00673B5C" w:rsidRPr="00BD7897">
        <w:rPr>
          <w:rFonts w:ascii="Traditional Arabic" w:hAnsi="Traditional Arabic" w:cs="Traditional Arabic"/>
          <w:sz w:val="36"/>
          <w:szCs w:val="36"/>
          <w:rtl/>
          <w:lang w:bidi="ar-JO"/>
        </w:rPr>
        <w:t xml:space="preserve"> أغلبها فى</w:t>
      </w:r>
      <w:r w:rsidRPr="00BD7897">
        <w:rPr>
          <w:rFonts w:ascii="Traditional Arabic" w:hAnsi="Traditional Arabic" w:cs="Traditional Arabic"/>
          <w:sz w:val="36"/>
          <w:szCs w:val="36"/>
          <w:rtl/>
          <w:lang w:bidi="ar-JO"/>
        </w:rPr>
        <w:t xml:space="preserve"> السلوك </w:t>
      </w:r>
      <w:r w:rsidR="00673B5C" w:rsidRPr="00BD7897">
        <w:rPr>
          <w:rFonts w:ascii="Traditional Arabic" w:hAnsi="Traditional Arabic" w:cs="Traditional Arabic"/>
          <w:sz w:val="36"/>
          <w:szCs w:val="36"/>
          <w:rtl/>
          <w:lang w:bidi="ar-JO"/>
        </w:rPr>
        <w:t>و الزهد و التصوف، و كثير منها فى</w:t>
      </w:r>
      <w:r w:rsidRPr="00BD7897">
        <w:rPr>
          <w:rFonts w:ascii="Traditional Arabic" w:hAnsi="Traditional Arabic" w:cs="Traditional Arabic"/>
          <w:sz w:val="36"/>
          <w:szCs w:val="36"/>
          <w:rtl/>
          <w:lang w:bidi="ar-JO"/>
        </w:rPr>
        <w:t xml:space="preserve"> أصول الدين و الردود على المخالفين كالمعتزل</w:t>
      </w:r>
      <w:r w:rsidR="00673B5C" w:rsidRPr="00BD7897">
        <w:rPr>
          <w:rFonts w:ascii="Traditional Arabic" w:hAnsi="Traditional Arabic" w:cs="Traditional Arabic"/>
          <w:sz w:val="36"/>
          <w:szCs w:val="36"/>
          <w:rtl/>
          <w:lang w:bidi="ar-JO"/>
        </w:rPr>
        <w:t>ة و الشيعة و القدرية، و بعضها فى</w:t>
      </w:r>
      <w:r w:rsidRPr="00BD7897">
        <w:rPr>
          <w:rFonts w:ascii="Traditional Arabic" w:hAnsi="Traditional Arabic" w:cs="Traditional Arabic"/>
          <w:sz w:val="36"/>
          <w:szCs w:val="36"/>
          <w:rtl/>
          <w:lang w:bidi="ar-JO"/>
        </w:rPr>
        <w:t xml:space="preserve"> الفقه و الأحكام.</w:t>
      </w:r>
    </w:p>
    <w:p w:rsidR="007F37C9" w:rsidRPr="00BD7897" w:rsidRDefault="00673B5C"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الذى</w:t>
      </w:r>
      <w:r w:rsidR="007F37C9" w:rsidRPr="00BD7897">
        <w:rPr>
          <w:rFonts w:ascii="Traditional Arabic" w:hAnsi="Traditional Arabic" w:cs="Traditional Arabic"/>
          <w:sz w:val="36"/>
          <w:szCs w:val="36"/>
          <w:rtl/>
          <w:lang w:bidi="ar-JO"/>
        </w:rPr>
        <w:t xml:space="preserve"> عرفت اسماؤه و وجد حتي الآن نذكرها ما يلي:</w:t>
      </w:r>
      <w:r w:rsidR="007F37C9" w:rsidRPr="00BD7897">
        <w:rPr>
          <w:rStyle w:val="FootnoteReference"/>
          <w:rFonts w:ascii="Traditional Arabic" w:hAnsi="Traditional Arabic" w:cs="Traditional Arabic"/>
          <w:sz w:val="36"/>
          <w:szCs w:val="36"/>
          <w:rtl/>
          <w:lang w:bidi="ar-JO"/>
        </w:rPr>
        <w:footnoteReference w:id="34"/>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الرعاية لحقوق الله </w:t>
      </w:r>
      <w:r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 xml:space="preserve">– التوهم </w:t>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t>– رسالة المسترشدين</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ر</w:t>
      </w:r>
      <w:r w:rsidR="000E6B57" w:rsidRPr="00BD7897">
        <w:rPr>
          <w:rFonts w:ascii="Traditional Arabic" w:hAnsi="Traditional Arabic" w:cs="Traditional Arabic"/>
          <w:sz w:val="36"/>
          <w:szCs w:val="36"/>
          <w:rtl/>
          <w:lang w:bidi="ar-JO"/>
        </w:rPr>
        <w:t xml:space="preserve">سالة الوصايا </w:t>
      </w:r>
      <w:r w:rsidR="000E6B57"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t>– اداب النفوس</w:t>
      </w:r>
      <w:r w:rsidR="000E6B57"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 شرح المعرفة</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بدء من أناب اليه </w:t>
      </w:r>
      <w:r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 xml:space="preserve">– المسائل في الزهد و غيره </w:t>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t>– مائية العقل</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فهم القرآن </w:t>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t xml:space="preserve">– مسائل في مسائل القلوب و الجوارح </w:t>
      </w:r>
      <w:r w:rsidRPr="00BD7897">
        <w:rPr>
          <w:rFonts w:ascii="Traditional Arabic" w:hAnsi="Traditional Arabic" w:cs="Traditional Arabic"/>
          <w:sz w:val="36"/>
          <w:szCs w:val="36"/>
          <w:rtl/>
          <w:lang w:bidi="ar-JO"/>
        </w:rPr>
        <w:tab/>
        <w:t>– المكاسب و الورع و الشبهة</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البعث و النشور </w:t>
      </w:r>
      <w:r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 xml:space="preserve">– كتاب في الدماء </w:t>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t>– كتاب في التفكر و الإعتبار</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رس</w:t>
      </w:r>
      <w:r w:rsidR="000E6B57" w:rsidRPr="00BD7897">
        <w:rPr>
          <w:rFonts w:ascii="Traditional Arabic" w:hAnsi="Traditional Arabic" w:cs="Traditional Arabic"/>
          <w:sz w:val="36"/>
          <w:szCs w:val="36"/>
          <w:rtl/>
          <w:lang w:bidi="ar-JO"/>
        </w:rPr>
        <w:t xml:space="preserve">الة المراقبة </w:t>
      </w:r>
      <w:r w:rsidR="000E6B57"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t>– كتاب العظمة</w:t>
      </w:r>
      <w:r w:rsidR="000E6B57"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r>
      <w:r w:rsidR="000E6B57"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 القصد و الرجوع الى الله</w:t>
      </w:r>
    </w:p>
    <w:p w:rsidR="007F37C9" w:rsidRPr="00BD7897" w:rsidRDefault="000E6B57"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كتاب النصائح </w:t>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t xml:space="preserve">– كتاب الرضا </w:t>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r>
      <w:r w:rsidR="007F37C9" w:rsidRPr="00BD7897">
        <w:rPr>
          <w:rFonts w:ascii="Traditional Arabic" w:hAnsi="Traditional Arabic" w:cs="Traditional Arabic"/>
          <w:sz w:val="36"/>
          <w:szCs w:val="36"/>
          <w:rtl/>
          <w:lang w:bidi="ar-JO"/>
        </w:rPr>
        <w:t>– مختصر كتاب فهم الصلاة</w:t>
      </w:r>
    </w:p>
    <w:p w:rsidR="007F37C9" w:rsidRPr="00BD7897" w:rsidRDefault="007F37C9" w:rsidP="00BD7897">
      <w:pPr>
        <w:pStyle w:val="ListParagraph"/>
        <w:numPr>
          <w:ilvl w:val="0"/>
          <w:numId w:val="1"/>
        </w:num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فهم السنن </w:t>
      </w:r>
      <w:r w:rsidRPr="00BD7897">
        <w:rPr>
          <w:rFonts w:ascii="Traditional Arabic" w:hAnsi="Traditional Arabic" w:cs="Traditional Arabic"/>
          <w:sz w:val="36"/>
          <w:szCs w:val="36"/>
          <w:rtl/>
          <w:lang w:bidi="ar-JO"/>
        </w:rPr>
        <w:tab/>
      </w:r>
      <w:r w:rsidRPr="00BD7897">
        <w:rPr>
          <w:rFonts w:ascii="Traditional Arabic" w:hAnsi="Traditional Arabic" w:cs="Traditional Arabic"/>
          <w:sz w:val="36"/>
          <w:szCs w:val="36"/>
          <w:rtl/>
          <w:lang w:bidi="ar-JO"/>
        </w:rPr>
        <w:tab/>
        <w:t>– التنبيه على أعمال</w:t>
      </w:r>
      <w:r w:rsidR="00673B5C" w:rsidRPr="00BD7897">
        <w:rPr>
          <w:rFonts w:ascii="Traditional Arabic" w:hAnsi="Traditional Arabic" w:cs="Traditional Arabic"/>
          <w:sz w:val="36"/>
          <w:szCs w:val="36"/>
          <w:rtl/>
          <w:lang w:bidi="ar-JO"/>
        </w:rPr>
        <w:t xml:space="preserve"> القلوب فى</w:t>
      </w:r>
      <w:r w:rsidRPr="00BD7897">
        <w:rPr>
          <w:rFonts w:ascii="Traditional Arabic" w:hAnsi="Traditional Arabic" w:cs="Traditional Arabic"/>
          <w:sz w:val="36"/>
          <w:szCs w:val="36"/>
          <w:rtl/>
          <w:lang w:bidi="ar-JO"/>
        </w:rPr>
        <w:t xml:space="preserve"> الدلالة على و حدنية الله</w:t>
      </w:r>
    </w:p>
    <w:p w:rsidR="00B23043" w:rsidRPr="00BD7897" w:rsidRDefault="007F37C9" w:rsidP="00BD7897">
      <w:pPr>
        <w:bidi/>
        <w:spacing w:line="240" w:lineRule="auto"/>
        <w:jc w:val="center"/>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w:t>
      </w:r>
    </w:p>
    <w:p w:rsidR="00B23043" w:rsidRPr="00BD7897" w:rsidRDefault="00B027D7" w:rsidP="00BD7897">
      <w:pPr>
        <w:bidi/>
        <w:spacing w:line="240" w:lineRule="auto"/>
        <w:jc w:val="center"/>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المبحث الثاني: التكامل بين العلوم العقلية و النقلية عند المحاسبي</w:t>
      </w:r>
    </w:p>
    <w:p w:rsidR="00B027D7" w:rsidRPr="00BD7897" w:rsidRDefault="00B027D7"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 xml:space="preserve">المطلب الأول: </w:t>
      </w:r>
      <w:r w:rsidR="00985748" w:rsidRPr="00BD7897">
        <w:rPr>
          <w:rFonts w:ascii="Traditional Arabic" w:hAnsi="Traditional Arabic" w:cs="Traditional Arabic"/>
          <w:b/>
          <w:bCs/>
          <w:sz w:val="36"/>
          <w:szCs w:val="36"/>
          <w:rtl/>
          <w:lang w:bidi="ar-JO"/>
        </w:rPr>
        <w:t>موقف المحاسبي من الجدل بين اهل العقل و النقل</w:t>
      </w:r>
    </w:p>
    <w:p w:rsidR="00660F3F" w:rsidRPr="00BD7897" w:rsidRDefault="00A17818"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هناك طائفتين تسطرعان فى عصر المحاسبي، المعتزلة و المحدثون من اهل السنة و رائد</w:t>
      </w:r>
      <w:r w:rsidR="00673B5C" w:rsidRPr="00BD7897">
        <w:rPr>
          <w:rFonts w:ascii="Traditional Arabic" w:hAnsi="Traditional Arabic" w:cs="Traditional Arabic"/>
          <w:sz w:val="36"/>
          <w:szCs w:val="36"/>
          <w:rtl/>
          <w:lang w:bidi="ar-JO"/>
        </w:rPr>
        <w:t>ه</w:t>
      </w:r>
      <w:r w:rsidRPr="00BD7897">
        <w:rPr>
          <w:rFonts w:ascii="Traditional Arabic" w:hAnsi="Traditional Arabic" w:cs="Traditional Arabic"/>
          <w:sz w:val="36"/>
          <w:szCs w:val="36"/>
          <w:rtl/>
          <w:lang w:bidi="ar-JO"/>
        </w:rPr>
        <w:t>م أحمد بن حنبل. و هذا الصراع طبيعي يوجد فى كل دين من الأديان.</w:t>
      </w:r>
    </w:p>
    <w:p w:rsidR="00A17818" w:rsidRPr="00BD7897" w:rsidRDefault="00A17818"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انه الصراع الأبدي ب</w:t>
      </w:r>
      <w:r w:rsidR="00673B5C" w:rsidRPr="00BD7897">
        <w:rPr>
          <w:rFonts w:ascii="Traditional Arabic" w:hAnsi="Traditional Arabic" w:cs="Traditional Arabic"/>
          <w:sz w:val="36"/>
          <w:szCs w:val="36"/>
          <w:rtl/>
          <w:lang w:bidi="ar-JO"/>
        </w:rPr>
        <w:t>ين القائلين: ان الدين نص تفسره أ</w:t>
      </w:r>
      <w:r w:rsidRPr="00BD7897">
        <w:rPr>
          <w:rFonts w:ascii="Traditional Arabic" w:hAnsi="Traditional Arabic" w:cs="Traditional Arabic"/>
          <w:sz w:val="36"/>
          <w:szCs w:val="36"/>
          <w:rtl/>
          <w:lang w:bidi="ar-JO"/>
        </w:rPr>
        <w:t>سباب النزول و اللغة و الرواية، و بين القائلين ان الدين نص يفسر</w:t>
      </w:r>
      <w:r w:rsidR="006C34FB" w:rsidRPr="00BD7897">
        <w:rPr>
          <w:rFonts w:ascii="Traditional Arabic" w:hAnsi="Traditional Arabic" w:cs="Traditional Arabic"/>
          <w:sz w:val="36"/>
          <w:szCs w:val="36"/>
          <w:rtl/>
          <w:lang w:bidi="ar-JO"/>
        </w:rPr>
        <w:t>ه</w:t>
      </w:r>
      <w:r w:rsidRPr="00BD7897">
        <w:rPr>
          <w:rFonts w:ascii="Traditional Arabic" w:hAnsi="Traditional Arabic" w:cs="Traditional Arabic"/>
          <w:sz w:val="36"/>
          <w:szCs w:val="36"/>
          <w:rtl/>
          <w:lang w:bidi="ar-JO"/>
        </w:rPr>
        <w:t xml:space="preserve"> العقل و يوضحه.</w:t>
      </w:r>
      <w:r w:rsidR="00BB10F7" w:rsidRPr="00BD7897">
        <w:rPr>
          <w:rFonts w:ascii="Traditional Arabic" w:hAnsi="Traditional Arabic" w:cs="Traditional Arabic"/>
          <w:sz w:val="36"/>
          <w:szCs w:val="36"/>
          <w:rtl/>
          <w:lang w:bidi="ar-JO"/>
        </w:rPr>
        <w:t xml:space="preserve"> و الفريق الأخير يرى ان للعقل قدرة على معرفة الحسن و القبح لذاته. اما النص فليس الا مؤيدا لما جاء به العقل و موضحا له.</w:t>
      </w:r>
    </w:p>
    <w:p w:rsidR="00F92085" w:rsidRPr="00BD7897" w:rsidRDefault="00F92085"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حينذاك افتخر اهل العقل بنقليته و اهل النقل بنقليته بل و لم ير العلم الا النقل. اذن هناك افراط و تفريط. و ظن الناس ان الانسان إما نصي أو عقلي، ولا يوجد فريق ثالث، الا بعد ان أعلن المحاسبي.</w:t>
      </w:r>
    </w:p>
    <w:p w:rsidR="00C01114" w:rsidRPr="00BD7897" w:rsidRDefault="00F92085"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لقد هاجم المحاسبي المعتزلة هجوما عنيفا لما فى أفكاره ما لا يتناسب مع مقام العبودية. </w:t>
      </w:r>
      <w:r w:rsidR="00C01114" w:rsidRPr="00BD7897">
        <w:rPr>
          <w:rFonts w:ascii="Traditional Arabic" w:hAnsi="Traditional Arabic" w:cs="Traditional Arabic"/>
          <w:sz w:val="36"/>
          <w:szCs w:val="36"/>
          <w:rtl/>
          <w:lang w:bidi="ar-JO"/>
        </w:rPr>
        <w:t>وهي مقصد ديني عظيم.</w:t>
      </w:r>
    </w:p>
    <w:p w:rsidR="00C01114" w:rsidRPr="00BD7897" w:rsidRDefault="00C01114" w:rsidP="00BD7897">
      <w:p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قال تعالى: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E0"/>
      </w:r>
      <w:r w:rsidRPr="00BD7897">
        <w:rPr>
          <w:rFonts w:ascii="Traditional Arabic" w:hAnsi="Traditional Arabic" w:cs="Traditional Arabic"/>
          <w:sz w:val="36"/>
          <w:szCs w:val="36"/>
        </w:rPr>
        <w:sym w:font="HQPB1" w:char="F04D"/>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2" w:char="F029"/>
      </w:r>
      <w:r w:rsidRPr="00BD7897">
        <w:rPr>
          <w:rFonts w:ascii="Traditional Arabic" w:hAnsi="Traditional Arabic" w:cs="Traditional Arabic"/>
          <w:sz w:val="36"/>
          <w:szCs w:val="36"/>
        </w:rPr>
        <w:sym w:font="HQPB5" w:char="F06E"/>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7A"/>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A3"/>
      </w:r>
      <w:r w:rsidRPr="00BD7897">
        <w:rPr>
          <w:rFonts w:ascii="Traditional Arabic" w:hAnsi="Traditional Arabic" w:cs="Traditional Arabic"/>
          <w:sz w:val="36"/>
          <w:szCs w:val="36"/>
        </w:rPr>
        <w:sym w:font="HQPB2" w:char="F060"/>
      </w:r>
      <w:r w:rsidRPr="00BD7897">
        <w:rPr>
          <w:rFonts w:ascii="Traditional Arabic" w:hAnsi="Traditional Arabic" w:cs="Traditional Arabic"/>
          <w:sz w:val="36"/>
          <w:szCs w:val="36"/>
        </w:rPr>
        <w:sym w:font="HQPB4" w:char="F0C5"/>
      </w:r>
      <w:r w:rsidRPr="00BD7897">
        <w:rPr>
          <w:rFonts w:ascii="Traditional Arabic" w:hAnsi="Traditional Arabic" w:cs="Traditional Arabic"/>
          <w:sz w:val="36"/>
          <w:szCs w:val="36"/>
        </w:rPr>
        <w:sym w:font="HQPB1" w:char="F067"/>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2" w:char="F03A"/>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D"/>
      </w:r>
      <w:r w:rsidRPr="00BD7897">
        <w:rPr>
          <w:rFonts w:ascii="Traditional Arabic" w:hAnsi="Traditional Arabic" w:cs="Traditional Arabic"/>
          <w:sz w:val="36"/>
          <w:szCs w:val="36"/>
        </w:rPr>
        <w:sym w:font="HQPB1" w:char="F0A7"/>
      </w:r>
      <w:r w:rsidRPr="00BD7897">
        <w:rPr>
          <w:rFonts w:ascii="Traditional Arabic" w:hAnsi="Traditional Arabic" w:cs="Traditional Arabic"/>
          <w:sz w:val="36"/>
          <w:szCs w:val="36"/>
        </w:rPr>
        <w:sym w:font="HQPB2" w:char="F052"/>
      </w:r>
      <w:r w:rsidRPr="00BD7897">
        <w:rPr>
          <w:rFonts w:ascii="Traditional Arabic" w:hAnsi="Traditional Arabic" w:cs="Traditional Arabic"/>
          <w:sz w:val="36"/>
          <w:szCs w:val="36"/>
        </w:rPr>
        <w:sym w:font="HQPB5" w:char="F04D"/>
      </w:r>
      <w:r w:rsidRPr="00BD7897">
        <w:rPr>
          <w:rFonts w:ascii="Traditional Arabic" w:hAnsi="Traditional Arabic" w:cs="Traditional Arabic"/>
          <w:sz w:val="36"/>
          <w:szCs w:val="36"/>
        </w:rPr>
        <w:sym w:font="HQPB2" w:char="F07D"/>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9E"/>
      </w:r>
      <w:r w:rsidRPr="00BD7897">
        <w:rPr>
          <w:rFonts w:ascii="Traditional Arabic" w:hAnsi="Traditional Arabic" w:cs="Traditional Arabic"/>
          <w:sz w:val="36"/>
          <w:szCs w:val="36"/>
        </w:rPr>
        <w:sym w:font="HQPB2" w:char="F077"/>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8"/>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Pr>
        <w:sym w:font="HQPB4" w:char="F0DF"/>
      </w:r>
      <w:r w:rsidRPr="00BD7897">
        <w:rPr>
          <w:rFonts w:ascii="Traditional Arabic" w:hAnsi="Traditional Arabic" w:cs="Traditional Arabic"/>
          <w:sz w:val="36"/>
          <w:szCs w:val="36"/>
        </w:rPr>
        <w:sym w:font="HQPB1" w:char="F089"/>
      </w:r>
      <w:r w:rsidRPr="00BD7897">
        <w:rPr>
          <w:rFonts w:ascii="Traditional Arabic" w:hAnsi="Traditional Arabic" w:cs="Traditional Arabic"/>
          <w:sz w:val="36"/>
          <w:szCs w:val="36"/>
        </w:rPr>
        <w:sym w:font="HQPB4" w:char="F0E7"/>
      </w:r>
      <w:r w:rsidRPr="00BD7897">
        <w:rPr>
          <w:rFonts w:ascii="Traditional Arabic" w:hAnsi="Traditional Arabic" w:cs="Traditional Arabic"/>
          <w:sz w:val="36"/>
          <w:szCs w:val="36"/>
        </w:rPr>
        <w:sym w:font="HQPB1" w:char="F037"/>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1" w:char="F0E8"/>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8B"/>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t>]</w:t>
      </w:r>
      <w:r w:rsidRPr="00BD7897">
        <w:rPr>
          <w:rFonts w:ascii="Traditional Arabic" w:hAnsi="Traditional Arabic" w:cs="Traditional Arabic"/>
          <w:sz w:val="36"/>
          <w:szCs w:val="36"/>
          <w:rtl/>
        </w:rPr>
        <w:t xml:space="preserve"> الذاريات: 56 </w:t>
      </w:r>
      <w:r w:rsidRPr="00BD7897">
        <w:rPr>
          <w:rFonts w:ascii="Traditional Arabic" w:hAnsi="Traditional Arabic" w:cs="Traditional Arabic"/>
          <w:sz w:val="36"/>
          <w:szCs w:val="36"/>
        </w:rPr>
        <w:t>[</w:t>
      </w:r>
      <w:r w:rsidRPr="00BD7897">
        <w:rPr>
          <w:rFonts w:ascii="Traditional Arabic" w:hAnsi="Traditional Arabic" w:cs="Traditional Arabic"/>
          <w:sz w:val="36"/>
          <w:szCs w:val="36"/>
          <w:rtl/>
        </w:rPr>
        <w:t xml:space="preserve"> </w:t>
      </w:r>
      <w:r w:rsidR="00F92085" w:rsidRPr="00BD7897">
        <w:rPr>
          <w:rFonts w:ascii="Traditional Arabic" w:hAnsi="Traditional Arabic" w:cs="Traditional Arabic"/>
          <w:sz w:val="36"/>
          <w:szCs w:val="36"/>
          <w:rtl/>
          <w:lang w:bidi="ar-JO"/>
        </w:rPr>
        <w:t xml:space="preserve"> </w:t>
      </w:r>
    </w:p>
    <w:p w:rsidR="00C01114" w:rsidRPr="00BD7897" w:rsidRDefault="00C0111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رآى المحاسبي ان نزعتهم تحكّم العقل فى القرآن و السنة و تجعله يسيطر على النص. ولو كان الأمر كذلك لكان القائد فى الحقيقة العقل لا الوحي.</w:t>
      </w:r>
    </w:p>
    <w:p w:rsidR="000C78FB" w:rsidRPr="00BD7897" w:rsidRDefault="000C78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المعتزلة تغلو حين تكلم عن العقل حيث قالوا ان العقل وحده كاف في مسألة التشريع. طبعا، هذا الكلام يثير جدالا</w:t>
      </w:r>
      <w:r w:rsidR="005215D7" w:rsidRPr="00BD7897">
        <w:rPr>
          <w:rFonts w:ascii="Traditional Arabic" w:hAnsi="Traditional Arabic" w:cs="Traditional Arabic"/>
          <w:sz w:val="36"/>
          <w:szCs w:val="36"/>
          <w:rtl/>
          <w:lang w:bidi="ar-JO"/>
        </w:rPr>
        <w:t xml:space="preserve"> بين العلماء الذين لهم باع فى علم النقل. كان الجدال طويلا حتى</w:t>
      </w:r>
      <w:r w:rsidRPr="00BD7897">
        <w:rPr>
          <w:rFonts w:ascii="Traditional Arabic" w:hAnsi="Traditional Arabic" w:cs="Traditional Arabic"/>
          <w:sz w:val="36"/>
          <w:szCs w:val="36"/>
          <w:rtl/>
          <w:lang w:bidi="ar-JO"/>
        </w:rPr>
        <w:t xml:space="preserve"> يكاد ليس له نهاية. فكتب المحاسبي كتابه مائية العقل </w:t>
      </w:r>
      <w:r w:rsidR="005215D7" w:rsidRPr="00BD7897">
        <w:rPr>
          <w:rFonts w:ascii="Traditional Arabic" w:hAnsi="Traditional Arabic" w:cs="Traditional Arabic"/>
          <w:sz w:val="36"/>
          <w:szCs w:val="36"/>
          <w:rtl/>
          <w:lang w:bidi="ar-JO"/>
        </w:rPr>
        <w:t>خصما للخلاف و طلبا للحقيقة. و فى</w:t>
      </w:r>
      <w:r w:rsidRPr="00BD7897">
        <w:rPr>
          <w:rFonts w:ascii="Traditional Arabic" w:hAnsi="Traditional Arabic" w:cs="Traditional Arabic"/>
          <w:sz w:val="36"/>
          <w:szCs w:val="36"/>
          <w:rtl/>
          <w:lang w:bidi="ar-JO"/>
        </w:rPr>
        <w:t xml:space="preserve"> هذا المجال رد المحاس</w:t>
      </w:r>
      <w:r w:rsidR="005215D7" w:rsidRPr="00BD7897">
        <w:rPr>
          <w:rFonts w:ascii="Traditional Arabic" w:hAnsi="Traditional Arabic" w:cs="Traditional Arabic"/>
          <w:sz w:val="36"/>
          <w:szCs w:val="36"/>
          <w:rtl/>
          <w:lang w:bidi="ar-JO"/>
        </w:rPr>
        <w:t>بي نظرية العقل عند المعتزلة التى تنبنى</w:t>
      </w:r>
      <w:r w:rsidRPr="00BD7897">
        <w:rPr>
          <w:rFonts w:ascii="Traditional Arabic" w:hAnsi="Traditional Arabic" w:cs="Traditional Arabic"/>
          <w:sz w:val="36"/>
          <w:szCs w:val="36"/>
          <w:rtl/>
          <w:lang w:bidi="ar-JO"/>
        </w:rPr>
        <w:t xml:space="preserve"> عليها معظم أفكارهم.</w:t>
      </w:r>
    </w:p>
    <w:p w:rsidR="000C78FB" w:rsidRPr="00BD7897" w:rsidRDefault="005215D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من العجيب انه قد جرى الخلاف بين ابى الهذيل العلاف المتوفى سنة 235 ه و أبى على الجبائي المتوفى سنة 303 ه فى تحديد معنى</w:t>
      </w:r>
      <w:r w:rsidR="000C78FB" w:rsidRPr="00BD7897">
        <w:rPr>
          <w:rFonts w:ascii="Traditional Arabic" w:hAnsi="Traditional Arabic" w:cs="Traditional Arabic"/>
          <w:sz w:val="36"/>
          <w:szCs w:val="36"/>
          <w:rtl/>
          <w:lang w:bidi="ar-JO"/>
        </w:rPr>
        <w:t xml:space="preserve"> العقل مع تفضيلهما العقل و تمجيدهما له. </w:t>
      </w:r>
    </w:p>
    <w:p w:rsidR="000C78FB" w:rsidRPr="00BD7897" w:rsidRDefault="005215D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فأبو الهذيل رأى</w:t>
      </w:r>
      <w:r w:rsidR="000C78FB" w:rsidRPr="00BD7897">
        <w:rPr>
          <w:rFonts w:ascii="Traditional Arabic" w:hAnsi="Traditional Arabic" w:cs="Traditional Arabic"/>
          <w:sz w:val="36"/>
          <w:szCs w:val="36"/>
          <w:rtl/>
          <w:lang w:bidi="ar-JO"/>
        </w:rPr>
        <w:t xml:space="preserve"> انه: "</w:t>
      </w:r>
      <w:r w:rsidRPr="00BD7897">
        <w:rPr>
          <w:rFonts w:ascii="Traditional Arabic" w:hAnsi="Traditional Arabic" w:cs="Traditional Arabic"/>
          <w:sz w:val="36"/>
          <w:szCs w:val="36"/>
          <w:rtl/>
          <w:lang w:bidi="ar-JO"/>
        </w:rPr>
        <w:t>منه علم الاضطرار الذى</w:t>
      </w:r>
      <w:r w:rsidR="000C78FB" w:rsidRPr="00BD7897">
        <w:rPr>
          <w:rFonts w:ascii="Traditional Arabic" w:hAnsi="Traditional Arabic" w:cs="Traditional Arabic"/>
          <w:sz w:val="36"/>
          <w:szCs w:val="36"/>
          <w:rtl/>
          <w:lang w:bidi="ar-JO"/>
        </w:rPr>
        <w:t xml:space="preserve"> يفرق به بينه و بين نفسه و بين ا</w:t>
      </w:r>
      <w:r w:rsidRPr="00BD7897">
        <w:rPr>
          <w:rFonts w:ascii="Traditional Arabic" w:hAnsi="Traditional Arabic" w:cs="Traditional Arabic"/>
          <w:sz w:val="36"/>
          <w:szCs w:val="36"/>
          <w:rtl/>
          <w:lang w:bidi="ar-JO"/>
        </w:rPr>
        <w:t>لحمار و بين الأرض و ما أشبه ذلك، و منه القوة على</w:t>
      </w:r>
      <w:r w:rsidR="000C78FB" w:rsidRPr="00BD7897">
        <w:rPr>
          <w:rFonts w:ascii="Traditional Arabic" w:hAnsi="Traditional Arabic" w:cs="Traditional Arabic"/>
          <w:sz w:val="36"/>
          <w:szCs w:val="36"/>
          <w:rtl/>
          <w:lang w:bidi="ar-JO"/>
        </w:rPr>
        <w:t xml:space="preserve"> اكتساب العلم".</w:t>
      </w:r>
      <w:r w:rsidR="000C78FB" w:rsidRPr="00BD7897">
        <w:rPr>
          <w:rStyle w:val="FootnoteReference"/>
          <w:rFonts w:ascii="Traditional Arabic" w:hAnsi="Traditional Arabic" w:cs="Traditional Arabic"/>
          <w:sz w:val="36"/>
          <w:szCs w:val="36"/>
          <w:rtl/>
          <w:lang w:bidi="ar-JO"/>
        </w:rPr>
        <w:footnoteReference w:id="35"/>
      </w:r>
    </w:p>
    <w:p w:rsidR="000C78FB" w:rsidRPr="00BD7897" w:rsidRDefault="005215D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العقل عند العلاف القوة على</w:t>
      </w:r>
      <w:r w:rsidR="000C78FB" w:rsidRPr="00BD7897">
        <w:rPr>
          <w:rFonts w:ascii="Traditional Arabic" w:hAnsi="Traditional Arabic" w:cs="Traditional Arabic"/>
          <w:sz w:val="36"/>
          <w:szCs w:val="36"/>
          <w:rtl/>
          <w:lang w:bidi="ar-JO"/>
        </w:rPr>
        <w:t xml:space="preserve"> اكتساب العلم. فلم يرض الجبائي بهذ الكلام. فالقوة عنده لا يمكن ان ي</w:t>
      </w:r>
      <w:r w:rsidRPr="00BD7897">
        <w:rPr>
          <w:rFonts w:ascii="Traditional Arabic" w:hAnsi="Traditional Arabic" w:cs="Traditional Arabic"/>
          <w:sz w:val="36"/>
          <w:szCs w:val="36"/>
          <w:rtl/>
          <w:lang w:bidi="ar-JO"/>
        </w:rPr>
        <w:t>سمى عقلا. اذ ان الجبائي ير</w:t>
      </w:r>
      <w:r w:rsidR="000C78FB" w:rsidRPr="00BD7897">
        <w:rPr>
          <w:rFonts w:ascii="Traditional Arabic" w:hAnsi="Traditional Arabic" w:cs="Traditional Arabic"/>
          <w:sz w:val="36"/>
          <w:szCs w:val="36"/>
          <w:rtl/>
          <w:lang w:bidi="ar-JO"/>
        </w:rPr>
        <w:t>ى عدم تكليف الإنسا</w:t>
      </w:r>
      <w:r w:rsidRPr="00BD7897">
        <w:rPr>
          <w:rFonts w:ascii="Traditional Arabic" w:hAnsi="Traditional Arabic" w:cs="Traditional Arabic"/>
          <w:sz w:val="36"/>
          <w:szCs w:val="36"/>
          <w:rtl/>
          <w:lang w:bidi="ar-JO"/>
        </w:rPr>
        <w:t>ن قبل تكامل عقله. فالقوة توجد فى</w:t>
      </w:r>
      <w:r w:rsidR="000C78FB" w:rsidRPr="00BD7897">
        <w:rPr>
          <w:rFonts w:ascii="Traditional Arabic" w:hAnsi="Traditional Arabic" w:cs="Traditional Arabic"/>
          <w:sz w:val="36"/>
          <w:szCs w:val="36"/>
          <w:rtl/>
          <w:lang w:bidi="ar-JO"/>
        </w:rPr>
        <w:t xml:space="preserve"> الإنسان م</w:t>
      </w:r>
      <w:r w:rsidRPr="00BD7897">
        <w:rPr>
          <w:rFonts w:ascii="Traditional Arabic" w:hAnsi="Traditional Arabic" w:cs="Traditional Arabic"/>
          <w:sz w:val="36"/>
          <w:szCs w:val="36"/>
          <w:rtl/>
          <w:lang w:bidi="ar-JO"/>
        </w:rPr>
        <w:t>نذ ان يولد. رد الجبائي يستند الى</w:t>
      </w:r>
      <w:r w:rsidR="000C78FB" w:rsidRPr="00BD7897">
        <w:rPr>
          <w:rFonts w:ascii="Traditional Arabic" w:hAnsi="Traditional Arabic" w:cs="Traditional Arabic"/>
          <w:sz w:val="36"/>
          <w:szCs w:val="36"/>
          <w:rtl/>
          <w:lang w:bidi="ar-JO"/>
        </w:rPr>
        <w:t xml:space="preserve"> الأساس اللغوي –</w:t>
      </w:r>
      <w:r w:rsidRPr="00BD7897">
        <w:rPr>
          <w:rFonts w:ascii="Traditional Arabic" w:hAnsi="Traditional Arabic" w:cs="Traditional Arabic"/>
          <w:sz w:val="36"/>
          <w:szCs w:val="36"/>
          <w:rtl/>
          <w:lang w:bidi="ar-JO"/>
        </w:rPr>
        <w:t xml:space="preserve"> فيقال عقل عقلا- الذى كان له دور بارز فى</w:t>
      </w:r>
      <w:r w:rsidR="000C78FB" w:rsidRPr="00BD7897">
        <w:rPr>
          <w:rFonts w:ascii="Traditional Arabic" w:hAnsi="Traditional Arabic" w:cs="Traditional Arabic"/>
          <w:sz w:val="36"/>
          <w:szCs w:val="36"/>
          <w:rtl/>
          <w:lang w:bidi="ar-JO"/>
        </w:rPr>
        <w:t xml:space="preserve"> مدرسته. و</w:t>
      </w:r>
      <w:r w:rsidRPr="00BD7897">
        <w:rPr>
          <w:rFonts w:ascii="Traditional Arabic" w:hAnsi="Traditional Arabic" w:cs="Traditional Arabic"/>
          <w:sz w:val="36"/>
          <w:szCs w:val="36"/>
          <w:rtl/>
          <w:lang w:bidi="ar-JO"/>
        </w:rPr>
        <w:t xml:space="preserve"> بذلك يكون العقل فعلا و ليس قوة،</w:t>
      </w:r>
      <w:r w:rsidR="000C78FB" w:rsidRPr="00BD7897">
        <w:rPr>
          <w:rFonts w:ascii="Traditional Arabic" w:hAnsi="Traditional Arabic" w:cs="Traditional Arabic"/>
          <w:sz w:val="36"/>
          <w:szCs w:val="36"/>
          <w:rtl/>
          <w:lang w:bidi="ar-JO"/>
        </w:rPr>
        <w:t xml:space="preserve"> و العقل عنده هو العلم.</w:t>
      </w:r>
      <w:r w:rsidR="000C78FB" w:rsidRPr="00BD7897">
        <w:rPr>
          <w:rStyle w:val="FootnoteReference"/>
          <w:rFonts w:ascii="Traditional Arabic" w:hAnsi="Traditional Arabic" w:cs="Traditional Arabic"/>
          <w:sz w:val="36"/>
          <w:szCs w:val="36"/>
          <w:rtl/>
          <w:lang w:bidi="ar-JO"/>
        </w:rPr>
        <w:footnoteReference w:id="36"/>
      </w:r>
    </w:p>
    <w:p w:rsidR="000C78FB" w:rsidRPr="00BD7897" w:rsidRDefault="000C78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قد تبع هذا الرأ</w:t>
      </w:r>
      <w:r w:rsidR="005215D7" w:rsidRPr="00BD7897">
        <w:rPr>
          <w:rFonts w:ascii="Traditional Arabic" w:hAnsi="Traditional Arabic" w:cs="Traditional Arabic"/>
          <w:sz w:val="36"/>
          <w:szCs w:val="36"/>
          <w:rtl/>
          <w:lang w:bidi="ar-JO"/>
        </w:rPr>
        <w:t>ي أعلام المعتزلة بعده مثل القاضى عبد الجبار المتوفى</w:t>
      </w:r>
      <w:r w:rsidRPr="00BD7897">
        <w:rPr>
          <w:rFonts w:ascii="Traditional Arabic" w:hAnsi="Traditional Arabic" w:cs="Traditional Arabic"/>
          <w:sz w:val="36"/>
          <w:szCs w:val="36"/>
          <w:rtl/>
          <w:lang w:bidi="ar-JO"/>
        </w:rPr>
        <w:t xml:space="preserve"> سنة 415 ه حيث قال:</w:t>
      </w:r>
    </w:p>
    <w:p w:rsidR="000C78FB" w:rsidRPr="00BD7897" w:rsidRDefault="000C78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"اعلم ان العقل</w:t>
      </w:r>
      <w:r w:rsidR="005215D7" w:rsidRPr="00BD7897">
        <w:rPr>
          <w:rFonts w:ascii="Traditional Arabic" w:hAnsi="Traditional Arabic" w:cs="Traditional Arabic"/>
          <w:sz w:val="36"/>
          <w:szCs w:val="36"/>
          <w:rtl/>
          <w:lang w:bidi="ar-JO"/>
        </w:rPr>
        <w:t xml:space="preserve"> هو جملة من العلوم المخصوصة، متى حصلت فى</w:t>
      </w:r>
      <w:r w:rsidRPr="00BD7897">
        <w:rPr>
          <w:rFonts w:ascii="Traditional Arabic" w:hAnsi="Traditional Arabic" w:cs="Traditional Arabic"/>
          <w:sz w:val="36"/>
          <w:szCs w:val="36"/>
          <w:rtl/>
          <w:lang w:bidi="ar-JO"/>
        </w:rPr>
        <w:t xml:space="preserve"> المكلف صح منه النظر و الاستدلال و القيام بأداء ما كلف".</w:t>
      </w:r>
      <w:r w:rsidRPr="00BD7897">
        <w:rPr>
          <w:rStyle w:val="FootnoteReference"/>
          <w:rFonts w:ascii="Traditional Arabic" w:hAnsi="Traditional Arabic" w:cs="Traditional Arabic"/>
          <w:sz w:val="36"/>
          <w:szCs w:val="36"/>
          <w:rtl/>
          <w:lang w:bidi="ar-JO"/>
        </w:rPr>
        <w:footnoteReference w:id="37"/>
      </w:r>
    </w:p>
    <w:p w:rsidR="003F6F18" w:rsidRPr="00BD7897" w:rsidRDefault="00F7295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من هنا يتضح ان ميل المعتزلة الى</w:t>
      </w:r>
      <w:r w:rsidR="000C78FB" w:rsidRPr="00BD7897">
        <w:rPr>
          <w:rFonts w:ascii="Traditional Arabic" w:hAnsi="Traditional Arabic" w:cs="Traditional Arabic"/>
          <w:sz w:val="36"/>
          <w:szCs w:val="36"/>
          <w:rtl/>
          <w:lang w:bidi="ar-JO"/>
        </w:rPr>
        <w:t xml:space="preserve"> النزعة العقلية يبداء من وجهة نظرهم حول مفهوم العقل. فالعقل عندهم العل</w:t>
      </w:r>
      <w:r w:rsidRPr="00BD7897">
        <w:rPr>
          <w:rFonts w:ascii="Traditional Arabic" w:hAnsi="Traditional Arabic" w:cs="Traditional Arabic"/>
          <w:sz w:val="36"/>
          <w:szCs w:val="36"/>
          <w:rtl/>
          <w:lang w:bidi="ar-JO"/>
        </w:rPr>
        <w:t>م، لذلك قالوا ان العقل وحده يكفى فى محاولة الوصول الى</w:t>
      </w:r>
      <w:r w:rsidR="000C78FB" w:rsidRPr="00BD7897">
        <w:rPr>
          <w:rFonts w:ascii="Traditional Arabic" w:hAnsi="Traditional Arabic" w:cs="Traditional Arabic"/>
          <w:sz w:val="36"/>
          <w:szCs w:val="36"/>
          <w:rtl/>
          <w:lang w:bidi="ar-JO"/>
        </w:rPr>
        <w:t xml:space="preserve"> الخير و الشر. و الأدلة النقلية بالنسبة للعقل تأتي تقوية له.</w:t>
      </w:r>
    </w:p>
    <w:p w:rsidR="000C78FB" w:rsidRPr="00BD7897" w:rsidRDefault="000C78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صحيح ان المعتزلة قد قاموا بدور كبير بالرد على خصوم الإسلام و أعدائه. و ذلك من اسهامات المعتزلة فى خدمة الدين. و لكن العقل محدود و لا يمكن ان يتصور خارج حدوده. فلا يمكن للعقل وحده ان يتسلل الى عالم ما وراء الطبيعة و يفسر غامض و لا يوضح لنا ما انبهم منه، و كذلك فى السمعيات او الغيبيات.</w:t>
      </w:r>
    </w:p>
    <w:p w:rsidR="000C78FB" w:rsidRPr="00BD7897" w:rsidRDefault="000C78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فلا بد اذن التكامل بينهما، و هذا ما يتخذ به المحاسبي منهاجا. و ان العقل لا يستغنى عن النقل، و كذا العكس.</w:t>
      </w:r>
    </w:p>
    <w:p w:rsidR="000C78FB" w:rsidRPr="00BD7897" w:rsidRDefault="000C78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قال المحاسبي: "العقل مضمن بالدليل، والدليل مضمن بالعقل. و العقل هو المستدل.  والعيان والخبر هما علة الاستدلال و أصله".</w:t>
      </w:r>
      <w:r w:rsidRPr="00BD7897">
        <w:rPr>
          <w:rStyle w:val="FootnoteReference"/>
          <w:rFonts w:ascii="Traditional Arabic" w:hAnsi="Traditional Arabic" w:cs="Traditional Arabic"/>
          <w:sz w:val="36"/>
          <w:szCs w:val="36"/>
          <w:rtl/>
          <w:lang w:bidi="ar-JO"/>
        </w:rPr>
        <w:footnoteReference w:id="38"/>
      </w:r>
    </w:p>
    <w:p w:rsidR="000C78FB" w:rsidRPr="00BD7897" w:rsidRDefault="000C78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لم يكن المحاسبي يعتمد على منهج التكامل فحسب، بل </w:t>
      </w:r>
      <w:r w:rsidR="00F72959" w:rsidRPr="00BD7897">
        <w:rPr>
          <w:rFonts w:ascii="Traditional Arabic" w:hAnsi="Traditional Arabic" w:cs="Traditional Arabic"/>
          <w:sz w:val="36"/>
          <w:szCs w:val="36"/>
          <w:rtl/>
          <w:lang w:bidi="ar-JO"/>
        </w:rPr>
        <w:t>هناك</w:t>
      </w:r>
      <w:r w:rsidRPr="00BD7897">
        <w:rPr>
          <w:rFonts w:ascii="Traditional Arabic" w:hAnsi="Traditional Arabic" w:cs="Traditional Arabic"/>
          <w:sz w:val="36"/>
          <w:szCs w:val="36"/>
          <w:rtl/>
          <w:lang w:bidi="ar-JO"/>
        </w:rPr>
        <w:t xml:space="preserve"> شئ أهم وهو العبودية الحقة. و من جمع بين هذين المنهجين فهو على الطريق الصحيح للوصول الى المعرفة الحقة. و كانا سلاحه فى المعركة بين الطوائف المتصارعة.</w:t>
      </w:r>
    </w:p>
    <w:p w:rsidR="000C78FB" w:rsidRPr="00BD7897" w:rsidRDefault="000C78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ان العبودية الحقة دفعت المحاسبي الى البحث فى الاخلاص، و فى الورع، و فى الزهد، و فى الخشوع الخالص لله. ثم البحث فى أمراض النفس و دوائها ثم فى أسرار القلوب و دقائقها.</w:t>
      </w:r>
    </w:p>
    <w:p w:rsidR="006C34FB" w:rsidRPr="00BD7897" w:rsidRDefault="00060BD3"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هذا الفريق الثالث سماه د. عبد الحليم محمود بالبصيريين، اى هم الذين يعتمدون على البصيرة او العقل الواعى عن الله. و العاقل عن الله لا يعتمد الا على العبودية الحقة و المنهج الصحيح فى تحصيل العلم و المعرفة، وهو منهج التكامل بين العلوم العقلية و النقلية</w:t>
      </w:r>
      <w:r w:rsidR="002C60C8" w:rsidRPr="00BD7897">
        <w:rPr>
          <w:rFonts w:ascii="Traditional Arabic" w:hAnsi="Traditional Arabic" w:cs="Traditional Arabic"/>
          <w:sz w:val="36"/>
          <w:szCs w:val="36"/>
          <w:rtl/>
          <w:lang w:bidi="ar-JO"/>
        </w:rPr>
        <w:t xml:space="preserve"> الذى عليه علماء الأمة قديما و حديثا</w:t>
      </w:r>
      <w:r w:rsidRPr="00BD7897">
        <w:rPr>
          <w:rFonts w:ascii="Traditional Arabic" w:hAnsi="Traditional Arabic" w:cs="Traditional Arabic"/>
          <w:sz w:val="36"/>
          <w:szCs w:val="36"/>
          <w:rtl/>
          <w:lang w:bidi="ar-JO"/>
        </w:rPr>
        <w:t xml:space="preserve">. و ذلك </w:t>
      </w:r>
      <w:r w:rsidR="002C60C8" w:rsidRPr="00BD7897">
        <w:rPr>
          <w:rFonts w:ascii="Traditional Arabic" w:hAnsi="Traditional Arabic" w:cs="Traditional Arabic"/>
          <w:sz w:val="36"/>
          <w:szCs w:val="36"/>
          <w:rtl/>
          <w:lang w:bidi="ar-JO"/>
        </w:rPr>
        <w:t>و ال</w:t>
      </w:r>
      <w:r w:rsidRPr="00BD7897">
        <w:rPr>
          <w:rFonts w:ascii="Traditional Arabic" w:hAnsi="Traditional Arabic" w:cs="Traditional Arabic"/>
          <w:sz w:val="36"/>
          <w:szCs w:val="36"/>
          <w:rtl/>
          <w:lang w:bidi="ar-JO"/>
        </w:rPr>
        <w:t xml:space="preserve">منهج </w:t>
      </w:r>
      <w:r w:rsidR="002C60C8" w:rsidRPr="00BD7897">
        <w:rPr>
          <w:rFonts w:ascii="Traditional Arabic" w:hAnsi="Traditional Arabic" w:cs="Traditional Arabic"/>
          <w:sz w:val="36"/>
          <w:szCs w:val="36"/>
          <w:rtl/>
          <w:lang w:bidi="ar-JO"/>
        </w:rPr>
        <w:t>ال</w:t>
      </w:r>
      <w:r w:rsidRPr="00BD7897">
        <w:rPr>
          <w:rFonts w:ascii="Traditional Arabic" w:hAnsi="Traditional Arabic" w:cs="Traditional Arabic"/>
          <w:sz w:val="36"/>
          <w:szCs w:val="36"/>
          <w:rtl/>
          <w:lang w:bidi="ar-JO"/>
        </w:rPr>
        <w:t>وسطي.</w:t>
      </w:r>
    </w:p>
    <w:p w:rsidR="006C34FB" w:rsidRPr="00BD7897" w:rsidRDefault="00AB7D3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أضاف د. عبد الحليم محمود ان هذه القوى الفكرية بقيت قوية و استمرت الى يومنا هذا.</w:t>
      </w:r>
    </w:p>
    <w:p w:rsidR="00AB7D34" w:rsidRPr="00BD7897" w:rsidRDefault="00AB7D3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تسلسلت فكرة المحاسبي و تمثلت خير تمثل فى حجة الإسلام أبى حامد الغزالي، ثو فى بقية الصوفية من بعده، حتى عصرنا هذا.</w:t>
      </w:r>
    </w:p>
    <w:p w:rsidR="00AB7D34" w:rsidRPr="00BD7897" w:rsidRDefault="00AB7D3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تسلسلت فكرة الإمام أحمد،  تمثلت فى الشيخ أحمد بن عبد الحليم المشهور بابن تيمية المتوفى 728 ه الذي وضع لها المنطق، و أرسى لها القواعد و الأصول. ثم استمرت هذه الفكرة الى يومنا الحاضر. و كان يمثلا الشيخ رشيد رضا.</w:t>
      </w:r>
    </w:p>
    <w:p w:rsidR="00AB7D34" w:rsidRPr="00BD7897" w:rsidRDefault="00AB7D3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اما العقليون او المعتزلة فقد تسلست </w:t>
      </w:r>
      <w:r w:rsidR="008112AA" w:rsidRPr="00BD7897">
        <w:rPr>
          <w:rFonts w:ascii="Traditional Arabic" w:hAnsi="Traditional Arabic" w:cs="Traditional Arabic"/>
          <w:sz w:val="36"/>
          <w:szCs w:val="36"/>
          <w:rtl/>
          <w:lang w:bidi="ar-JO"/>
        </w:rPr>
        <w:t>و تمثلت فى الشيخ جمال الدين الأفغاني و دافعها و أحياها بعد ان كانت صامتة مدة طويلة من الزمان.</w:t>
      </w:r>
      <w:r w:rsidR="008112AA" w:rsidRPr="00BD7897">
        <w:rPr>
          <w:rStyle w:val="FootnoteReference"/>
          <w:rFonts w:ascii="Traditional Arabic" w:hAnsi="Traditional Arabic" w:cs="Traditional Arabic"/>
          <w:sz w:val="36"/>
          <w:szCs w:val="36"/>
          <w:rtl/>
          <w:lang w:bidi="ar-JO"/>
        </w:rPr>
        <w:footnoteReference w:id="39"/>
      </w:r>
    </w:p>
    <w:p w:rsidR="00BB10F7" w:rsidRPr="00BD7897" w:rsidRDefault="00A9685D"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هذه النزعات الفكرية الثلاث لا تزال تستمر الى يومنا هذا، و لن تزال، اذ انها تقوم على فطر مختلفة، و هذه الفطرة ستستمر </w:t>
      </w:r>
      <w:r w:rsidR="00146F2E" w:rsidRPr="00BD7897">
        <w:rPr>
          <w:rFonts w:ascii="Traditional Arabic" w:hAnsi="Traditional Arabic" w:cs="Traditional Arabic"/>
          <w:sz w:val="36"/>
          <w:szCs w:val="36"/>
          <w:rtl/>
          <w:lang w:bidi="ar-JO"/>
        </w:rPr>
        <w:t>على وجه الأرض</w:t>
      </w:r>
      <w:r w:rsidRPr="00BD7897">
        <w:rPr>
          <w:rFonts w:ascii="Traditional Arabic" w:hAnsi="Traditional Arabic" w:cs="Traditional Arabic"/>
          <w:sz w:val="36"/>
          <w:szCs w:val="36"/>
          <w:rtl/>
          <w:lang w:bidi="ar-JO"/>
        </w:rPr>
        <w:t xml:space="preserve"> ما دام هناك </w:t>
      </w:r>
      <w:r w:rsidR="00146F2E" w:rsidRPr="00BD7897">
        <w:rPr>
          <w:rFonts w:ascii="Traditional Arabic" w:hAnsi="Traditional Arabic" w:cs="Traditional Arabic"/>
          <w:sz w:val="36"/>
          <w:szCs w:val="36"/>
          <w:rtl/>
          <w:lang w:bidi="ar-JO"/>
        </w:rPr>
        <w:t>أفراد من النوع الإنساني. لذا، فالكلام عن جدلية العقل و النقل لا يزال موضوعا حاميا للبحث و الدراسة.</w:t>
      </w:r>
    </w:p>
    <w:p w:rsidR="00B027D7" w:rsidRPr="00BD7897" w:rsidRDefault="00B027D7"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 xml:space="preserve">المطلب الثاني: </w:t>
      </w:r>
      <w:r w:rsidR="007738FF" w:rsidRPr="00BD7897">
        <w:rPr>
          <w:rFonts w:ascii="Traditional Arabic" w:hAnsi="Traditional Arabic" w:cs="Traditional Arabic"/>
          <w:b/>
          <w:bCs/>
          <w:sz w:val="36"/>
          <w:szCs w:val="36"/>
          <w:rtl/>
          <w:lang w:bidi="ar-JO"/>
        </w:rPr>
        <w:t>مكانة العقل عند المحاسبي</w:t>
      </w:r>
    </w:p>
    <w:p w:rsidR="002D5C3E" w:rsidRPr="00BD7897" w:rsidRDefault="00B22FC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العقل فى فكر المحاسبي يحتل مكانة عظيمة،</w:t>
      </w:r>
      <w:r w:rsidR="00C11A30" w:rsidRPr="00BD7897">
        <w:rPr>
          <w:rFonts w:ascii="Traditional Arabic" w:hAnsi="Traditional Arabic" w:cs="Traditional Arabic"/>
          <w:sz w:val="36"/>
          <w:szCs w:val="36"/>
          <w:rtl/>
          <w:lang w:bidi="ar-JO"/>
        </w:rPr>
        <w:t xml:space="preserve"> بحيث ان معرفة معنى العقل عنده يكشف عن أسس أفكاره. </w:t>
      </w:r>
      <w:r w:rsidR="007A6B2D" w:rsidRPr="00BD7897">
        <w:rPr>
          <w:rFonts w:ascii="Traditional Arabic" w:hAnsi="Traditional Arabic" w:cs="Traditional Arabic"/>
          <w:sz w:val="36"/>
          <w:szCs w:val="36"/>
          <w:rtl/>
          <w:lang w:bidi="ar-JO"/>
        </w:rPr>
        <w:t xml:space="preserve">كانت النقطة الفارقة بين المحاسبي و المعتزلة فى تحديد معنى العقل. انه قام بتحليل كلمة "العقل" ليرد على المعتزلة و يوضح المفهوم </w:t>
      </w:r>
      <w:r w:rsidR="007A6B2D" w:rsidRPr="00BD7897">
        <w:rPr>
          <w:rFonts w:ascii="Traditional Arabic" w:hAnsi="Traditional Arabic" w:cs="Traditional Arabic"/>
          <w:sz w:val="36"/>
          <w:szCs w:val="36"/>
          <w:rtl/>
          <w:lang w:bidi="ar-JO"/>
        </w:rPr>
        <w:lastRenderedPageBreak/>
        <w:t>الصحيح. و ألف كتابا خاصا فى ذلك، سماه "مائية العقل"</w:t>
      </w:r>
      <w:r w:rsidR="002D5C3E" w:rsidRPr="00BD7897">
        <w:rPr>
          <w:rFonts w:ascii="Traditional Arabic" w:hAnsi="Traditional Arabic" w:cs="Traditional Arabic"/>
          <w:sz w:val="36"/>
          <w:szCs w:val="36"/>
          <w:rtl/>
          <w:lang w:bidi="ar-JO"/>
        </w:rPr>
        <w:t xml:space="preserve">. </w:t>
      </w:r>
      <w:r w:rsidR="00F72959" w:rsidRPr="00BD7897">
        <w:rPr>
          <w:rFonts w:ascii="Traditional Arabic" w:hAnsi="Traditional Arabic" w:cs="Traditional Arabic"/>
          <w:sz w:val="36"/>
          <w:szCs w:val="36"/>
          <w:rtl/>
          <w:lang w:bidi="ar-JO"/>
        </w:rPr>
        <w:t>فقد اتخذ الحوار اسلوبا فى</w:t>
      </w:r>
      <w:r w:rsidR="002D5C3E" w:rsidRPr="00BD7897">
        <w:rPr>
          <w:rFonts w:ascii="Traditional Arabic" w:hAnsi="Traditional Arabic" w:cs="Traditional Arabic"/>
          <w:sz w:val="36"/>
          <w:szCs w:val="36"/>
          <w:rtl/>
          <w:lang w:bidi="ar-JO"/>
        </w:rPr>
        <w:t xml:space="preserve"> كتابته حيث قال:</w:t>
      </w:r>
    </w:p>
    <w:p w:rsidR="002D5C3E" w:rsidRPr="00BD7897" w:rsidRDefault="002D5C3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"سألت عن العقل ما هو؟"</w:t>
      </w:r>
    </w:p>
    <w:p w:rsidR="002D5C3E" w:rsidRPr="00BD7897" w:rsidRDefault="002D5C3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من ا</w:t>
      </w:r>
      <w:r w:rsidR="00F72959" w:rsidRPr="00BD7897">
        <w:rPr>
          <w:rFonts w:ascii="Traditional Arabic" w:hAnsi="Traditional Arabic" w:cs="Traditional Arabic"/>
          <w:sz w:val="36"/>
          <w:szCs w:val="36"/>
          <w:rtl/>
          <w:lang w:bidi="ar-JO"/>
        </w:rPr>
        <w:t>لمعروف حينئذ ان الجمهور يميل الى</w:t>
      </w:r>
      <w:r w:rsidRPr="00BD7897">
        <w:rPr>
          <w:rFonts w:ascii="Traditional Arabic" w:hAnsi="Traditional Arabic" w:cs="Traditional Arabic"/>
          <w:sz w:val="36"/>
          <w:szCs w:val="36"/>
          <w:rtl/>
          <w:lang w:bidi="ar-JO"/>
        </w:rPr>
        <w:t xml:space="preserve"> مذهب المحدثين أكثر مما ذهب اليه المعتزلة، رغم استفادتهم من </w:t>
      </w:r>
      <w:r w:rsidR="00F72959" w:rsidRPr="00BD7897">
        <w:rPr>
          <w:rFonts w:ascii="Traditional Arabic" w:hAnsi="Traditional Arabic" w:cs="Traditional Arabic"/>
          <w:sz w:val="36"/>
          <w:szCs w:val="36"/>
          <w:rtl/>
          <w:lang w:bidi="ar-JO"/>
        </w:rPr>
        <w:t>قوة السلطان. و محنة المحدثين الى القول بخلق القرآن أكبر دليل على</w:t>
      </w:r>
      <w:r w:rsidRPr="00BD7897">
        <w:rPr>
          <w:rFonts w:ascii="Traditional Arabic" w:hAnsi="Traditional Arabic" w:cs="Traditional Arabic"/>
          <w:sz w:val="36"/>
          <w:szCs w:val="36"/>
          <w:rtl/>
          <w:lang w:bidi="ar-JO"/>
        </w:rPr>
        <w:t xml:space="preserve"> ذلك. فمثل هذا الإكراه لم يكن موجودا ح</w:t>
      </w:r>
      <w:r w:rsidR="00F72959" w:rsidRPr="00BD7897">
        <w:rPr>
          <w:rFonts w:ascii="Traditional Arabic" w:hAnsi="Traditional Arabic" w:cs="Traditional Arabic"/>
          <w:sz w:val="36"/>
          <w:szCs w:val="36"/>
          <w:rtl/>
          <w:lang w:bidi="ar-JO"/>
        </w:rPr>
        <w:t>ين وافق الجمهور مذهب السلطان. فى</w:t>
      </w:r>
      <w:r w:rsidRPr="00BD7897">
        <w:rPr>
          <w:rFonts w:ascii="Traditional Arabic" w:hAnsi="Traditional Arabic" w:cs="Traditional Arabic"/>
          <w:sz w:val="36"/>
          <w:szCs w:val="36"/>
          <w:rtl/>
          <w:lang w:bidi="ar-JO"/>
        </w:rPr>
        <w:t xml:space="preserve"> مثل هذه الظروف يتسأل الناس، من الصواب؟ هل الصواب فيمن نصر النقل ام من يمجد العقل و يفضله؟</w:t>
      </w:r>
      <w:r w:rsidR="00F72959" w:rsidRPr="00BD7897">
        <w:rPr>
          <w:rFonts w:ascii="Traditional Arabic" w:hAnsi="Traditional Arabic" w:cs="Traditional Arabic"/>
          <w:sz w:val="36"/>
          <w:szCs w:val="36"/>
          <w:rtl/>
          <w:lang w:bidi="ar-JO"/>
        </w:rPr>
        <w:t xml:space="preserve"> ثم أخذ يتسأل عن حقيقة العقل، فى</w:t>
      </w:r>
      <w:r w:rsidRPr="00BD7897">
        <w:rPr>
          <w:rFonts w:ascii="Traditional Arabic" w:hAnsi="Traditional Arabic" w:cs="Traditional Arabic"/>
          <w:sz w:val="36"/>
          <w:szCs w:val="36"/>
          <w:rtl/>
          <w:lang w:bidi="ar-JO"/>
        </w:rPr>
        <w:t xml:space="preserve"> الحقيقة ما هو العقل؟ و هل يتعارض العقل مع النقل؟</w:t>
      </w:r>
    </w:p>
    <w:p w:rsidR="002D5C3E" w:rsidRPr="00BD7897" w:rsidRDefault="00F7295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التساؤلات تثير البلبلة فى</w:t>
      </w:r>
      <w:r w:rsidR="002D5C3E" w:rsidRPr="00BD7897">
        <w:rPr>
          <w:rFonts w:ascii="Traditional Arabic" w:hAnsi="Traditional Arabic" w:cs="Traditional Arabic"/>
          <w:sz w:val="36"/>
          <w:szCs w:val="36"/>
          <w:rtl/>
          <w:lang w:bidi="ar-JO"/>
        </w:rPr>
        <w:t xml:space="preserve"> نفوس الجماهير، و الإج</w:t>
      </w:r>
      <w:r w:rsidRPr="00BD7897">
        <w:rPr>
          <w:rFonts w:ascii="Traditional Arabic" w:hAnsi="Traditional Arabic" w:cs="Traditional Arabic"/>
          <w:sz w:val="36"/>
          <w:szCs w:val="36"/>
          <w:rtl/>
          <w:lang w:bidi="ar-JO"/>
        </w:rPr>
        <w:t>ابة عنها من أهم الأمور وقتئذ. فى هذا القبيل كان كتاب العقل يأتى</w:t>
      </w:r>
      <w:r w:rsidR="002D5C3E" w:rsidRPr="00BD7897">
        <w:rPr>
          <w:rFonts w:ascii="Traditional Arabic" w:hAnsi="Traditional Arabic" w:cs="Traditional Arabic"/>
          <w:sz w:val="36"/>
          <w:szCs w:val="36"/>
          <w:rtl/>
          <w:lang w:bidi="ar-JO"/>
        </w:rPr>
        <w:t xml:space="preserve"> شفاء لنفوسهم. و قال المحاسبي معرفا للعقل:</w:t>
      </w:r>
    </w:p>
    <w:p w:rsidR="002D5C3E" w:rsidRPr="00BD7897" w:rsidRDefault="002D5C3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للعقل ثلاثة م</w:t>
      </w:r>
      <w:r w:rsidR="00F72959" w:rsidRPr="00BD7897">
        <w:rPr>
          <w:rFonts w:ascii="Traditional Arabic" w:hAnsi="Traditional Arabic" w:cs="Traditional Arabic"/>
          <w:sz w:val="36"/>
          <w:szCs w:val="36"/>
          <w:rtl/>
          <w:lang w:bidi="ar-JO"/>
        </w:rPr>
        <w:t xml:space="preserve">عان، </w:t>
      </w:r>
      <w:r w:rsidR="00F72959" w:rsidRPr="00BD7897">
        <w:rPr>
          <w:rFonts w:ascii="Traditional Arabic" w:hAnsi="Traditional Arabic" w:cs="Traditional Arabic"/>
          <w:b/>
          <w:bCs/>
          <w:sz w:val="36"/>
          <w:szCs w:val="36"/>
          <w:rtl/>
          <w:lang w:bidi="ar-JO"/>
        </w:rPr>
        <w:t>أحدها هو معناه</w:t>
      </w:r>
      <w:r w:rsidR="00F72959" w:rsidRPr="00BD7897">
        <w:rPr>
          <w:rFonts w:ascii="Traditional Arabic" w:hAnsi="Traditional Arabic" w:cs="Traditional Arabic"/>
          <w:sz w:val="36"/>
          <w:szCs w:val="36"/>
          <w:rtl/>
          <w:lang w:bidi="ar-JO"/>
        </w:rPr>
        <w:t>، لا معنى غيره فى</w:t>
      </w:r>
      <w:r w:rsidRPr="00BD7897">
        <w:rPr>
          <w:rFonts w:ascii="Traditional Arabic" w:hAnsi="Traditional Arabic" w:cs="Traditional Arabic"/>
          <w:sz w:val="36"/>
          <w:szCs w:val="36"/>
          <w:rtl/>
          <w:lang w:bidi="ar-JO"/>
        </w:rPr>
        <w:t xml:space="preserve"> الحقي</w:t>
      </w:r>
      <w:r w:rsidR="00F72959" w:rsidRPr="00BD7897">
        <w:rPr>
          <w:rFonts w:ascii="Traditional Arabic" w:hAnsi="Traditional Arabic" w:cs="Traditional Arabic"/>
          <w:sz w:val="36"/>
          <w:szCs w:val="36"/>
          <w:rtl/>
          <w:lang w:bidi="ar-JO"/>
        </w:rPr>
        <w:t>قة. يقصد بذلك العقل الغريزة التى وضعها الله فى</w:t>
      </w:r>
      <w:r w:rsidRPr="00BD7897">
        <w:rPr>
          <w:rFonts w:ascii="Traditional Arabic" w:hAnsi="Traditional Arabic" w:cs="Traditional Arabic"/>
          <w:sz w:val="36"/>
          <w:szCs w:val="36"/>
          <w:rtl/>
          <w:lang w:bidi="ar-JO"/>
        </w:rPr>
        <w:t xml:space="preserve"> أكثر خلقه لم يطلع عليها العباد بعضهم من بعض، ولا اطلعوا عليها من أنفسهم برؤية ولا بحس و لا ذوق و لا طعم، و انما عرفهم الله (اياها) بالعقل منه.</w:t>
      </w:r>
      <w:r w:rsidRPr="00BD7897">
        <w:rPr>
          <w:rStyle w:val="FootnoteReference"/>
          <w:rFonts w:ascii="Traditional Arabic" w:hAnsi="Traditional Arabic" w:cs="Traditional Arabic"/>
          <w:sz w:val="36"/>
          <w:szCs w:val="36"/>
          <w:rtl/>
          <w:lang w:bidi="ar-JO"/>
        </w:rPr>
        <w:footnoteReference w:id="40"/>
      </w:r>
    </w:p>
    <w:p w:rsidR="002D5C3E" w:rsidRPr="00BD7897" w:rsidRDefault="00096C16"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العقل فى هذا المعنى</w:t>
      </w:r>
      <w:r w:rsidR="002D5C3E" w:rsidRPr="00BD7897">
        <w:rPr>
          <w:rFonts w:ascii="Traditional Arabic" w:hAnsi="Traditional Arabic" w:cs="Traditional Arabic"/>
          <w:sz w:val="36"/>
          <w:szCs w:val="36"/>
          <w:rtl/>
          <w:lang w:bidi="ar-JO"/>
        </w:rPr>
        <w:t xml:space="preserve"> لا يعرف الا من خلال أفعال الجوارح. اذ ان الناس يعرفون </w:t>
      </w:r>
      <w:r w:rsidRPr="00BD7897">
        <w:rPr>
          <w:rFonts w:ascii="Traditional Arabic" w:hAnsi="Traditional Arabic" w:cs="Traditional Arabic"/>
          <w:sz w:val="36"/>
          <w:szCs w:val="36"/>
          <w:rtl/>
          <w:lang w:bidi="ar-JO"/>
        </w:rPr>
        <w:t>ان هذا الإنسان عاقل، اذا رأوا فى</w:t>
      </w:r>
      <w:r w:rsidR="002D5C3E" w:rsidRPr="00BD7897">
        <w:rPr>
          <w:rFonts w:ascii="Traditional Arabic" w:hAnsi="Traditional Arabic" w:cs="Traditional Arabic"/>
          <w:sz w:val="36"/>
          <w:szCs w:val="36"/>
          <w:rtl/>
          <w:lang w:bidi="ar-JO"/>
        </w:rPr>
        <w:t xml:space="preserve"> أفعاله ما يدل علي ذلك. وهو ان يميز بين ما يضره و ما ينفعه. و اذا رأوه خلاف ذلك، سموه أحمق. و اذا لا يعقل ما يفعل سموه مجنونا.</w:t>
      </w:r>
    </w:p>
    <w:p w:rsidR="002D5C3E" w:rsidRPr="00BD7897" w:rsidRDefault="002D5C3E" w:rsidP="00BD7897">
      <w:p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b/>
          <w:bCs/>
          <w:sz w:val="36"/>
          <w:szCs w:val="36"/>
          <w:rtl/>
          <w:lang w:bidi="ar-JO"/>
        </w:rPr>
        <w:t>اما المعني الثاني: فهو الفهم لإصابة المعني</w:t>
      </w:r>
      <w:r w:rsidRPr="00BD7897">
        <w:rPr>
          <w:rFonts w:ascii="Traditional Arabic" w:hAnsi="Traditional Arabic" w:cs="Traditional Arabic"/>
          <w:sz w:val="36"/>
          <w:szCs w:val="36"/>
          <w:rtl/>
          <w:lang w:bidi="ar-JO"/>
        </w:rPr>
        <w:t>. يقصد بذلك البيان لكل ما سمع من الدنيا و الدين أو مس او ذاق، أو شم. فسماه الخلق عقلا، و سموا فاعله عاقلا.</w:t>
      </w:r>
      <w:r w:rsidRPr="00BD7897">
        <w:rPr>
          <w:rStyle w:val="FootnoteReference"/>
          <w:rFonts w:ascii="Traditional Arabic" w:hAnsi="Traditional Arabic" w:cs="Traditional Arabic"/>
          <w:sz w:val="36"/>
          <w:szCs w:val="36"/>
          <w:rtl/>
          <w:lang w:bidi="ar-JO"/>
        </w:rPr>
        <w:footnoteReference w:id="41"/>
      </w:r>
      <w:r w:rsidRPr="00BD7897">
        <w:rPr>
          <w:rFonts w:ascii="Traditional Arabic" w:hAnsi="Traditional Arabic" w:cs="Traditional Arabic"/>
          <w:sz w:val="36"/>
          <w:szCs w:val="36"/>
          <w:rtl/>
          <w:lang w:bidi="ar-JO"/>
        </w:rPr>
        <w:t xml:space="preserve"> لذلك قال الله تعالي:</w:t>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52"/>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6"/>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37"/>
      </w:r>
      <w:r w:rsidRPr="00BD7897">
        <w:rPr>
          <w:rFonts w:ascii="Traditional Arabic" w:hAnsi="Traditional Arabic" w:cs="Traditional Arabic"/>
          <w:sz w:val="36"/>
          <w:szCs w:val="36"/>
        </w:rPr>
        <w:sym w:font="HQPB4" w:char="F0E8"/>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1" w:char="F08E"/>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49"/>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1" w:char="F07A"/>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4"/>
      </w:r>
      <w:r w:rsidRPr="00BD7897">
        <w:rPr>
          <w:rFonts w:ascii="Traditional Arabic" w:hAnsi="Traditional Arabic" w:cs="Traditional Arabic"/>
          <w:sz w:val="36"/>
          <w:szCs w:val="36"/>
        </w:rPr>
        <w:sym w:font="HQPB1" w:char="F0EC"/>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4A"/>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47"/>
      </w:r>
      <w:r w:rsidRPr="00BD7897">
        <w:rPr>
          <w:rFonts w:ascii="Traditional Arabic" w:hAnsi="Traditional Arabic" w:cs="Traditional Arabic"/>
          <w:sz w:val="36"/>
          <w:szCs w:val="36"/>
        </w:rPr>
        <w:sym w:font="HQPB4" w:char="F0F3"/>
      </w:r>
      <w:r w:rsidRPr="00BD7897">
        <w:rPr>
          <w:rFonts w:ascii="Traditional Arabic" w:hAnsi="Traditional Arabic" w:cs="Traditional Arabic"/>
          <w:sz w:val="36"/>
          <w:szCs w:val="36"/>
        </w:rPr>
        <w:sym w:font="HQPB1" w:char="F099"/>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F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4A"/>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3"/>
      </w:r>
      <w:r w:rsidRPr="00BD7897">
        <w:rPr>
          <w:rFonts w:ascii="Traditional Arabic" w:hAnsi="Traditional Arabic" w:cs="Traditional Arabic"/>
          <w:sz w:val="36"/>
          <w:szCs w:val="36"/>
        </w:rPr>
        <w:sym w:font="HQPB2" w:char="F0D3"/>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72"/>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2" w:char="F083"/>
      </w:r>
      <w:r w:rsidRPr="00BD7897">
        <w:rPr>
          <w:rFonts w:ascii="Traditional Arabic" w:hAnsi="Traditional Arabic" w:cs="Traditional Arabic"/>
          <w:sz w:val="36"/>
          <w:szCs w:val="36"/>
          <w:rtl/>
          <w:lang w:bidi="ar-JO"/>
        </w:rPr>
        <w:t xml:space="preserve"> </w:t>
      </w:r>
      <w:r w:rsidRPr="00BD7897">
        <w:rPr>
          <w:rFonts w:ascii="Traditional Arabic" w:hAnsi="Traditional Arabic" w:cs="Traditional Arabic"/>
          <w:sz w:val="36"/>
          <w:szCs w:val="36"/>
          <w:lang w:bidi="ar-JO"/>
        </w:rPr>
        <w:sym w:font="HQPB2" w:char="F0E2"/>
      </w:r>
      <w:r w:rsidRPr="00BD7897">
        <w:rPr>
          <w:rFonts w:ascii="Traditional Arabic" w:hAnsi="Traditional Arabic" w:cs="Traditional Arabic"/>
          <w:sz w:val="36"/>
          <w:szCs w:val="36"/>
          <w:rtl/>
          <w:lang w:bidi="ar-JO"/>
        </w:rPr>
        <w:t xml:space="preserve"> طه: 13 </w:t>
      </w:r>
      <w:r w:rsidRPr="00BD7897">
        <w:rPr>
          <w:rFonts w:ascii="Traditional Arabic" w:hAnsi="Traditional Arabic" w:cs="Traditional Arabic"/>
          <w:sz w:val="36"/>
          <w:szCs w:val="36"/>
          <w:lang w:bidi="ar-JO"/>
        </w:rPr>
        <w:sym w:font="HQPB2" w:char="F0E1"/>
      </w:r>
      <w:r w:rsidRPr="00BD7897">
        <w:rPr>
          <w:rFonts w:ascii="Traditional Arabic" w:hAnsi="Traditional Arabic" w:cs="Traditional Arabic"/>
          <w:sz w:val="36"/>
          <w:szCs w:val="36"/>
          <w:rtl/>
        </w:rPr>
        <w:t xml:space="preserve"> </w:t>
      </w:r>
    </w:p>
    <w:p w:rsidR="00E35DAB" w:rsidRPr="00BD7897" w:rsidRDefault="00EB53CD"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lastRenderedPageBreak/>
        <w:t>لذلك قال: فكل بال</w:t>
      </w:r>
      <w:r w:rsidR="00096C16" w:rsidRPr="00BD7897">
        <w:rPr>
          <w:rFonts w:ascii="Traditional Arabic" w:hAnsi="Traditional Arabic" w:cs="Traditional Arabic"/>
          <w:sz w:val="36"/>
          <w:szCs w:val="36"/>
          <w:rtl/>
        </w:rPr>
        <w:t>غ من الجن و الإنس و الذكور و الإ</w:t>
      </w:r>
      <w:r w:rsidRPr="00BD7897">
        <w:rPr>
          <w:rFonts w:ascii="Traditional Arabic" w:hAnsi="Traditional Arabic" w:cs="Traditional Arabic"/>
          <w:sz w:val="36"/>
          <w:szCs w:val="36"/>
          <w:rtl/>
        </w:rPr>
        <w:t>ناث ممن نها الله عنه و أمره و توعده، بإرسال النذر، و إرسال الكتب و إنزال آيات التدبر، فحجة العقل لازمة له، اذ أنعم الله عليه بالعقل عليه و معرفة البيان.</w:t>
      </w:r>
      <w:r w:rsidRPr="00BD7897">
        <w:rPr>
          <w:rStyle w:val="FootnoteReference"/>
          <w:rFonts w:ascii="Traditional Arabic" w:hAnsi="Traditional Arabic" w:cs="Traditional Arabic"/>
          <w:sz w:val="36"/>
          <w:szCs w:val="36"/>
          <w:rtl/>
        </w:rPr>
        <w:footnoteReference w:id="42"/>
      </w:r>
    </w:p>
    <w:p w:rsidR="0002423D" w:rsidRPr="00BD7897" w:rsidRDefault="006471B4"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 xml:space="preserve">و الفهم هو الظاهرة العقلية التى تؤدى الى اصابة المعنى من ناحية، و القدرة على التعبير عن هذا المعنى بشكل من أشكال البيان من ناحية أخرى. </w:t>
      </w:r>
      <w:r w:rsidR="0002423D" w:rsidRPr="00BD7897">
        <w:rPr>
          <w:rFonts w:ascii="Traditional Arabic" w:hAnsi="Traditional Arabic" w:cs="Traditional Arabic"/>
          <w:sz w:val="36"/>
          <w:szCs w:val="36"/>
          <w:rtl/>
        </w:rPr>
        <w:t>و هذا المعنى للعقل مدار التكليف عند الإنسان. فمن لا عقل له، بهذا المعنى، ليس من المكلفين.</w:t>
      </w:r>
      <w:r w:rsidRPr="00BD7897">
        <w:rPr>
          <w:rFonts w:ascii="Traditional Arabic" w:hAnsi="Traditional Arabic" w:cs="Traditional Arabic"/>
          <w:sz w:val="36"/>
          <w:szCs w:val="36"/>
          <w:rtl/>
        </w:rPr>
        <w:t xml:space="preserve"> </w:t>
      </w:r>
    </w:p>
    <w:p w:rsidR="0002423D" w:rsidRPr="00BD7897" w:rsidRDefault="0002423D"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روي عن عائشة رضي الله عنها عن النبي صلى الله عليه وسلم قال : رفع القلم عن ثلاث عن النائم حتى يستيقظ وعن الصغير حتى يكبر وعن المجنون حتى يعقل أو يفيق.</w:t>
      </w:r>
      <w:r w:rsidRPr="00BD7897">
        <w:rPr>
          <w:rStyle w:val="FootnoteReference"/>
          <w:rFonts w:ascii="Traditional Arabic" w:hAnsi="Traditional Arabic" w:cs="Traditional Arabic"/>
          <w:sz w:val="36"/>
          <w:szCs w:val="36"/>
          <w:rtl/>
        </w:rPr>
        <w:footnoteReference w:id="43"/>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قيل: "اعقل ما أقول لك".</w:t>
      </w:r>
      <w:r w:rsidRPr="00BD7897">
        <w:rPr>
          <w:rStyle w:val="FootnoteReference"/>
          <w:rFonts w:ascii="Traditional Arabic" w:hAnsi="Traditional Arabic" w:cs="Traditional Arabic"/>
          <w:sz w:val="36"/>
          <w:szCs w:val="36"/>
          <w:rtl/>
        </w:rPr>
        <w:footnoteReference w:id="44"/>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و العقل بهذا المعني يشترك فيه اهل الإيمان و الضلال، و المطيع و العاصي وهو فهم البيان.</w:t>
      </w:r>
    </w:p>
    <w:p w:rsidR="006471B4" w:rsidRPr="00BD7897" w:rsidRDefault="006471B4"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و الفهم عند المحاسبي ليس فهما جامدا، بل هو فهم متحرك و حي معا.</w:t>
      </w:r>
      <w:r w:rsidR="00C67B0B" w:rsidRPr="00BD7897">
        <w:rPr>
          <w:rFonts w:ascii="Traditional Arabic" w:hAnsi="Traditional Arabic" w:cs="Traditional Arabic"/>
          <w:sz w:val="36"/>
          <w:szCs w:val="36"/>
          <w:rtl/>
        </w:rPr>
        <w:t xml:space="preserve"> فهو متحرك باتجاه الأشياء و الظواهر الموجودة فى الخارج، ما يتعلق بالحس وما يتعلق منها الدنيا، وما يتعلق منها بالآخرة. وهو حي لأنه يتصدى لأشياء موجودة، و لكل من هذه الأشياء معنى.</w:t>
      </w:r>
      <w:r w:rsidR="00096C16" w:rsidRPr="00BD7897">
        <w:rPr>
          <w:rFonts w:ascii="Traditional Arabic" w:hAnsi="Traditional Arabic" w:cs="Traditional Arabic"/>
          <w:sz w:val="36"/>
          <w:szCs w:val="36"/>
          <w:rtl/>
        </w:rPr>
        <w:t xml:space="preserve"> هو أشبه ما يكون بح</w:t>
      </w:r>
      <w:r w:rsidR="00AA4B39" w:rsidRPr="00BD7897">
        <w:rPr>
          <w:rFonts w:ascii="Traditional Arabic" w:hAnsi="Traditional Arabic" w:cs="Traditional Arabic"/>
          <w:sz w:val="36"/>
          <w:szCs w:val="36"/>
          <w:rtl/>
        </w:rPr>
        <w:t>قي</w:t>
      </w:r>
      <w:r w:rsidR="00096C16" w:rsidRPr="00BD7897">
        <w:rPr>
          <w:rFonts w:ascii="Traditional Arabic" w:hAnsi="Traditional Arabic" w:cs="Traditional Arabic"/>
          <w:sz w:val="36"/>
          <w:szCs w:val="36"/>
          <w:rtl/>
        </w:rPr>
        <w:t>قة هذا الشيء نفسه، فإ</w:t>
      </w:r>
      <w:r w:rsidR="00AA4B39" w:rsidRPr="00BD7897">
        <w:rPr>
          <w:rFonts w:ascii="Traditional Arabic" w:hAnsi="Traditional Arabic" w:cs="Traditional Arabic"/>
          <w:sz w:val="36"/>
          <w:szCs w:val="36"/>
          <w:rtl/>
        </w:rPr>
        <w:t>ن أصابه الإنسان بعقله فقد حقق معنى الفهم و استقام البيان.</w:t>
      </w:r>
    </w:p>
    <w:p w:rsidR="002D5C3E" w:rsidRPr="00BD7897" w:rsidRDefault="002D5C3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b/>
          <w:bCs/>
          <w:sz w:val="36"/>
          <w:szCs w:val="36"/>
          <w:rtl/>
        </w:rPr>
        <w:t>و المعني الثالث: بمعني البصيرة او المعرفة</w:t>
      </w:r>
      <w:r w:rsidRPr="00BD7897">
        <w:rPr>
          <w:rFonts w:ascii="Traditional Arabic" w:hAnsi="Traditional Arabic" w:cs="Traditional Arabic"/>
          <w:sz w:val="36"/>
          <w:szCs w:val="36"/>
          <w:rtl/>
        </w:rPr>
        <w:t>.</w:t>
      </w:r>
      <w:r w:rsidRPr="00BD7897">
        <w:rPr>
          <w:rFonts w:ascii="Traditional Arabic" w:hAnsi="Traditional Arabic" w:cs="Traditional Arabic"/>
          <w:sz w:val="36"/>
          <w:szCs w:val="36"/>
        </w:rPr>
        <w:t xml:space="preserve"> </w:t>
      </w:r>
      <w:r w:rsidRPr="00BD7897">
        <w:rPr>
          <w:rFonts w:ascii="Traditional Arabic" w:hAnsi="Traditional Arabic" w:cs="Traditional Arabic"/>
          <w:sz w:val="36"/>
          <w:szCs w:val="36"/>
          <w:rtl/>
          <w:lang w:bidi="ar-JO"/>
        </w:rPr>
        <w:t xml:space="preserve"> و ذلك بتعظيم الأشياء النافعة و الضارة في الدنيا و الآخرة. و منه العقل عن الله تعالي.</w:t>
      </w:r>
      <w:r w:rsidRPr="00BD7897">
        <w:rPr>
          <w:rStyle w:val="FootnoteReference"/>
          <w:rFonts w:ascii="Traditional Arabic" w:hAnsi="Traditional Arabic" w:cs="Traditional Arabic"/>
          <w:sz w:val="36"/>
          <w:szCs w:val="36"/>
          <w:rtl/>
          <w:lang w:bidi="ar-JO"/>
        </w:rPr>
        <w:footnoteReference w:id="45"/>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اذا كان الفهم، عند المحاسب</w:t>
      </w:r>
      <w:r w:rsidR="00096C16" w:rsidRPr="00BD7897">
        <w:rPr>
          <w:rFonts w:ascii="Traditional Arabic" w:hAnsi="Traditional Arabic" w:cs="Traditional Arabic"/>
          <w:sz w:val="36"/>
          <w:szCs w:val="36"/>
          <w:rtl/>
        </w:rPr>
        <w:t>ي، ظاهرة عقلية تتناول الأشياء فى</w:t>
      </w:r>
      <w:r w:rsidRPr="00BD7897">
        <w:rPr>
          <w:rFonts w:ascii="Traditional Arabic" w:hAnsi="Traditional Arabic" w:cs="Traditional Arabic"/>
          <w:sz w:val="36"/>
          <w:szCs w:val="36"/>
          <w:rtl/>
        </w:rPr>
        <w:t xml:space="preserve"> معانيها، فإن البصيرة او المعرفة هي ظاهرة عقلية، و لكنها تختلف عن ظاهرة الفهم</w:t>
      </w:r>
      <w:r w:rsidR="00096C16" w:rsidRPr="00BD7897">
        <w:rPr>
          <w:rFonts w:ascii="Traditional Arabic" w:hAnsi="Traditional Arabic" w:cs="Traditional Arabic"/>
          <w:sz w:val="36"/>
          <w:szCs w:val="36"/>
          <w:rtl/>
        </w:rPr>
        <w:t>. اذ ان البصيرة ظاهرة النفاذ الى ما ورآء</w:t>
      </w:r>
      <w:r w:rsidRPr="00BD7897">
        <w:rPr>
          <w:rFonts w:ascii="Traditional Arabic" w:hAnsi="Traditional Arabic" w:cs="Traditional Arabic"/>
          <w:sz w:val="36"/>
          <w:szCs w:val="36"/>
          <w:rtl/>
        </w:rPr>
        <w:t xml:space="preserve"> الأشياء لمعرفة قيمتها الإلهية  من ناحية، </w:t>
      </w:r>
      <w:r w:rsidR="00096C16" w:rsidRPr="00BD7897">
        <w:rPr>
          <w:rFonts w:ascii="Traditional Arabic" w:hAnsi="Traditional Arabic" w:cs="Traditional Arabic"/>
          <w:sz w:val="36"/>
          <w:szCs w:val="36"/>
          <w:rtl/>
        </w:rPr>
        <w:t>و قيمتها الأخلاقية من ناحية أخرى</w:t>
      </w:r>
      <w:r w:rsidRPr="00BD7897">
        <w:rPr>
          <w:rFonts w:ascii="Traditional Arabic" w:hAnsi="Traditional Arabic" w:cs="Traditional Arabic"/>
          <w:sz w:val="36"/>
          <w:szCs w:val="36"/>
          <w:rtl/>
        </w:rPr>
        <w:t>.</w:t>
      </w:r>
    </w:p>
    <w:p w:rsidR="00896A25"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lastRenderedPageBreak/>
        <w:t>فمن ذلك ان تعظم معرفته و بصيرته بعظيم قدر الله تعالي و بقدر نعمه و احسانه، و بعظيم قدر ثوابه و عقابه لينال به النجاة من العقاب، و الظفر بالثواب.</w:t>
      </w:r>
    </w:p>
    <w:p w:rsidR="002D5C3E" w:rsidRPr="00BD7897" w:rsidRDefault="00096C16"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هذا هو مذهب المحاسبي فى</w:t>
      </w:r>
      <w:r w:rsidR="002D5C3E" w:rsidRPr="00BD7897">
        <w:rPr>
          <w:rFonts w:ascii="Traditional Arabic" w:hAnsi="Traditional Arabic" w:cs="Traditional Arabic"/>
          <w:sz w:val="36"/>
          <w:szCs w:val="36"/>
          <w:rtl/>
        </w:rPr>
        <w:t xml:space="preserve"> مفهوم العقل، فقد عرف العقل من</w:t>
      </w:r>
      <w:r w:rsidRPr="00BD7897">
        <w:rPr>
          <w:rFonts w:ascii="Traditional Arabic" w:hAnsi="Traditional Arabic" w:cs="Traditional Arabic"/>
          <w:sz w:val="36"/>
          <w:szCs w:val="36"/>
          <w:rtl/>
        </w:rPr>
        <w:t xml:space="preserve"> وجهات النظر المختلفة. و يرد على</w:t>
      </w:r>
      <w:r w:rsidR="002D5C3E" w:rsidRPr="00BD7897">
        <w:rPr>
          <w:rFonts w:ascii="Traditional Arabic" w:hAnsi="Traditional Arabic" w:cs="Traditional Arabic"/>
          <w:sz w:val="36"/>
          <w:szCs w:val="36"/>
          <w:rtl/>
        </w:rPr>
        <w:t xml:space="preserve"> المعتزلة بالمفهوم الأول للعقل حيث قال:</w:t>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"و قد زعم قوم ان ا</w:t>
      </w:r>
      <w:r w:rsidR="00096C16" w:rsidRPr="00BD7897">
        <w:rPr>
          <w:rFonts w:ascii="Traditional Arabic" w:hAnsi="Traditional Arabic" w:cs="Traditional Arabic"/>
          <w:sz w:val="36"/>
          <w:szCs w:val="36"/>
          <w:rtl/>
        </w:rPr>
        <w:t>لعقل معرفة نظمها الله و وضعها فى</w:t>
      </w:r>
      <w:r w:rsidRPr="00BD7897">
        <w:rPr>
          <w:rFonts w:ascii="Traditional Arabic" w:hAnsi="Traditional Arabic" w:cs="Traditional Arabic"/>
          <w:sz w:val="36"/>
          <w:szCs w:val="36"/>
          <w:rtl/>
        </w:rPr>
        <w:t xml:space="preserve"> عباده يزيد و يتسع بالعلم المكتسب الدال علي المنافع و المضر".</w:t>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w:t>
      </w:r>
      <w:r w:rsidR="00096C16" w:rsidRPr="00BD7897">
        <w:rPr>
          <w:rFonts w:ascii="Traditional Arabic" w:hAnsi="Traditional Arabic" w:cs="Traditional Arabic"/>
          <w:sz w:val="36"/>
          <w:szCs w:val="36"/>
          <w:rtl/>
        </w:rPr>
        <w:t>و الذى</w:t>
      </w:r>
      <w:r w:rsidRPr="00BD7897">
        <w:rPr>
          <w:rFonts w:ascii="Traditional Arabic" w:hAnsi="Traditional Arabic" w:cs="Traditional Arabic"/>
          <w:sz w:val="36"/>
          <w:szCs w:val="36"/>
          <w:rtl/>
        </w:rPr>
        <w:t xml:space="preserve"> عندنا انه الغريزة، و المعرفة عنه تكون".</w:t>
      </w:r>
      <w:r w:rsidRPr="00BD7897">
        <w:rPr>
          <w:rStyle w:val="FootnoteReference"/>
          <w:rFonts w:ascii="Traditional Arabic" w:hAnsi="Traditional Arabic" w:cs="Traditional Arabic"/>
          <w:sz w:val="36"/>
          <w:szCs w:val="36"/>
          <w:rtl/>
        </w:rPr>
        <w:footnoteReference w:id="46"/>
      </w:r>
    </w:p>
    <w:p w:rsidR="002D5C3E" w:rsidRPr="00BD7897" w:rsidRDefault="00096C16"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استدل المحاسبي على</w:t>
      </w:r>
      <w:r w:rsidR="002D5C3E" w:rsidRPr="00BD7897">
        <w:rPr>
          <w:rFonts w:ascii="Traditional Arabic" w:hAnsi="Traditional Arabic" w:cs="Traditional Arabic"/>
          <w:sz w:val="36"/>
          <w:szCs w:val="36"/>
          <w:rtl/>
        </w:rPr>
        <w:t xml:space="preserve"> ه</w:t>
      </w:r>
      <w:r w:rsidRPr="00BD7897">
        <w:rPr>
          <w:rFonts w:ascii="Traditional Arabic" w:hAnsi="Traditional Arabic" w:cs="Traditional Arabic"/>
          <w:sz w:val="36"/>
          <w:szCs w:val="36"/>
          <w:rtl/>
        </w:rPr>
        <w:t>ذا المعنى بقدرة الإنسان على</w:t>
      </w:r>
      <w:r w:rsidR="002D5C3E" w:rsidRPr="00BD7897">
        <w:rPr>
          <w:rFonts w:ascii="Traditional Arabic" w:hAnsi="Traditional Arabic" w:cs="Traditional Arabic"/>
          <w:sz w:val="36"/>
          <w:szCs w:val="36"/>
          <w:rtl/>
        </w:rPr>
        <w:t xml:space="preserve"> التمييز بين مسميات ا</w:t>
      </w:r>
      <w:r w:rsidRPr="00BD7897">
        <w:rPr>
          <w:rFonts w:ascii="Traditional Arabic" w:hAnsi="Traditional Arabic" w:cs="Traditional Arabic"/>
          <w:sz w:val="36"/>
          <w:szCs w:val="36"/>
          <w:rtl/>
        </w:rPr>
        <w:t>لأشياء. فهو غريزة أودعها الله فى الإنسان، تنمى</w:t>
      </w:r>
      <w:r w:rsidR="002D5C3E" w:rsidRPr="00BD7897">
        <w:rPr>
          <w:rFonts w:ascii="Traditional Arabic" w:hAnsi="Traditional Arabic" w:cs="Traditional Arabic"/>
          <w:sz w:val="36"/>
          <w:szCs w:val="36"/>
          <w:rtl/>
        </w:rPr>
        <w:t xml:space="preserve"> و تكتسب عن طريق التعلم لم</w:t>
      </w:r>
      <w:r w:rsidRPr="00BD7897">
        <w:rPr>
          <w:rFonts w:ascii="Traditional Arabic" w:hAnsi="Traditional Arabic" w:cs="Traditional Arabic"/>
          <w:sz w:val="36"/>
          <w:szCs w:val="36"/>
          <w:rtl/>
        </w:rPr>
        <w:t>سميات هذه الأشياء. و هذا واضح فى</w:t>
      </w:r>
      <w:r w:rsidR="002D5C3E" w:rsidRPr="00BD7897">
        <w:rPr>
          <w:rFonts w:ascii="Traditional Arabic" w:hAnsi="Traditional Arabic" w:cs="Traditional Arabic"/>
          <w:sz w:val="36"/>
          <w:szCs w:val="36"/>
          <w:rtl/>
        </w:rPr>
        <w:t xml:space="preserve"> قصة الملائكة و نبي الله آدم عليه السلام حين أمره الله ان يخبر الملائكة بأسماء الأشياء، لأنه علمه اياها.</w:t>
      </w:r>
      <w:r w:rsidRPr="00BD7897">
        <w:rPr>
          <w:rFonts w:ascii="Traditional Arabic" w:hAnsi="Traditional Arabic" w:cs="Traditional Arabic"/>
          <w:sz w:val="36"/>
          <w:szCs w:val="36"/>
          <w:rtl/>
        </w:rPr>
        <w:t xml:space="preserve"> أى</w:t>
      </w:r>
      <w:r w:rsidR="002D5C3E" w:rsidRPr="00BD7897">
        <w:rPr>
          <w:rFonts w:ascii="Traditional Arabic" w:hAnsi="Traditional Arabic" w:cs="Traditional Arabic"/>
          <w:sz w:val="36"/>
          <w:szCs w:val="36"/>
          <w:rtl/>
        </w:rPr>
        <w:t xml:space="preserve"> لولا تعليمه مسميات هذه الأشياء، لم يستطع ان يخبر الملائكة فيها. و الله لا يعلم الملائكة كما علم آدم من قبل. لذا قال تع</w:t>
      </w:r>
      <w:r w:rsidR="002F074C" w:rsidRPr="00BD7897">
        <w:rPr>
          <w:rFonts w:ascii="Traditional Arabic" w:hAnsi="Traditional Arabic" w:cs="Traditional Arabic"/>
          <w:sz w:val="36"/>
          <w:szCs w:val="36"/>
          <w:rtl/>
        </w:rPr>
        <w:t>الى فى</w:t>
      </w:r>
      <w:r w:rsidR="002D5C3E" w:rsidRPr="00BD7897">
        <w:rPr>
          <w:rFonts w:ascii="Traditional Arabic" w:hAnsi="Traditional Arabic" w:cs="Traditional Arabic"/>
          <w:sz w:val="36"/>
          <w:szCs w:val="36"/>
          <w:rtl/>
        </w:rPr>
        <w:t xml:space="preserve"> محكم تنزيله:</w:t>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4"/>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2" w:char="F025"/>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37"/>
      </w:r>
      <w:r w:rsidRPr="00BD7897">
        <w:rPr>
          <w:rFonts w:ascii="Traditional Arabic" w:hAnsi="Traditional Arabic" w:cs="Traditional Arabic"/>
          <w:sz w:val="36"/>
          <w:szCs w:val="36"/>
        </w:rPr>
        <w:sym w:font="HQPB5" w:char="F06F"/>
      </w:r>
      <w:r w:rsidRPr="00BD7897">
        <w:rPr>
          <w:rFonts w:ascii="Traditional Arabic" w:hAnsi="Traditional Arabic" w:cs="Traditional Arabic"/>
          <w:sz w:val="36"/>
          <w:szCs w:val="36"/>
        </w:rPr>
        <w:sym w:font="HQPB2" w:char="F059"/>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73"/>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1" w:char="F036"/>
      </w:r>
      <w:r w:rsidRPr="00BD7897">
        <w:rPr>
          <w:rFonts w:ascii="Traditional Arabic" w:hAnsi="Traditional Arabic" w:cs="Traditional Arabic"/>
          <w:sz w:val="36"/>
          <w:szCs w:val="36"/>
        </w:rPr>
        <w:sym w:font="HQPB4" w:char="F0DF"/>
      </w:r>
      <w:r w:rsidRPr="00BD7897">
        <w:rPr>
          <w:rFonts w:ascii="Traditional Arabic" w:hAnsi="Traditional Arabic" w:cs="Traditional Arabic"/>
          <w:sz w:val="36"/>
          <w:szCs w:val="36"/>
        </w:rPr>
        <w:sym w:font="HQPB1" w:char="F09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9F"/>
      </w:r>
      <w:r w:rsidRPr="00BD7897">
        <w:rPr>
          <w:rFonts w:ascii="Traditional Arabic" w:hAnsi="Traditional Arabic" w:cs="Traditional Arabic"/>
          <w:sz w:val="36"/>
          <w:szCs w:val="36"/>
        </w:rPr>
        <w:sym w:font="HQPB2" w:char="F077"/>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A"/>
      </w:r>
      <w:r w:rsidRPr="00BD7897">
        <w:rPr>
          <w:rFonts w:ascii="Traditional Arabic" w:hAnsi="Traditional Arabic" w:cs="Traditional Arabic"/>
          <w:sz w:val="36"/>
          <w:szCs w:val="36"/>
        </w:rPr>
        <w:sym w:font="HQPB2" w:char="F04E"/>
      </w:r>
      <w:r w:rsidRPr="00BD7897">
        <w:rPr>
          <w:rFonts w:ascii="Traditional Arabic" w:hAnsi="Traditional Arabic" w:cs="Traditional Arabic"/>
          <w:sz w:val="36"/>
          <w:szCs w:val="36"/>
        </w:rPr>
        <w:sym w:font="HQPB4" w:char="F0F9"/>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1" w:char="F0E6"/>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1"/>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9E"/>
      </w:r>
      <w:r w:rsidRPr="00BD7897">
        <w:rPr>
          <w:rFonts w:ascii="Traditional Arabic" w:hAnsi="Traditional Arabic" w:cs="Traditional Arabic"/>
          <w:sz w:val="36"/>
          <w:szCs w:val="36"/>
        </w:rPr>
        <w:sym w:font="HQPB2" w:char="F077"/>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1"/>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6F"/>
      </w:r>
      <w:r w:rsidRPr="00BD7897">
        <w:rPr>
          <w:rFonts w:ascii="Traditional Arabic" w:hAnsi="Traditional Arabic" w:cs="Traditional Arabic"/>
          <w:sz w:val="36"/>
          <w:szCs w:val="36"/>
        </w:rPr>
        <w:sym w:font="HQPB2" w:char="F059"/>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46"/>
      </w:r>
      <w:r w:rsidRPr="00BD7897">
        <w:rPr>
          <w:rFonts w:ascii="Traditional Arabic" w:hAnsi="Traditional Arabic" w:cs="Traditional Arabic"/>
          <w:sz w:val="36"/>
          <w:szCs w:val="36"/>
        </w:rPr>
        <w:sym w:font="HQPB4" w:char="F0F4"/>
      </w:r>
      <w:r w:rsidRPr="00BD7897">
        <w:rPr>
          <w:rFonts w:ascii="Traditional Arabic" w:hAnsi="Traditional Arabic" w:cs="Traditional Arabic"/>
          <w:sz w:val="36"/>
          <w:szCs w:val="36"/>
        </w:rPr>
        <w:sym w:font="HQPB2" w:char="F04A"/>
      </w:r>
      <w:r w:rsidRPr="00BD7897">
        <w:rPr>
          <w:rFonts w:ascii="Traditional Arabic" w:hAnsi="Traditional Arabic" w:cs="Traditional Arabic"/>
          <w:sz w:val="36"/>
          <w:szCs w:val="36"/>
        </w:rPr>
        <w:sym w:font="HQPB4" w:char="F0AF"/>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E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28"/>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37"/>
      </w:r>
      <w:r w:rsidRPr="00BD7897">
        <w:rPr>
          <w:rFonts w:ascii="Traditional Arabic" w:hAnsi="Traditional Arabic" w:cs="Traditional Arabic"/>
          <w:sz w:val="36"/>
          <w:szCs w:val="36"/>
        </w:rPr>
        <w:sym w:font="HQPB4" w:char="F0A8"/>
      </w:r>
      <w:r w:rsidRPr="00BD7897">
        <w:rPr>
          <w:rFonts w:ascii="Traditional Arabic" w:hAnsi="Traditional Arabic" w:cs="Traditional Arabic"/>
          <w:sz w:val="36"/>
          <w:szCs w:val="36"/>
        </w:rPr>
        <w:sym w:font="HQPB2" w:char="F052"/>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C"/>
      </w:r>
      <w:r w:rsidRPr="00BD7897">
        <w:rPr>
          <w:rFonts w:ascii="Traditional Arabic" w:hAnsi="Traditional Arabic" w:cs="Traditional Arabic"/>
          <w:sz w:val="36"/>
          <w:szCs w:val="36"/>
        </w:rPr>
        <w:sym w:font="HQPB1" w:char="F04D"/>
      </w:r>
      <w:r w:rsidRPr="00BD7897">
        <w:rPr>
          <w:rFonts w:ascii="Traditional Arabic" w:hAnsi="Traditional Arabic" w:cs="Traditional Arabic"/>
          <w:sz w:val="36"/>
          <w:szCs w:val="36"/>
        </w:rPr>
        <w:sym w:font="HQPB2" w:char="F052"/>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6"/>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2" w:char="F04C"/>
      </w:r>
      <w:r w:rsidRPr="00BD7897">
        <w:rPr>
          <w:rFonts w:ascii="Traditional Arabic" w:hAnsi="Traditional Arabic" w:cs="Traditional Arabic"/>
          <w:sz w:val="36"/>
          <w:szCs w:val="36"/>
        </w:rPr>
        <w:sym w:font="HQPB2" w:char="F0EC"/>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E8"/>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DE"/>
      </w:r>
      <w:r w:rsidRPr="00BD7897">
        <w:rPr>
          <w:rFonts w:ascii="Traditional Arabic" w:hAnsi="Traditional Arabic" w:cs="Traditional Arabic"/>
          <w:sz w:val="36"/>
          <w:szCs w:val="36"/>
        </w:rPr>
        <w:sym w:font="HQPB2" w:char="F04F"/>
      </w:r>
      <w:r w:rsidRPr="00BD7897">
        <w:rPr>
          <w:rFonts w:ascii="Traditional Arabic" w:hAnsi="Traditional Arabic" w:cs="Traditional Arabic"/>
          <w:sz w:val="36"/>
          <w:szCs w:val="36"/>
        </w:rPr>
        <w:sym w:font="HQPB2" w:char="F08A"/>
      </w:r>
      <w:r w:rsidRPr="00BD7897">
        <w:rPr>
          <w:rFonts w:ascii="Traditional Arabic" w:hAnsi="Traditional Arabic" w:cs="Traditional Arabic"/>
          <w:sz w:val="36"/>
          <w:szCs w:val="36"/>
        </w:rPr>
        <w:sym w:font="HQPB4" w:char="F0C5"/>
      </w:r>
      <w:r w:rsidRPr="00BD7897">
        <w:rPr>
          <w:rFonts w:ascii="Traditional Arabic" w:hAnsi="Traditional Arabic" w:cs="Traditional Arabic"/>
          <w:sz w:val="36"/>
          <w:szCs w:val="36"/>
        </w:rPr>
        <w:sym w:font="HQPB2" w:char="F033"/>
      </w:r>
      <w:r w:rsidRPr="00BD7897">
        <w:rPr>
          <w:rFonts w:ascii="Traditional Arabic" w:hAnsi="Traditional Arabic" w:cs="Traditional Arabic"/>
          <w:sz w:val="36"/>
          <w:szCs w:val="36"/>
        </w:rPr>
        <w:sym w:font="HQPB5" w:char="F070"/>
      </w:r>
      <w:r w:rsidRPr="00BD7897">
        <w:rPr>
          <w:rFonts w:ascii="Traditional Arabic" w:hAnsi="Traditional Arabic" w:cs="Traditional Arabic"/>
          <w:sz w:val="36"/>
          <w:szCs w:val="36"/>
        </w:rPr>
        <w:sym w:font="HQPB1" w:char="F074"/>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2" w:char="F03A"/>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2" w:char="F0E2"/>
      </w:r>
      <w:r w:rsidRPr="00BD7897">
        <w:rPr>
          <w:rFonts w:ascii="Traditional Arabic" w:hAnsi="Traditional Arabic" w:cs="Traditional Arabic"/>
          <w:sz w:val="36"/>
          <w:szCs w:val="36"/>
          <w:rtl/>
        </w:rPr>
        <w:t xml:space="preserve"> البقرة: 32 </w:t>
      </w:r>
      <w:r w:rsidRPr="00BD7897">
        <w:rPr>
          <w:rFonts w:ascii="Traditional Arabic" w:hAnsi="Traditional Arabic" w:cs="Traditional Arabic"/>
          <w:sz w:val="36"/>
          <w:szCs w:val="36"/>
        </w:rPr>
        <w:sym w:font="HQPB2" w:char="F0E1"/>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فلم يعرف عاقل أسماء الأشياء الا بالتعليم منذ هو الطفل لما يسمع و ير</w:t>
      </w:r>
      <w:r w:rsidR="002F074C" w:rsidRPr="00BD7897">
        <w:rPr>
          <w:rFonts w:ascii="Traditional Arabic" w:hAnsi="Traditional Arabic" w:cs="Traditional Arabic"/>
          <w:sz w:val="36"/>
          <w:szCs w:val="36"/>
          <w:rtl/>
        </w:rPr>
        <w:t>ى</w:t>
      </w:r>
      <w:r w:rsidRPr="00BD7897">
        <w:rPr>
          <w:rFonts w:ascii="Traditional Arabic" w:hAnsi="Traditional Arabic" w:cs="Traditional Arabic"/>
          <w:sz w:val="36"/>
          <w:szCs w:val="36"/>
          <w:rtl/>
        </w:rPr>
        <w:t>. عرف بعقله الأشياء، و فصل بين معانيها.</w:t>
      </w:r>
    </w:p>
    <w:p w:rsidR="002D5C3E" w:rsidRPr="00BD7897" w:rsidRDefault="002D5C3E"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لذلك رأ</w:t>
      </w:r>
      <w:r w:rsidR="002F074C" w:rsidRPr="00BD7897">
        <w:rPr>
          <w:rFonts w:ascii="Traditional Arabic" w:hAnsi="Traditional Arabic" w:cs="Traditional Arabic"/>
          <w:sz w:val="36"/>
          <w:szCs w:val="36"/>
          <w:rtl/>
        </w:rPr>
        <w:t>ى</w:t>
      </w:r>
      <w:r w:rsidRPr="00BD7897">
        <w:rPr>
          <w:rFonts w:ascii="Traditional Arabic" w:hAnsi="Traditional Arabic" w:cs="Traditional Arabic"/>
          <w:sz w:val="36"/>
          <w:szCs w:val="36"/>
          <w:rtl/>
        </w:rPr>
        <w:t xml:space="preserve"> المحاس</w:t>
      </w:r>
      <w:r w:rsidR="002F074C" w:rsidRPr="00BD7897">
        <w:rPr>
          <w:rFonts w:ascii="Traditional Arabic" w:hAnsi="Traditional Arabic" w:cs="Traditional Arabic"/>
          <w:sz w:val="36"/>
          <w:szCs w:val="36"/>
          <w:rtl/>
        </w:rPr>
        <w:t>بي ان العقل لم يكن كافيا وحده فى</w:t>
      </w:r>
      <w:r w:rsidRPr="00BD7897">
        <w:rPr>
          <w:rFonts w:ascii="Traditional Arabic" w:hAnsi="Traditional Arabic" w:cs="Traditional Arabic"/>
          <w:sz w:val="36"/>
          <w:szCs w:val="36"/>
          <w:rtl/>
        </w:rPr>
        <w:t xml:space="preserve"> معرفة الحسن و القبح. بل لا بد من المعلم يعلم الناس الحسن ليفعلوه و القبح ليجتنبوه. من أجل هذه الحكمة</w:t>
      </w:r>
      <w:r w:rsidR="002F074C" w:rsidRPr="00BD7897">
        <w:rPr>
          <w:rFonts w:ascii="Traditional Arabic" w:hAnsi="Traditional Arabic" w:cs="Traditional Arabic"/>
          <w:sz w:val="36"/>
          <w:szCs w:val="36"/>
          <w:rtl/>
        </w:rPr>
        <w:t xml:space="preserve"> أرسل الله تعالى</w:t>
      </w:r>
      <w:r w:rsidRPr="00BD7897">
        <w:rPr>
          <w:rFonts w:ascii="Traditional Arabic" w:hAnsi="Traditional Arabic" w:cs="Traditional Arabic"/>
          <w:sz w:val="36"/>
          <w:szCs w:val="36"/>
          <w:rtl/>
        </w:rPr>
        <w:t xml:space="preserve"> الرسول و أ</w:t>
      </w:r>
      <w:r w:rsidR="002F074C" w:rsidRPr="00BD7897">
        <w:rPr>
          <w:rFonts w:ascii="Traditional Arabic" w:hAnsi="Traditional Arabic" w:cs="Traditional Arabic"/>
          <w:sz w:val="36"/>
          <w:szCs w:val="36"/>
          <w:rtl/>
        </w:rPr>
        <w:t>نزل كلام رب الغفور. وكذلك لا يرى ان النقل وحده كاف و استغنى</w:t>
      </w:r>
      <w:r w:rsidRPr="00BD7897">
        <w:rPr>
          <w:rFonts w:ascii="Traditional Arabic" w:hAnsi="Traditional Arabic" w:cs="Traditional Arabic"/>
          <w:sz w:val="36"/>
          <w:szCs w:val="36"/>
          <w:rtl/>
        </w:rPr>
        <w:t xml:space="preserve"> عن العقل. اذ لا عبرة بالنقل اذا لم يكن عاقلا يقرأه و يستدل به و يفهم منه و</w:t>
      </w:r>
      <w:r w:rsidR="002F074C" w:rsidRPr="00BD7897">
        <w:rPr>
          <w:rFonts w:ascii="Traditional Arabic" w:hAnsi="Traditional Arabic" w:cs="Traditional Arabic"/>
          <w:sz w:val="36"/>
          <w:szCs w:val="36"/>
          <w:rtl/>
        </w:rPr>
        <w:t xml:space="preserve"> يستنبط الأحكام من خلاله. قال فى</w:t>
      </w:r>
      <w:r w:rsidRPr="00BD7897">
        <w:rPr>
          <w:rFonts w:ascii="Traditional Arabic" w:hAnsi="Traditional Arabic" w:cs="Traditional Arabic"/>
          <w:sz w:val="36"/>
          <w:szCs w:val="36"/>
          <w:rtl/>
        </w:rPr>
        <w:t xml:space="preserve"> </w:t>
      </w:r>
      <w:r w:rsidR="00C553F1" w:rsidRPr="00BD7897">
        <w:rPr>
          <w:rFonts w:ascii="Traditional Arabic" w:hAnsi="Traditional Arabic" w:cs="Traditional Arabic"/>
          <w:sz w:val="36"/>
          <w:szCs w:val="36"/>
          <w:rtl/>
        </w:rPr>
        <w:t>مسألة العقل</w:t>
      </w:r>
      <w:r w:rsidRPr="00BD7897">
        <w:rPr>
          <w:rFonts w:ascii="Traditional Arabic" w:hAnsi="Traditional Arabic" w:cs="Traditional Arabic"/>
          <w:sz w:val="36"/>
          <w:szCs w:val="36"/>
          <w:rtl/>
        </w:rPr>
        <w:t>:</w:t>
      </w:r>
    </w:p>
    <w:p w:rsidR="00C553F1" w:rsidRPr="00BD7897" w:rsidRDefault="002D5C3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w:t>
      </w:r>
      <w:r w:rsidR="00C553F1" w:rsidRPr="00BD7897">
        <w:rPr>
          <w:rFonts w:ascii="Traditional Arabic" w:hAnsi="Traditional Arabic" w:cs="Traditional Arabic"/>
          <w:sz w:val="36"/>
          <w:szCs w:val="36"/>
          <w:rtl/>
          <w:lang w:bidi="ar-JO"/>
        </w:rPr>
        <w:t>الحجة حجتان: عيان ظاهر و خبر قاهر.</w:t>
      </w:r>
    </w:p>
    <w:p w:rsidR="00C553F1" w:rsidRPr="00BD7897" w:rsidRDefault="002D5C3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العقل مضمن بالدليل، والدليل مضمن بالعقل.</w:t>
      </w:r>
    </w:p>
    <w:p w:rsidR="00C553F1" w:rsidRPr="00BD7897" w:rsidRDefault="002D5C3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 و العقل هو المستدل. والعيان والخبر هما علة الاستدلال و أصله</w:t>
      </w:r>
      <w:r w:rsidR="00C553F1" w:rsidRPr="00BD7897">
        <w:rPr>
          <w:rFonts w:ascii="Traditional Arabic" w:hAnsi="Traditional Arabic" w:cs="Traditional Arabic"/>
          <w:sz w:val="36"/>
          <w:szCs w:val="36"/>
          <w:rtl/>
          <w:lang w:bidi="ar-JO"/>
        </w:rPr>
        <w:t>.</w:t>
      </w:r>
    </w:p>
    <w:p w:rsidR="002D5C3E" w:rsidRPr="00BD7897" w:rsidRDefault="00C553F1" w:rsidP="00BD7897">
      <w:p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و محال كون الفرع مع عدم الأصل، و كون الاستدلال مع عدم الدليل</w:t>
      </w:r>
      <w:r w:rsidR="002D5C3E" w:rsidRPr="00BD7897">
        <w:rPr>
          <w:rFonts w:ascii="Traditional Arabic" w:hAnsi="Traditional Arabic" w:cs="Traditional Arabic"/>
          <w:sz w:val="36"/>
          <w:szCs w:val="36"/>
          <w:rtl/>
          <w:lang w:bidi="ar-JO"/>
        </w:rPr>
        <w:t>".</w:t>
      </w:r>
      <w:r w:rsidR="002D5C3E" w:rsidRPr="00BD7897">
        <w:rPr>
          <w:rStyle w:val="FootnoteReference"/>
          <w:rFonts w:ascii="Traditional Arabic" w:hAnsi="Traditional Arabic" w:cs="Traditional Arabic"/>
          <w:sz w:val="36"/>
          <w:szCs w:val="36"/>
          <w:rtl/>
          <w:lang w:bidi="ar-JO"/>
        </w:rPr>
        <w:footnoteReference w:id="47"/>
      </w:r>
    </w:p>
    <w:p w:rsidR="009758ED" w:rsidRPr="00BD7897" w:rsidRDefault="009758ED"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التضمين هنا ليس تضمينا احتوائيا، و انما تضمينا تطابقيا</w:t>
      </w:r>
      <w:r w:rsidR="00C532B1" w:rsidRPr="00BD7897">
        <w:rPr>
          <w:rFonts w:ascii="Traditional Arabic" w:hAnsi="Traditional Arabic" w:cs="Traditional Arabic"/>
          <w:sz w:val="36"/>
          <w:szCs w:val="36"/>
          <w:rtl/>
          <w:lang w:bidi="ar-JO"/>
        </w:rPr>
        <w:t>.</w:t>
      </w:r>
      <w:r w:rsidR="00D57E69" w:rsidRPr="00BD7897">
        <w:rPr>
          <w:rFonts w:ascii="Traditional Arabic" w:hAnsi="Traditional Arabic" w:cs="Traditional Arabic"/>
          <w:sz w:val="36"/>
          <w:szCs w:val="36"/>
          <w:rtl/>
          <w:lang w:bidi="ar-JO"/>
        </w:rPr>
        <w:t xml:space="preserve"> لأنه قال: ان العقل مضمن بالدليل، و يقول ايضا: ان الدليل مضمن بالعقل.</w:t>
      </w:r>
    </w:p>
    <w:p w:rsidR="00D57E69" w:rsidRPr="00BD7897" w:rsidRDefault="00D57E6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الدليل هنا إما ان يكون كونيا، أو عيانا حسب تعبير المحاسبي، و إما خبريا أى خبر صادق اى الوحي أى النقل.</w:t>
      </w:r>
      <w:r w:rsidR="00C553F1" w:rsidRPr="00BD7897">
        <w:rPr>
          <w:rFonts w:ascii="Traditional Arabic" w:hAnsi="Traditional Arabic" w:cs="Traditional Arabic"/>
          <w:sz w:val="36"/>
          <w:szCs w:val="36"/>
          <w:rtl/>
          <w:lang w:bidi="ar-JO"/>
        </w:rPr>
        <w:t xml:space="preserve"> </w:t>
      </w:r>
    </w:p>
    <w:p w:rsidR="00C553F1" w:rsidRPr="00BD7897" w:rsidRDefault="00621F36"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من خلال هذا التحليل يمكن تقسيم ماهية العقل عند الحارث الى أمرين:</w:t>
      </w:r>
    </w:p>
    <w:p w:rsidR="00621F36" w:rsidRPr="00BD7897" w:rsidRDefault="00621F36"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b/>
          <w:bCs/>
          <w:sz w:val="36"/>
          <w:szCs w:val="36"/>
          <w:rtl/>
          <w:lang w:bidi="ar-JO"/>
        </w:rPr>
        <w:t>أولا</w:t>
      </w:r>
      <w:r w:rsidRPr="00BD7897">
        <w:rPr>
          <w:rFonts w:ascii="Traditional Arabic" w:hAnsi="Traditional Arabic" w:cs="Traditional Arabic"/>
          <w:sz w:val="36"/>
          <w:szCs w:val="36"/>
          <w:rtl/>
          <w:lang w:bidi="ar-JO"/>
        </w:rPr>
        <w:t>: ان ماهية العقل هي كامنة من المعقولات التى هى الوجود الحسي المطلق من البحار و الأشجار و الأنهار و الأفلاك و الأقمار مما هو ظاهر امام أعين الناس. و ذلك لا من حيث وجوده الحسي و انما من حيث تدليله على وجود الله تعالى و على آحاديته و وحدنيته.</w:t>
      </w:r>
    </w:p>
    <w:p w:rsidR="00FA6BCF" w:rsidRPr="00BD7897" w:rsidRDefault="00621F36"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b/>
          <w:bCs/>
          <w:sz w:val="36"/>
          <w:szCs w:val="36"/>
          <w:rtl/>
          <w:lang w:bidi="ar-JO"/>
        </w:rPr>
        <w:t>ثانيا</w:t>
      </w:r>
      <w:r w:rsidRPr="00BD7897">
        <w:rPr>
          <w:rFonts w:ascii="Traditional Arabic" w:hAnsi="Traditional Arabic" w:cs="Traditional Arabic"/>
          <w:sz w:val="36"/>
          <w:szCs w:val="36"/>
          <w:rtl/>
          <w:lang w:bidi="ar-JO"/>
        </w:rPr>
        <w:t>: ان ماهية العقل هي كامنة فى الخبر الصادق</w:t>
      </w:r>
      <w:r w:rsidR="002F074C" w:rsidRPr="00BD7897">
        <w:rPr>
          <w:rFonts w:ascii="Traditional Arabic" w:hAnsi="Traditional Arabic" w:cs="Traditional Arabic"/>
          <w:sz w:val="36"/>
          <w:szCs w:val="36"/>
          <w:rtl/>
          <w:lang w:bidi="ar-JO"/>
        </w:rPr>
        <w:t xml:space="preserve"> أى</w:t>
      </w:r>
      <w:r w:rsidR="00FA6BCF" w:rsidRPr="00BD7897">
        <w:rPr>
          <w:rFonts w:ascii="Traditional Arabic" w:hAnsi="Traditional Arabic" w:cs="Traditional Arabic"/>
          <w:sz w:val="36"/>
          <w:szCs w:val="36"/>
          <w:rtl/>
          <w:lang w:bidi="ar-JO"/>
        </w:rPr>
        <w:t xml:space="preserve"> النقل او الوحي</w:t>
      </w:r>
      <w:r w:rsidRPr="00BD7897">
        <w:rPr>
          <w:rFonts w:ascii="Traditional Arabic" w:hAnsi="Traditional Arabic" w:cs="Traditional Arabic"/>
          <w:sz w:val="36"/>
          <w:szCs w:val="36"/>
          <w:rtl/>
          <w:lang w:bidi="ar-JO"/>
        </w:rPr>
        <w:t xml:space="preserve">، وهو القرآن و السنة. </w:t>
      </w:r>
      <w:r w:rsidR="00FA6BCF" w:rsidRPr="00BD7897">
        <w:rPr>
          <w:rFonts w:ascii="Traditional Arabic" w:hAnsi="Traditional Arabic" w:cs="Traditional Arabic"/>
          <w:sz w:val="36"/>
          <w:szCs w:val="36"/>
          <w:rtl/>
          <w:lang w:bidi="ar-JO"/>
        </w:rPr>
        <w:t>و معنى ذلك ان العقل مضمن بالنقل، و النقل مضمن بالعقل. اذ ان</w:t>
      </w:r>
      <w:r w:rsidR="002F074C" w:rsidRPr="00BD7897">
        <w:rPr>
          <w:rFonts w:ascii="Traditional Arabic" w:hAnsi="Traditional Arabic" w:cs="Traditional Arabic"/>
          <w:sz w:val="36"/>
          <w:szCs w:val="36"/>
          <w:rtl/>
          <w:lang w:bidi="ar-JO"/>
        </w:rPr>
        <w:t xml:space="preserve"> الرسول صلى الله عليه و سلم الذى</w:t>
      </w:r>
      <w:r w:rsidR="00FA6BCF" w:rsidRPr="00BD7897">
        <w:rPr>
          <w:rFonts w:ascii="Traditional Arabic" w:hAnsi="Traditional Arabic" w:cs="Traditional Arabic"/>
          <w:sz w:val="36"/>
          <w:szCs w:val="36"/>
          <w:rtl/>
          <w:lang w:bidi="ar-JO"/>
        </w:rPr>
        <w:t xml:space="preserve"> جاء بالوحي لا يأتى الا مخاطبا للعقول و الألباب و الأفكار. فلا يمكن ان يتعارضا أو يتناقضا.</w:t>
      </w:r>
    </w:p>
    <w:p w:rsidR="00C11A30" w:rsidRPr="00BD7897" w:rsidRDefault="007A044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رغم ان العلاقة بين العقل و الدليل تضمنية تكاملية لا يعنى ان الأصل فى الاستدلال هو العقل. بل الأصل هو الدلي</w:t>
      </w:r>
      <w:r w:rsidR="00275F8A" w:rsidRPr="00BD7897">
        <w:rPr>
          <w:rFonts w:ascii="Traditional Arabic" w:hAnsi="Traditional Arabic" w:cs="Traditional Arabic"/>
          <w:sz w:val="36"/>
          <w:szCs w:val="36"/>
          <w:rtl/>
          <w:lang w:bidi="ar-JO"/>
        </w:rPr>
        <w:t>ل؛ المعقولات التى خلقها الله أى هذا الكون، و الوحي.</w:t>
      </w:r>
      <w:r w:rsidR="00B634B0" w:rsidRPr="00BD7897">
        <w:rPr>
          <w:rFonts w:ascii="Traditional Arabic" w:hAnsi="Traditional Arabic" w:cs="Traditional Arabic"/>
          <w:sz w:val="36"/>
          <w:szCs w:val="36"/>
          <w:rtl/>
          <w:lang w:bidi="ar-JO"/>
        </w:rPr>
        <w:t xml:space="preserve"> فلو لم يكن هناك الاستدلال، فلا حاجة لوجود المستدل الذى هو العقل. أو بعبارة أخرى، العقل تابع للآية الكونية، و تابع للآية القولية. فمكانة العقل بالنسبة للدليل عند المحاسبي تعتبر فرعا له. "و محال كون الفرع مع عدم الأصل، و كون الاستدلال مع عدم الدليل".</w:t>
      </w:r>
    </w:p>
    <w:p w:rsidR="00666B77" w:rsidRPr="00BD7897" w:rsidRDefault="00666B7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قال المحاسبي: </w:t>
      </w:r>
      <w:r w:rsidR="00116DFB" w:rsidRPr="00BD7897">
        <w:rPr>
          <w:rFonts w:ascii="Traditional Arabic" w:hAnsi="Traditional Arabic" w:cs="Traditional Arabic"/>
          <w:sz w:val="36"/>
          <w:szCs w:val="36"/>
          <w:rtl/>
          <w:lang w:bidi="ar-JO"/>
        </w:rPr>
        <w:t>"</w:t>
      </w:r>
      <w:r w:rsidRPr="00BD7897">
        <w:rPr>
          <w:rFonts w:ascii="Traditional Arabic" w:hAnsi="Traditional Arabic" w:cs="Traditional Arabic"/>
          <w:sz w:val="36"/>
          <w:szCs w:val="36"/>
          <w:rtl/>
          <w:lang w:bidi="ar-JO"/>
        </w:rPr>
        <w:t>لكل شيء جوهر، و جوهر الإنسان عقله، و جوهر عقله توفيق الله</w:t>
      </w:r>
      <w:r w:rsidR="00116DFB" w:rsidRPr="00BD7897">
        <w:rPr>
          <w:rFonts w:ascii="Traditional Arabic" w:hAnsi="Traditional Arabic" w:cs="Traditional Arabic"/>
          <w:sz w:val="36"/>
          <w:szCs w:val="36"/>
          <w:rtl/>
          <w:lang w:bidi="ar-JO"/>
        </w:rPr>
        <w:t>"</w:t>
      </w:r>
      <w:r w:rsidRPr="00BD7897">
        <w:rPr>
          <w:rFonts w:ascii="Traditional Arabic" w:hAnsi="Traditional Arabic" w:cs="Traditional Arabic"/>
          <w:sz w:val="36"/>
          <w:szCs w:val="36"/>
          <w:rtl/>
          <w:lang w:bidi="ar-JO"/>
        </w:rPr>
        <w:t>.</w:t>
      </w:r>
      <w:r w:rsidRPr="00BD7897">
        <w:rPr>
          <w:rStyle w:val="FootnoteReference"/>
          <w:rFonts w:ascii="Traditional Arabic" w:hAnsi="Traditional Arabic" w:cs="Traditional Arabic"/>
          <w:sz w:val="36"/>
          <w:szCs w:val="36"/>
          <w:rtl/>
          <w:lang w:bidi="ar-JO"/>
        </w:rPr>
        <w:footnoteReference w:id="48"/>
      </w:r>
    </w:p>
    <w:p w:rsidR="00666B77" w:rsidRPr="00BD7897" w:rsidRDefault="00BC3F7E" w:rsidP="00BD7897">
      <w:pPr>
        <w:bidi/>
        <w:spacing w:line="240" w:lineRule="auto"/>
        <w:jc w:val="center"/>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w:t>
      </w:r>
    </w:p>
    <w:p w:rsidR="007738FF" w:rsidRPr="00BD7897" w:rsidRDefault="007738FF" w:rsidP="00BD7897">
      <w:pPr>
        <w:bidi/>
        <w:spacing w:line="240" w:lineRule="auto"/>
        <w:jc w:val="center"/>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المبحث الثالث: التربية الإسلامية عند الحارث المحاسبي</w:t>
      </w:r>
    </w:p>
    <w:p w:rsidR="007738FF" w:rsidRPr="00BD7897" w:rsidRDefault="007738FF"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المطلب الأول: أثر البحث العقلي فى الفكر التربوي</w:t>
      </w:r>
    </w:p>
    <w:p w:rsidR="00001F07" w:rsidRPr="00BD7897" w:rsidRDefault="00C63B6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بحث الحارث عن العقل له أثر كبير فى بناء فكره. فهو يقوم بإصلاح المجتمع فكريا و أخلاقيا. و الإصلاح لا بد ان يبدأ بالعلم الصحيح او التصور الصحيح للشيء. اذا كان العقل يعد ركنا أساسيا فى العلم و ما يتعلق به، فالبحث عن العقل و شرح الرأي الصحيح فيه من أهم الشيء.</w:t>
      </w:r>
      <w:r w:rsidR="00001F07" w:rsidRPr="00BD7897">
        <w:rPr>
          <w:rFonts w:ascii="Traditional Arabic" w:hAnsi="Traditional Arabic" w:cs="Traditional Arabic"/>
          <w:sz w:val="36"/>
          <w:szCs w:val="36"/>
          <w:rtl/>
          <w:lang w:bidi="ar-JO"/>
        </w:rPr>
        <w:t xml:space="preserve"> هل العقل هو المعرفة ام أداة لاكتساب المعرفة. و قد شرحنا الرأي الصحيح فى ذلك.</w:t>
      </w:r>
    </w:p>
    <w:p w:rsidR="00001F07" w:rsidRPr="00BD7897" w:rsidRDefault="009D10A8"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تقسيمه لمعنى العقل الى ثلاثة معان يعطى لنا الضوء عن أقسام الناس من ناحية تفعيل عقولهم.</w:t>
      </w:r>
      <w:r w:rsidR="00A835B5" w:rsidRPr="00BD7897">
        <w:rPr>
          <w:rFonts w:ascii="Traditional Arabic" w:hAnsi="Traditional Arabic" w:cs="Traditional Arabic"/>
          <w:sz w:val="36"/>
          <w:szCs w:val="36"/>
          <w:rtl/>
          <w:lang w:bidi="ar-JO"/>
        </w:rPr>
        <w:t xml:space="preserve"> فقد قسم المحاسبي العاقلين الى اربع فرق، فرقتان مقبولتان، و فرقتان مردودتان.</w:t>
      </w:r>
    </w:p>
    <w:p w:rsidR="00A835B5" w:rsidRPr="00BD7897" w:rsidRDefault="00A835B5"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المرفوضتان  هما:</w:t>
      </w:r>
    </w:p>
    <w:p w:rsidR="00A835B5" w:rsidRPr="00BD7897" w:rsidRDefault="00A835B5" w:rsidP="00BD7897">
      <w:pPr>
        <w:pStyle w:val="ListParagraph"/>
        <w:numPr>
          <w:ilvl w:val="0"/>
          <w:numId w:val="2"/>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فرقة عقلت البيان </w:t>
      </w:r>
      <w:r w:rsidR="002362B6" w:rsidRPr="00BD7897">
        <w:rPr>
          <w:rFonts w:ascii="Traditional Arabic" w:hAnsi="Traditional Arabic" w:cs="Traditional Arabic"/>
          <w:sz w:val="36"/>
          <w:szCs w:val="36"/>
          <w:rtl/>
          <w:lang w:bidi="ar-JO"/>
        </w:rPr>
        <w:t>ثم جحدت كبرا و عنادا لطلب الدنيا كما وصف عن إبليس أنه تكبر و عاند كبرا.</w:t>
      </w:r>
      <w:r w:rsidR="00125E3B" w:rsidRPr="00BD7897">
        <w:rPr>
          <w:rStyle w:val="FootnoteReference"/>
          <w:rFonts w:ascii="Traditional Arabic" w:hAnsi="Traditional Arabic" w:cs="Traditional Arabic"/>
          <w:sz w:val="36"/>
          <w:szCs w:val="36"/>
          <w:rtl/>
          <w:lang w:bidi="ar-JO"/>
        </w:rPr>
        <w:footnoteReference w:id="49"/>
      </w:r>
    </w:p>
    <w:p w:rsidR="004F64C9" w:rsidRPr="00BD7897" w:rsidRDefault="002362B6" w:rsidP="00BD7897">
      <w:pPr>
        <w:pStyle w:val="ListParagraph"/>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انهم فرقة عقلت عن الله عقل بيان، و لم يعقلوا عن الله عظيم قدرته و قدره. فلم يعرفوا عظيم قدره و قدرته، بل تكبروا بعناده و جحده، كما فعل إبليس حين أمر الله تعالى بالسجود لآدم</w:t>
      </w:r>
      <w:r w:rsidR="002F074C" w:rsidRPr="00BD7897">
        <w:rPr>
          <w:rFonts w:ascii="Traditional Arabic" w:hAnsi="Traditional Arabic" w:cs="Traditional Arabic"/>
          <w:sz w:val="36"/>
          <w:szCs w:val="36"/>
          <w:rtl/>
          <w:lang w:bidi="ar-JO"/>
        </w:rPr>
        <w:t xml:space="preserve"> عليه السلام</w:t>
      </w:r>
      <w:r w:rsidRPr="00BD7897">
        <w:rPr>
          <w:rFonts w:ascii="Traditional Arabic" w:hAnsi="Traditional Arabic" w:cs="Traditional Arabic"/>
          <w:sz w:val="36"/>
          <w:szCs w:val="36"/>
          <w:rtl/>
          <w:lang w:bidi="ar-JO"/>
        </w:rPr>
        <w:t xml:space="preserve">. انهم عقلوا البيان أى الأمر و المأمور و المأمور له، لكن لم يعقلوا قدرالآمر. </w:t>
      </w:r>
      <w:r w:rsidR="004F64C9" w:rsidRPr="00BD7897">
        <w:rPr>
          <w:rFonts w:ascii="Traditional Arabic" w:hAnsi="Traditional Arabic" w:cs="Traditional Arabic"/>
          <w:sz w:val="36"/>
          <w:szCs w:val="36"/>
          <w:rtl/>
          <w:lang w:bidi="ar-JO"/>
        </w:rPr>
        <w:t>نظر الى آدم فزعم أنه خير منه لكونه خلق من نار، و آدم من تراب. ففى نظره ان النار خير من التراب. فآبى و استكبر و كان من الجاحدين.</w:t>
      </w:r>
    </w:p>
    <w:p w:rsidR="002362B6" w:rsidRPr="00BD7897" w:rsidRDefault="004F64C9" w:rsidP="00BD7897">
      <w:pPr>
        <w:pStyle w:val="ListParagraph"/>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لو كان إبليس عقل عن الله تعالى عظيم قدرته، لما كان يأبى و يجحد، بل خر لله سجدا، سمعا لأمره و طاعة و امتثالا لأمره. اذ لما كان يعقل عن الله بهذا المعنى لعرف و اعترف انه عبد خلقه لعبادته و أعطى ما لديه من قوة و فطنة للامتثال بأوامره.</w:t>
      </w:r>
    </w:p>
    <w:p w:rsidR="00DE13D7" w:rsidRPr="00BD7897" w:rsidRDefault="00087D71" w:rsidP="00BD7897">
      <w:pPr>
        <w:pStyle w:val="ListParagraph"/>
        <w:numPr>
          <w:ilvl w:val="0"/>
          <w:numId w:val="2"/>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فرقة طغت و أعجبت و قلدت فعميت عن الحق ان تتبينه ثم تقر به، ثم تجحده كبرا بعد </w:t>
      </w:r>
    </w:p>
    <w:p w:rsidR="00DE13D7" w:rsidRPr="00BD7897" w:rsidRDefault="00087D71" w:rsidP="00BD7897">
      <w:pPr>
        <w:pStyle w:val="ListParagraph"/>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عقلها للبيان، فظنت انها على حق و دين و هي على باطل و شر و ضلال.</w:t>
      </w:r>
      <w:r w:rsidR="00321EFD" w:rsidRPr="00BD7897">
        <w:rPr>
          <w:rStyle w:val="FootnoteReference"/>
          <w:rFonts w:ascii="Traditional Arabic" w:hAnsi="Traditional Arabic" w:cs="Traditional Arabic"/>
          <w:sz w:val="36"/>
          <w:szCs w:val="36"/>
          <w:rtl/>
          <w:lang w:bidi="ar-JO"/>
        </w:rPr>
        <w:footnoteReference w:id="50"/>
      </w:r>
    </w:p>
    <w:p w:rsidR="00DE13D7" w:rsidRPr="00BD7897" w:rsidRDefault="00DE13D7" w:rsidP="00BD7897">
      <w:pPr>
        <w:pStyle w:val="ListParagraph"/>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انها فرقة المقلدين لأبآئهم و المعجبين برأيهم، فلم يستخدموا الفهم و البصيرة. فلم يفهموا معنى الحياة و لم يدركوا ببصيرتهم ما وراء الحياة. فعميت أبصارهم و بصائرهم عن الحق و عن قبول الحق. ثم رفض الحق مع العلم انه هو الحق، فقد غلب عليهم التقليد و الكبر و حب الدنيا.</w:t>
      </w:r>
    </w:p>
    <w:p w:rsidR="00DE13D7" w:rsidRPr="00BD7897" w:rsidRDefault="00DE13D7" w:rsidP="00BD7897">
      <w:pPr>
        <w:pStyle w:val="ListParagraph"/>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هؤلاء ككفار قريش لرفضهم دعوة الرسول صلى الله عليه و سلم مع علمهم </w:t>
      </w:r>
      <w:r w:rsidR="00E40360" w:rsidRPr="00BD7897">
        <w:rPr>
          <w:rFonts w:ascii="Traditional Arabic" w:hAnsi="Traditional Arabic" w:cs="Traditional Arabic"/>
          <w:sz w:val="36"/>
          <w:szCs w:val="36"/>
          <w:rtl/>
          <w:lang w:bidi="ar-JO"/>
        </w:rPr>
        <w:t>انه رسول من الله تعالى أوتي بكتاب عجزوا عن الاتيان بمثله.</w:t>
      </w:r>
      <w:r w:rsidR="00563024" w:rsidRPr="00BD7897">
        <w:rPr>
          <w:rFonts w:ascii="Traditional Arabic" w:hAnsi="Traditional Arabic" w:cs="Traditional Arabic"/>
          <w:sz w:val="36"/>
          <w:szCs w:val="36"/>
          <w:rtl/>
          <w:lang w:bidi="ar-JO"/>
        </w:rPr>
        <w:t xml:space="preserve"> لو تدبروا، و تركوا التقليد لأبآئهم و الاعجاب براءيهم لعقلوا آخرتهم كما عقلوا دنياهم.</w:t>
      </w:r>
    </w:p>
    <w:p w:rsidR="00563024" w:rsidRPr="00BD7897" w:rsidRDefault="0056302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اما الفرقتان المقبولتان هما:</w:t>
      </w:r>
    </w:p>
    <w:p w:rsidR="00563024" w:rsidRPr="00BD7897" w:rsidRDefault="00563024" w:rsidP="00BD7897">
      <w:pPr>
        <w:pStyle w:val="ListParagraph"/>
        <w:numPr>
          <w:ilvl w:val="0"/>
          <w:numId w:val="3"/>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فرقة عقلت عن الله عز و جل عظم قدره و قدرته، و ما وعد و توعد، فأطاعت و خشعت.</w:t>
      </w:r>
    </w:p>
    <w:p w:rsidR="00563024" w:rsidRPr="00BD7897" w:rsidRDefault="00563024" w:rsidP="00BD7897">
      <w:pPr>
        <w:pStyle w:val="ListParagraph"/>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انهم فرقة عقلت عن الله تعالى فى عظيم قدرته و يتدبرون فيما أبدعه تعالى، فيعرفون قدر الأشياء فى الدنيا و الآخرة.</w:t>
      </w:r>
      <w:r w:rsidR="00610773" w:rsidRPr="00BD7897">
        <w:rPr>
          <w:rFonts w:ascii="Traditional Arabic" w:hAnsi="Traditional Arabic" w:cs="Traditional Arabic"/>
          <w:sz w:val="36"/>
          <w:szCs w:val="36"/>
          <w:rtl/>
          <w:lang w:bidi="ar-JO"/>
        </w:rPr>
        <w:t xml:space="preserve"> وهم الذين عقلوا عن الله فيما و عد به المؤمنون و توعد به الكافرون.</w:t>
      </w:r>
    </w:p>
    <w:p w:rsidR="00610773" w:rsidRPr="00BD7897" w:rsidRDefault="00446D98" w:rsidP="00BD7897">
      <w:pPr>
        <w:pStyle w:val="ListParagraph"/>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فهم عقلوا البيان</w:t>
      </w:r>
      <w:r w:rsidR="00610773" w:rsidRPr="00BD7897">
        <w:rPr>
          <w:rFonts w:ascii="Traditional Arabic" w:hAnsi="Traditional Arabic" w:cs="Traditional Arabic"/>
          <w:sz w:val="36"/>
          <w:szCs w:val="36"/>
          <w:rtl/>
          <w:lang w:bidi="ar-JO"/>
        </w:rPr>
        <w:t>، و رأوا بأبصارهم و بصائرهم، ففهموا حقيقة الحياة و ما بعدها، فأطاعوا و خشعوا، و عملوا بكل قلوبهم مخلصين له تعالى من أجل مرضاته و نيل ثوابه.</w:t>
      </w:r>
    </w:p>
    <w:p w:rsidR="00610773" w:rsidRPr="00BD7897" w:rsidRDefault="00610773" w:rsidP="00BD7897">
      <w:pPr>
        <w:pStyle w:val="ListParagraph"/>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قال تعالى:</w:t>
      </w:r>
    </w:p>
    <w:p w:rsidR="00610773" w:rsidRPr="00BD7897" w:rsidRDefault="00610773" w:rsidP="00BD7897">
      <w:pPr>
        <w:pStyle w:val="ListParagraph"/>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FB"/>
      </w:r>
      <w:r w:rsidRPr="00BD7897">
        <w:rPr>
          <w:rFonts w:ascii="Traditional Arabic" w:hAnsi="Traditional Arabic" w:cs="Traditional Arabic"/>
          <w:sz w:val="36"/>
          <w:szCs w:val="36"/>
        </w:rPr>
        <w:sym w:font="HQPB2" w:char="F0EF"/>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3" w:char="F025"/>
      </w:r>
      <w:r w:rsidRPr="00BD7897">
        <w:rPr>
          <w:rFonts w:ascii="Traditional Arabic" w:hAnsi="Traditional Arabic" w:cs="Traditional Arabic"/>
          <w:sz w:val="36"/>
          <w:szCs w:val="36"/>
        </w:rPr>
        <w:sym w:font="HQPB4" w:char="F0A9"/>
      </w:r>
      <w:r w:rsidRPr="00BD7897">
        <w:rPr>
          <w:rFonts w:ascii="Traditional Arabic" w:hAnsi="Traditional Arabic" w:cs="Traditional Arabic"/>
          <w:sz w:val="36"/>
          <w:szCs w:val="36"/>
        </w:rPr>
        <w:sym w:font="HQPB3"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1" w:char="F08D"/>
      </w:r>
      <w:r w:rsidRPr="00BD7897">
        <w:rPr>
          <w:rFonts w:ascii="Traditional Arabic" w:hAnsi="Traditional Arabic" w:cs="Traditional Arabic"/>
          <w:sz w:val="36"/>
          <w:szCs w:val="36"/>
        </w:rPr>
        <w:sym w:font="HQPB4" w:char="F0E4"/>
      </w:r>
      <w:r w:rsidRPr="00BD7897">
        <w:rPr>
          <w:rFonts w:ascii="Traditional Arabic" w:hAnsi="Traditional Arabic" w:cs="Traditional Arabic"/>
          <w:sz w:val="36"/>
          <w:szCs w:val="36"/>
        </w:rPr>
        <w:sym w:font="HQPB2" w:char="F02E"/>
      </w:r>
      <w:r w:rsidRPr="00BD7897">
        <w:rPr>
          <w:rFonts w:ascii="Traditional Arabic" w:hAnsi="Traditional Arabic" w:cs="Traditional Arabic"/>
          <w:sz w:val="36"/>
          <w:szCs w:val="36"/>
        </w:rPr>
        <w:sym w:font="HQPB4" w:char="F0F5"/>
      </w:r>
      <w:r w:rsidRPr="00BD7897">
        <w:rPr>
          <w:rFonts w:ascii="Traditional Arabic" w:hAnsi="Traditional Arabic" w:cs="Traditional Arabic"/>
          <w:sz w:val="36"/>
          <w:szCs w:val="36"/>
        </w:rPr>
        <w:sym w:font="HQPB1" w:char="F08B"/>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8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9"/>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4" w:char="F056"/>
      </w:r>
      <w:r w:rsidRPr="00BD7897">
        <w:rPr>
          <w:rFonts w:ascii="Traditional Arabic" w:hAnsi="Traditional Arabic" w:cs="Traditional Arabic"/>
          <w:sz w:val="36"/>
          <w:szCs w:val="36"/>
        </w:rPr>
        <w:sym w:font="HQPB2" w:char="F04A"/>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8A"/>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25"/>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4" w:char="F059"/>
      </w:r>
      <w:r w:rsidRPr="00BD7897">
        <w:rPr>
          <w:rFonts w:ascii="Traditional Arabic" w:hAnsi="Traditional Arabic" w:cs="Traditional Arabic"/>
          <w:sz w:val="36"/>
          <w:szCs w:val="36"/>
        </w:rPr>
        <w:sym w:font="HQPB1" w:char="F08A"/>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1" w:char="F0E8"/>
      </w:r>
      <w:r w:rsidRPr="00BD7897">
        <w:rPr>
          <w:rFonts w:ascii="Traditional Arabic" w:hAnsi="Traditional Arabic" w:cs="Traditional Arabic"/>
          <w:sz w:val="36"/>
          <w:szCs w:val="36"/>
        </w:rPr>
        <w:sym w:font="HQPB4" w:char="F0E8"/>
      </w:r>
      <w:r w:rsidRPr="00BD7897">
        <w:rPr>
          <w:rFonts w:ascii="Traditional Arabic" w:hAnsi="Traditional Arabic" w:cs="Traditional Arabic"/>
          <w:sz w:val="36"/>
          <w:szCs w:val="36"/>
        </w:rPr>
        <w:sym w:font="HQPB2" w:char="F025"/>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34"/>
      </w:r>
      <w:r w:rsidRPr="00BD7897">
        <w:rPr>
          <w:rFonts w:ascii="Traditional Arabic" w:hAnsi="Traditional Arabic" w:cs="Traditional Arabic"/>
          <w:sz w:val="36"/>
          <w:szCs w:val="36"/>
        </w:rPr>
        <w:sym w:font="HQPB2" w:char="F092"/>
      </w:r>
      <w:r w:rsidRPr="00BD7897">
        <w:rPr>
          <w:rFonts w:ascii="Traditional Arabic" w:hAnsi="Traditional Arabic" w:cs="Traditional Arabic"/>
          <w:sz w:val="36"/>
          <w:szCs w:val="36"/>
        </w:rPr>
        <w:sym w:font="HQPB5" w:char="F06E"/>
      </w:r>
      <w:r w:rsidRPr="00BD7897">
        <w:rPr>
          <w:rFonts w:ascii="Traditional Arabic" w:hAnsi="Traditional Arabic" w:cs="Traditional Arabic"/>
          <w:sz w:val="36"/>
          <w:szCs w:val="36"/>
        </w:rPr>
        <w:sym w:font="HQPB2" w:char="F03F"/>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E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2" w:char="F04E"/>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2" w:char="F067"/>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F"/>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1" w:char="F05F"/>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1" w:char="F08D"/>
      </w:r>
      <w:r w:rsidRPr="00BD7897">
        <w:rPr>
          <w:rFonts w:ascii="Traditional Arabic" w:hAnsi="Traditional Arabic" w:cs="Traditional Arabic"/>
          <w:sz w:val="36"/>
          <w:szCs w:val="36"/>
        </w:rPr>
        <w:sym w:font="HQPB4" w:char="F0A4"/>
      </w:r>
      <w:r w:rsidRPr="00BD7897">
        <w:rPr>
          <w:rFonts w:ascii="Traditional Arabic" w:hAnsi="Traditional Arabic" w:cs="Traditional Arabic"/>
          <w:sz w:val="36"/>
          <w:szCs w:val="36"/>
        </w:rPr>
        <w:sym w:font="HQPB2" w:char="F036"/>
      </w:r>
      <w:r w:rsidRPr="00BD7897">
        <w:rPr>
          <w:rFonts w:ascii="Traditional Arabic" w:hAnsi="Traditional Arabic" w:cs="Traditional Arabic"/>
          <w:sz w:val="36"/>
          <w:szCs w:val="36"/>
        </w:rPr>
        <w:sym w:font="HQPB5" w:char="F078"/>
      </w:r>
      <w:r w:rsidRPr="00BD7897">
        <w:rPr>
          <w:rFonts w:ascii="Traditional Arabic" w:hAnsi="Traditional Arabic" w:cs="Traditional Arabic"/>
          <w:sz w:val="36"/>
          <w:szCs w:val="36"/>
        </w:rPr>
        <w:sym w:font="HQPB1" w:char="F0FF"/>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47"/>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8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2" w:char="F092"/>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FB"/>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8"/>
      </w:r>
      <w:r w:rsidRPr="00BD7897">
        <w:rPr>
          <w:rFonts w:ascii="Traditional Arabic" w:hAnsi="Traditional Arabic" w:cs="Traditional Arabic"/>
          <w:sz w:val="36"/>
          <w:szCs w:val="36"/>
        </w:rPr>
        <w:sym w:font="HQPB2" w:char="F02C"/>
      </w:r>
      <w:r w:rsidRPr="00BD7897">
        <w:rPr>
          <w:rFonts w:ascii="Traditional Arabic" w:hAnsi="Traditional Arabic" w:cs="Traditional Arabic"/>
          <w:sz w:val="36"/>
          <w:szCs w:val="36"/>
        </w:rPr>
        <w:sym w:font="HQPB4" w:char="F0F9"/>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7A"/>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1" w:char="F04E"/>
      </w:r>
      <w:r w:rsidRPr="00BD7897">
        <w:rPr>
          <w:rFonts w:ascii="Traditional Arabic" w:hAnsi="Traditional Arabic" w:cs="Traditional Arabic"/>
          <w:sz w:val="36"/>
          <w:szCs w:val="36"/>
        </w:rPr>
        <w:sym w:font="HQPB2" w:char="F0BA"/>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4B"/>
      </w:r>
      <w:r w:rsidRPr="00BD7897">
        <w:rPr>
          <w:rFonts w:ascii="Traditional Arabic" w:hAnsi="Traditional Arabic" w:cs="Traditional Arabic"/>
          <w:sz w:val="36"/>
          <w:szCs w:val="36"/>
        </w:rPr>
        <w:sym w:font="HQPB4" w:char="F0A1"/>
      </w:r>
      <w:r w:rsidRPr="00BD7897">
        <w:rPr>
          <w:rFonts w:ascii="Traditional Arabic" w:hAnsi="Traditional Arabic" w:cs="Traditional Arabic"/>
          <w:sz w:val="36"/>
          <w:szCs w:val="36"/>
        </w:rPr>
        <w:sym w:font="HQPB1" w:char="F0A1"/>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7"/>
      </w:r>
      <w:r w:rsidRPr="00BD7897">
        <w:rPr>
          <w:rFonts w:ascii="Traditional Arabic" w:hAnsi="Traditional Arabic" w:cs="Traditional Arabic"/>
          <w:sz w:val="36"/>
          <w:szCs w:val="36"/>
        </w:rPr>
        <w:sym w:font="HQPB1" w:char="F0DA"/>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1" w:char="F091"/>
      </w:r>
      <w:r w:rsidRPr="00BD7897">
        <w:rPr>
          <w:rFonts w:ascii="Traditional Arabic" w:hAnsi="Traditional Arabic" w:cs="Traditional Arabic"/>
          <w:sz w:val="36"/>
          <w:szCs w:val="36"/>
        </w:rPr>
        <w:sym w:font="HQPB5" w:char="F046"/>
      </w:r>
      <w:r w:rsidRPr="00BD7897">
        <w:rPr>
          <w:rFonts w:ascii="Traditional Arabic" w:hAnsi="Traditional Arabic" w:cs="Traditional Arabic"/>
          <w:sz w:val="36"/>
          <w:szCs w:val="36"/>
        </w:rPr>
        <w:sym w:font="HQPB2" w:char="F07B"/>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4" w:char="F0AD"/>
      </w:r>
      <w:r w:rsidRPr="00BD7897">
        <w:rPr>
          <w:rFonts w:ascii="Traditional Arabic" w:hAnsi="Traditional Arabic" w:cs="Traditional Arabic"/>
          <w:sz w:val="36"/>
          <w:szCs w:val="36"/>
        </w:rPr>
        <w:sym w:font="HQPB1" w:char="F02F"/>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1" w:char="F091"/>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C"/>
      </w:r>
      <w:r w:rsidRPr="00BD7897">
        <w:rPr>
          <w:rFonts w:ascii="Traditional Arabic" w:hAnsi="Traditional Arabic" w:cs="Traditional Arabic"/>
          <w:sz w:val="36"/>
          <w:szCs w:val="36"/>
        </w:rPr>
        <w:sym w:font="HQPB1" w:char="F04D"/>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2" w:char="F029"/>
      </w:r>
      <w:r w:rsidRPr="00BD7897">
        <w:rPr>
          <w:rFonts w:ascii="Traditional Arabic" w:hAnsi="Traditional Arabic" w:cs="Traditional Arabic"/>
          <w:sz w:val="36"/>
          <w:szCs w:val="36"/>
        </w:rPr>
        <w:sym w:font="HQPB5" w:char="F06E"/>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7A"/>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8"/>
      </w:r>
      <w:r w:rsidRPr="00BD7897">
        <w:rPr>
          <w:rFonts w:ascii="Traditional Arabic" w:hAnsi="Traditional Arabic" w:cs="Traditional Arabic"/>
          <w:sz w:val="36"/>
          <w:szCs w:val="36"/>
        </w:rPr>
        <w:sym w:font="HQPB1" w:char="F08B"/>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64"/>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57"/>
      </w:r>
      <w:r w:rsidRPr="00BD7897">
        <w:rPr>
          <w:rFonts w:ascii="Traditional Arabic" w:hAnsi="Traditional Arabic" w:cs="Traditional Arabic"/>
          <w:sz w:val="36"/>
          <w:szCs w:val="36"/>
        </w:rPr>
        <w:sym w:font="HQPB2" w:char="F078"/>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1" w:char="F0DC"/>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2F"/>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37"/>
      </w:r>
      <w:r w:rsidRPr="00BD7897">
        <w:rPr>
          <w:rFonts w:ascii="Traditional Arabic" w:hAnsi="Traditional Arabic" w:cs="Traditional Arabic"/>
          <w:sz w:val="36"/>
          <w:szCs w:val="36"/>
        </w:rPr>
        <w:sym w:font="HQPB5" w:char="F06F"/>
      </w:r>
      <w:r w:rsidRPr="00BD7897">
        <w:rPr>
          <w:rFonts w:ascii="Traditional Arabic" w:hAnsi="Traditional Arabic" w:cs="Traditional Arabic"/>
          <w:sz w:val="36"/>
          <w:szCs w:val="36"/>
        </w:rPr>
        <w:sym w:font="HQPB2" w:char="F059"/>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73"/>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1" w:char="F036"/>
      </w:r>
      <w:r w:rsidRPr="00BD7897">
        <w:rPr>
          <w:rFonts w:ascii="Traditional Arabic" w:hAnsi="Traditional Arabic" w:cs="Traditional Arabic"/>
          <w:sz w:val="36"/>
          <w:szCs w:val="36"/>
        </w:rPr>
        <w:sym w:font="HQPB4" w:char="F0DF"/>
      </w:r>
      <w:r w:rsidRPr="00BD7897">
        <w:rPr>
          <w:rFonts w:ascii="Traditional Arabic" w:hAnsi="Traditional Arabic" w:cs="Traditional Arabic"/>
          <w:sz w:val="36"/>
          <w:szCs w:val="36"/>
        </w:rPr>
        <w:sym w:font="HQPB1" w:char="F09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6F"/>
      </w:r>
      <w:r w:rsidRPr="00BD7897">
        <w:rPr>
          <w:rFonts w:ascii="Traditional Arabic" w:hAnsi="Traditional Arabic" w:cs="Traditional Arabic"/>
          <w:sz w:val="36"/>
          <w:szCs w:val="36"/>
        </w:rPr>
        <w:sym w:font="HQPB2" w:char="F059"/>
      </w:r>
      <w:r w:rsidRPr="00BD7897">
        <w:rPr>
          <w:rFonts w:ascii="Traditional Arabic" w:hAnsi="Traditional Arabic" w:cs="Traditional Arabic"/>
          <w:sz w:val="36"/>
          <w:szCs w:val="36"/>
        </w:rPr>
        <w:sym w:font="HQPB4" w:char="F0C9"/>
      </w:r>
      <w:r w:rsidRPr="00BD7897">
        <w:rPr>
          <w:rFonts w:ascii="Traditional Arabic" w:hAnsi="Traditional Arabic" w:cs="Traditional Arabic"/>
          <w:sz w:val="36"/>
          <w:szCs w:val="36"/>
        </w:rPr>
        <w:sym w:font="HQPB2" w:char="F029"/>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F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A"/>
      </w:r>
      <w:r w:rsidRPr="00BD7897">
        <w:rPr>
          <w:rFonts w:ascii="Traditional Arabic" w:hAnsi="Traditional Arabic" w:cs="Traditional Arabic"/>
          <w:sz w:val="36"/>
          <w:szCs w:val="36"/>
        </w:rPr>
        <w:sym w:font="HQPB1" w:char="F03E"/>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8"/>
      </w:r>
      <w:r w:rsidRPr="00BD7897">
        <w:rPr>
          <w:rFonts w:ascii="Traditional Arabic" w:hAnsi="Traditional Arabic" w:cs="Traditional Arabic"/>
          <w:sz w:val="36"/>
          <w:szCs w:val="36"/>
        </w:rPr>
        <w:sym w:font="HQPB1" w:char="F08B"/>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E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D"/>
      </w:r>
      <w:r w:rsidRPr="00BD7897">
        <w:rPr>
          <w:rFonts w:ascii="Traditional Arabic" w:hAnsi="Traditional Arabic" w:cs="Traditional Arabic"/>
          <w:sz w:val="36"/>
          <w:szCs w:val="36"/>
        </w:rPr>
        <w:sym w:font="HQPB1" w:char="F091"/>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4" w:char="F0A8"/>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t>}</w:t>
      </w:r>
      <w:r w:rsidRPr="00BD7897">
        <w:rPr>
          <w:rFonts w:ascii="Traditional Arabic" w:hAnsi="Traditional Arabic" w:cs="Traditional Arabic"/>
          <w:sz w:val="36"/>
          <w:szCs w:val="36"/>
          <w:rtl/>
        </w:rPr>
        <w:t xml:space="preserve"> آل عمران: 191 </w:t>
      </w:r>
      <w:r w:rsidRPr="00BD7897">
        <w:rPr>
          <w:rFonts w:ascii="Traditional Arabic" w:hAnsi="Traditional Arabic" w:cs="Traditional Arabic"/>
          <w:sz w:val="36"/>
          <w:szCs w:val="36"/>
        </w:rPr>
        <w:t>{</w:t>
      </w:r>
    </w:p>
    <w:p w:rsidR="00563024" w:rsidRPr="00BD7897" w:rsidRDefault="00610773" w:rsidP="00BD7897">
      <w:pPr>
        <w:pStyle w:val="ListParagraph"/>
        <w:numPr>
          <w:ilvl w:val="0"/>
          <w:numId w:val="3"/>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فرقة عقلت عن الله عز و جل فى تدبيره و تفرده بالصنع، و عرفت قدر النجاة بالتمسك به</w:t>
      </w:r>
      <w:r w:rsidR="00986BF4" w:rsidRPr="00BD7897">
        <w:rPr>
          <w:rFonts w:ascii="Traditional Arabic" w:hAnsi="Traditional Arabic" w:cs="Traditional Arabic"/>
          <w:sz w:val="36"/>
          <w:szCs w:val="36"/>
          <w:rtl/>
          <w:lang w:bidi="ar-JO"/>
        </w:rPr>
        <w:t xml:space="preserve">، و قدر العقاب فى ضرره </w:t>
      </w:r>
      <w:r w:rsidR="00446D98" w:rsidRPr="00BD7897">
        <w:rPr>
          <w:rFonts w:ascii="Traditional Arabic" w:hAnsi="Traditional Arabic" w:cs="Traditional Arabic"/>
          <w:sz w:val="36"/>
          <w:szCs w:val="36"/>
          <w:rtl/>
          <w:lang w:bidi="ar-JO"/>
        </w:rPr>
        <w:t xml:space="preserve">و </w:t>
      </w:r>
      <w:r w:rsidR="00986BF4" w:rsidRPr="00BD7897">
        <w:rPr>
          <w:rFonts w:ascii="Traditional Arabic" w:hAnsi="Traditional Arabic" w:cs="Traditional Arabic"/>
          <w:sz w:val="36"/>
          <w:szCs w:val="36"/>
          <w:rtl/>
          <w:lang w:bidi="ar-JO"/>
        </w:rPr>
        <w:t xml:space="preserve">فى مجانبة الإيمان، فلم يجحدوا كبرا </w:t>
      </w:r>
      <w:r w:rsidR="00986BF4" w:rsidRPr="00BD7897">
        <w:rPr>
          <w:rFonts w:ascii="Traditional Arabic" w:hAnsi="Traditional Arabic" w:cs="Traditional Arabic"/>
          <w:sz w:val="36"/>
          <w:szCs w:val="36"/>
          <w:rtl/>
          <w:lang w:bidi="ar-JO"/>
        </w:rPr>
        <w:lastRenderedPageBreak/>
        <w:t>و أنفة، ولا طلب دنيا لعقلها ان عاجل الدنيا يفنى و عذاب الآخرة لا يفنى. فأقرت و آمنت، و لم تعقل عظيم قدره فى هيبته</w:t>
      </w:r>
      <w:r w:rsidR="00C56358" w:rsidRPr="00BD7897">
        <w:rPr>
          <w:rFonts w:ascii="Traditional Arabic" w:hAnsi="Traditional Arabic" w:cs="Traditional Arabic"/>
          <w:sz w:val="36"/>
          <w:szCs w:val="36"/>
          <w:rtl/>
          <w:lang w:bidi="ar-JO"/>
        </w:rPr>
        <w:t>..... فعصت و ضيعت و غفلت و نسيت الا انها علمت عظيم قدر الايمان فى النجاة، و عظيم ضرر الكفر؛ قد عقلته عن الله تعالى</w:t>
      </w:r>
      <w:r w:rsidR="00220367" w:rsidRPr="00BD7897">
        <w:rPr>
          <w:rFonts w:ascii="Traditional Arabic" w:hAnsi="Traditional Arabic" w:cs="Traditional Arabic"/>
          <w:sz w:val="36"/>
          <w:szCs w:val="36"/>
          <w:lang w:bidi="ar-JO"/>
        </w:rPr>
        <w:t xml:space="preserve"> </w:t>
      </w:r>
      <w:r w:rsidR="00C56358" w:rsidRPr="00BD7897">
        <w:rPr>
          <w:rFonts w:ascii="Traditional Arabic" w:hAnsi="Traditional Arabic" w:cs="Traditional Arabic"/>
          <w:sz w:val="36"/>
          <w:szCs w:val="36"/>
          <w:rtl/>
          <w:lang w:bidi="ar-JO"/>
        </w:rPr>
        <w:t>فهي قائمة به، دائمة عليه.</w:t>
      </w:r>
      <w:r w:rsidR="00C56358" w:rsidRPr="00BD7897">
        <w:rPr>
          <w:rStyle w:val="FootnoteReference"/>
          <w:rFonts w:ascii="Traditional Arabic" w:hAnsi="Traditional Arabic" w:cs="Traditional Arabic"/>
          <w:sz w:val="36"/>
          <w:szCs w:val="36"/>
          <w:rtl/>
          <w:lang w:bidi="ar-JO"/>
        </w:rPr>
        <w:footnoteReference w:id="51"/>
      </w:r>
    </w:p>
    <w:p w:rsidR="00563024" w:rsidRPr="00BD7897" w:rsidRDefault="0022036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من خلال تقسيمه لأقسام العاقلين نرى ان الإنسان له عقل بمعانيه الثلاثة، متى اكتملت هذه العقول </w:t>
      </w:r>
      <w:r w:rsidR="00F865B9" w:rsidRPr="00BD7897">
        <w:rPr>
          <w:rFonts w:ascii="Traditional Arabic" w:hAnsi="Traditional Arabic" w:cs="Traditional Arabic"/>
          <w:sz w:val="36"/>
          <w:szCs w:val="36"/>
          <w:rtl/>
          <w:lang w:bidi="ar-JO"/>
        </w:rPr>
        <w:t>يتدرج الإنسان الى درجة عليا و أصبح انسانا ربانيا</w:t>
      </w:r>
      <w:r w:rsidR="006923DB" w:rsidRPr="00BD7897">
        <w:rPr>
          <w:rFonts w:ascii="Traditional Arabic" w:hAnsi="Traditional Arabic" w:cs="Traditional Arabic"/>
          <w:sz w:val="36"/>
          <w:szCs w:val="36"/>
          <w:rtl/>
          <w:lang w:bidi="ar-JO"/>
        </w:rPr>
        <w:t xml:space="preserve">. وذلك مقصد اساسي للتربية الإسلامية. التربية الإسلامية ليس هدفها ترسيخ العلم فقط، وانما صنع جيل المستقبل المتزود بالعلوم و المعارف، الملم بمشكلات زمانهم و طريقة حلها، المتحلى بأخلاق سامية و أداب عالية، </w:t>
      </w:r>
      <w:r w:rsidR="00B178FB" w:rsidRPr="00BD7897">
        <w:rPr>
          <w:rFonts w:ascii="Traditional Arabic" w:hAnsi="Traditional Arabic" w:cs="Traditional Arabic"/>
          <w:sz w:val="36"/>
          <w:szCs w:val="36"/>
          <w:rtl/>
          <w:lang w:bidi="ar-JO"/>
        </w:rPr>
        <w:t>وفق منهج رباني و خلق نبوي محمدي.</w:t>
      </w:r>
      <w:r w:rsidR="00E64247" w:rsidRPr="00BD7897">
        <w:rPr>
          <w:rFonts w:ascii="Traditional Arabic" w:hAnsi="Traditional Arabic" w:cs="Traditional Arabic"/>
          <w:sz w:val="36"/>
          <w:szCs w:val="36"/>
          <w:rtl/>
          <w:lang w:bidi="ar-JO"/>
        </w:rPr>
        <w:t xml:space="preserve"> </w:t>
      </w:r>
    </w:p>
    <w:p w:rsidR="002C696A" w:rsidRPr="00BD7897" w:rsidRDefault="002C696A"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التربية الإسلامية تربية خلقية، جسدية، تهتم بأخلاق الفرد، و تنمية القوى الجسدية و خلق المحارب، و بث روح الفضيلة و غرس الصفة الحميدة عنده، كالإخلاص و الوفاء و النجدة و كرم الضيافة.</w:t>
      </w:r>
      <w:r w:rsidRPr="00BD7897">
        <w:rPr>
          <w:rStyle w:val="FootnoteReference"/>
          <w:rFonts w:ascii="Traditional Arabic" w:hAnsi="Traditional Arabic" w:cs="Traditional Arabic"/>
          <w:sz w:val="36"/>
          <w:szCs w:val="36"/>
          <w:rtl/>
          <w:lang w:bidi="ar-JO"/>
        </w:rPr>
        <w:footnoteReference w:id="52"/>
      </w:r>
    </w:p>
    <w:p w:rsidR="005C6E88" w:rsidRPr="00BD7897" w:rsidRDefault="005C6E88"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و الإنسان بعقله، بمعنى الغريزة، يباين الفرس و البقر و القرد و غيرها، مع أن كلهم من جنس الحيوان. لذلك سمي الإنسان حيوان ناطق، أى حيوان عاقل يفكر فينطق لابداء ما فى عقله. فهذه الغريزة العقلية من لوازم المكلفين، فالتكليف </w:t>
      </w:r>
      <w:r w:rsidR="00164957" w:rsidRPr="00BD7897">
        <w:rPr>
          <w:rFonts w:ascii="Traditional Arabic" w:hAnsi="Traditional Arabic" w:cs="Traditional Arabic"/>
          <w:sz w:val="36"/>
          <w:szCs w:val="36"/>
          <w:rtl/>
          <w:lang w:bidi="ar-JO"/>
        </w:rPr>
        <w:t>يدور مع عقله وجودا و عدما، أى اذا غاب العقل عن الإنسان زال ارتفع عنه التكليف كما ورد عن النبي صلى الله عليه و سلم فى رفع القلم.</w:t>
      </w:r>
      <w:r w:rsidR="00164957" w:rsidRPr="00BD7897">
        <w:rPr>
          <w:rStyle w:val="FootnoteReference"/>
          <w:rFonts w:ascii="Traditional Arabic" w:hAnsi="Traditional Arabic" w:cs="Traditional Arabic"/>
          <w:sz w:val="36"/>
          <w:szCs w:val="36"/>
          <w:rtl/>
          <w:lang w:bidi="ar-JO"/>
        </w:rPr>
        <w:footnoteReference w:id="53"/>
      </w:r>
    </w:p>
    <w:p w:rsidR="005C6E88" w:rsidRPr="00BD7897" w:rsidRDefault="005C6E88"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 ثم أصبح الإنسان عالما</w:t>
      </w:r>
      <w:r w:rsidR="00164957" w:rsidRPr="00BD7897">
        <w:rPr>
          <w:rFonts w:ascii="Traditional Arabic" w:hAnsi="Traditional Arabic" w:cs="Traditional Arabic"/>
          <w:sz w:val="36"/>
          <w:szCs w:val="36"/>
          <w:rtl/>
          <w:lang w:bidi="ar-JO"/>
        </w:rPr>
        <w:t xml:space="preserve"> كذلك</w:t>
      </w:r>
      <w:r w:rsidRPr="00BD7897">
        <w:rPr>
          <w:rFonts w:ascii="Traditional Arabic" w:hAnsi="Traditional Arabic" w:cs="Traditional Arabic"/>
          <w:sz w:val="36"/>
          <w:szCs w:val="36"/>
          <w:rtl/>
          <w:lang w:bidi="ar-JO"/>
        </w:rPr>
        <w:t xml:space="preserve"> بعق</w:t>
      </w:r>
      <w:r w:rsidR="00164957" w:rsidRPr="00BD7897">
        <w:rPr>
          <w:rFonts w:ascii="Traditional Arabic" w:hAnsi="Traditional Arabic" w:cs="Traditional Arabic"/>
          <w:sz w:val="36"/>
          <w:szCs w:val="36"/>
          <w:rtl/>
          <w:lang w:bidi="ar-JO"/>
        </w:rPr>
        <w:t>له، بمعنى الفهم لإصابة المعنى. اذ بهذا العقل تعلم الإنسان و استفهم و أدرك المعاني من خلال الألفاظ و المبانى.</w:t>
      </w:r>
      <w:r w:rsidR="00AB706B" w:rsidRPr="00BD7897">
        <w:rPr>
          <w:rFonts w:ascii="Traditional Arabic" w:hAnsi="Traditional Arabic" w:cs="Traditional Arabic"/>
          <w:sz w:val="36"/>
          <w:szCs w:val="36"/>
          <w:rtl/>
          <w:lang w:bidi="ar-JO"/>
        </w:rPr>
        <w:t xml:space="preserve"> فعملية القر</w:t>
      </w:r>
      <w:r w:rsidR="00CE7046" w:rsidRPr="00BD7897">
        <w:rPr>
          <w:rFonts w:ascii="Traditional Arabic" w:hAnsi="Traditional Arabic" w:cs="Traditional Arabic"/>
          <w:sz w:val="36"/>
          <w:szCs w:val="36"/>
          <w:rtl/>
          <w:lang w:bidi="ar-JO"/>
        </w:rPr>
        <w:t>أة من مهمة هذا العقل لاكتساب العلوم و المعلومات. و كان أول ما نزل من القرآن يخاطب العقل كي يعمل بوظيفته مع خلوص النية لله تعالى و باسمه لا باسم غيره. و من العجيب ان آية (اقراء) لا يو جد فيها مفعول به. مع ان كلمة "قراءة" و تصريفاتها من الأفعال المتعدية. فما ذلك الا لوجود سر من الأسرار و معنى</w:t>
      </w:r>
      <w:r w:rsidR="00AA542C" w:rsidRPr="00BD7897">
        <w:rPr>
          <w:rFonts w:ascii="Traditional Arabic" w:hAnsi="Traditional Arabic" w:cs="Traditional Arabic"/>
          <w:sz w:val="36"/>
          <w:szCs w:val="36"/>
          <w:rtl/>
          <w:lang w:bidi="ar-JO"/>
        </w:rPr>
        <w:t xml:space="preserve"> من المعانى</w:t>
      </w:r>
      <w:r w:rsidR="00CE7046" w:rsidRPr="00BD7897">
        <w:rPr>
          <w:rFonts w:ascii="Traditional Arabic" w:hAnsi="Traditional Arabic" w:cs="Traditional Arabic"/>
          <w:sz w:val="36"/>
          <w:szCs w:val="36"/>
          <w:rtl/>
          <w:lang w:bidi="ar-JO"/>
        </w:rPr>
        <w:t xml:space="preserve"> </w:t>
      </w:r>
      <w:r w:rsidR="00AA542C" w:rsidRPr="00BD7897">
        <w:rPr>
          <w:rFonts w:ascii="Traditional Arabic" w:hAnsi="Traditional Arabic" w:cs="Traditional Arabic"/>
          <w:sz w:val="36"/>
          <w:szCs w:val="36"/>
          <w:rtl/>
          <w:lang w:bidi="ar-JO"/>
        </w:rPr>
        <w:t>ال</w:t>
      </w:r>
      <w:r w:rsidR="00CE7046" w:rsidRPr="00BD7897">
        <w:rPr>
          <w:rFonts w:ascii="Traditional Arabic" w:hAnsi="Traditional Arabic" w:cs="Traditional Arabic"/>
          <w:sz w:val="36"/>
          <w:szCs w:val="36"/>
          <w:rtl/>
          <w:lang w:bidi="ar-JO"/>
        </w:rPr>
        <w:t>خفي</w:t>
      </w:r>
      <w:r w:rsidR="00AA542C" w:rsidRPr="00BD7897">
        <w:rPr>
          <w:rFonts w:ascii="Traditional Arabic" w:hAnsi="Traditional Arabic" w:cs="Traditional Arabic"/>
          <w:sz w:val="36"/>
          <w:szCs w:val="36"/>
          <w:rtl/>
          <w:lang w:bidi="ar-JO"/>
        </w:rPr>
        <w:t>ة</w:t>
      </w:r>
      <w:r w:rsidR="00CE7046" w:rsidRPr="00BD7897">
        <w:rPr>
          <w:rFonts w:ascii="Traditional Arabic" w:hAnsi="Traditional Arabic" w:cs="Traditional Arabic"/>
          <w:sz w:val="36"/>
          <w:szCs w:val="36"/>
          <w:rtl/>
          <w:lang w:bidi="ar-JO"/>
        </w:rPr>
        <w:t xml:space="preserve"> يدركه من يتدبر و يتفكر</w:t>
      </w:r>
      <w:r w:rsidR="00AA542C" w:rsidRPr="00BD7897">
        <w:rPr>
          <w:rFonts w:ascii="Traditional Arabic" w:hAnsi="Traditional Arabic" w:cs="Traditional Arabic"/>
          <w:sz w:val="36"/>
          <w:szCs w:val="36"/>
          <w:rtl/>
          <w:lang w:bidi="ar-JO"/>
        </w:rPr>
        <w:t xml:space="preserve"> فى الآية.</w:t>
      </w:r>
      <w:r w:rsidR="00D33829" w:rsidRPr="00BD7897">
        <w:rPr>
          <w:rFonts w:ascii="Traditional Arabic" w:hAnsi="Traditional Arabic" w:cs="Traditional Arabic"/>
          <w:sz w:val="36"/>
          <w:szCs w:val="36"/>
          <w:rtl/>
          <w:lang w:bidi="ar-JO"/>
        </w:rPr>
        <w:t xml:space="preserve"> </w:t>
      </w:r>
    </w:p>
    <w:p w:rsidR="00E5020E" w:rsidRPr="00BD7897" w:rsidRDefault="00E5020E"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عدم ذكر المفعول به هنا يفيد ان الأمر بالقراءة غير محدد بموضوع معين، سواء كان مكتوبا مدونا أو مخلوقا مكونا</w:t>
      </w:r>
      <w:r w:rsidR="0084227B" w:rsidRPr="00BD7897">
        <w:rPr>
          <w:rFonts w:ascii="Traditional Arabic" w:hAnsi="Traditional Arabic" w:cs="Traditional Arabic"/>
          <w:sz w:val="36"/>
          <w:szCs w:val="36"/>
          <w:rtl/>
          <w:lang w:bidi="ar-JO"/>
        </w:rPr>
        <w:t>، ما دامت قراءته باسم الله وحده. فهناك عدد غير قليل من الآية فيها الأمر بالنظر الى الإبل كيف خلقت، و الى السماء كيف رفعت، و الى الأرض كيف سطحت و ما أشبه ذلك.</w:t>
      </w:r>
    </w:p>
    <w:p w:rsidR="0084227B" w:rsidRPr="00BD7897" w:rsidRDefault="0084227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ثم أصبح الإنسان عارفا كذلك بعقله، بمعنى المعرفة و البصيرة. و ذلك لا يكون الا بالتعلم و الاجتهاد العلمي فحسب، و انما بالمجاهدة </w:t>
      </w:r>
      <w:r w:rsidR="00056C89" w:rsidRPr="00BD7897">
        <w:rPr>
          <w:rFonts w:ascii="Traditional Arabic" w:hAnsi="Traditional Arabic" w:cs="Traditional Arabic"/>
          <w:sz w:val="36"/>
          <w:szCs w:val="36"/>
          <w:rtl/>
          <w:lang w:bidi="ar-JO"/>
        </w:rPr>
        <w:t>و تزكية النفس. فى هذا المجال قام المحاسبي بإصلاح أخلاقي و روحاني ليرتقي الإنسان الى الدرجة العالية و المقامات السامية، أو ما يسمي بالتربية السلوكية.</w:t>
      </w:r>
    </w:p>
    <w:p w:rsidR="0070191D" w:rsidRPr="00BD7897" w:rsidRDefault="0070191D"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انه بدأ تربيته السلوكية بتطهير النفس من الدناس و الأرجاس و حمايتها من الوقوع فى الذنوب و المعاصى مرة أخرى. و كان أول خطوة هو التوبة النصوح، و كتب رسالة موجزة سماه القصد و الرجوع الى الله.</w:t>
      </w:r>
    </w:p>
    <w:p w:rsidR="0070191D" w:rsidRPr="00BD7897" w:rsidRDefault="0070191D"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ذكر المحاسبي ان الرجوع الى الله تعالى يعنى التوبة وهي: الندم على ما كان من الفعل القبيح، و العزم على الا يعود الى ما كان عليه من حال الإصرار على القعود، و الفزع من عارض داعي الذنب.</w:t>
      </w:r>
      <w:r w:rsidRPr="00BD7897">
        <w:rPr>
          <w:rStyle w:val="FootnoteReference"/>
          <w:rFonts w:ascii="Traditional Arabic" w:hAnsi="Traditional Arabic" w:cs="Traditional Arabic"/>
          <w:sz w:val="36"/>
          <w:szCs w:val="36"/>
          <w:rtl/>
          <w:lang w:bidi="ar-JO"/>
        </w:rPr>
        <w:footnoteReference w:id="54"/>
      </w:r>
    </w:p>
    <w:p w:rsidR="00BA7D70" w:rsidRPr="00BD7897" w:rsidRDefault="00BA7D70"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و أضاف المحاسبي ان العزم سيزداد قوة بالمحاسبة. وهي النظر و التثبت بالتمييز لما كرهه الله عز و جل مما أحب، ثم هي على وجهين: أحدهما فى مستقبل الأعمال، والآخر فى مستدبرها. </w:t>
      </w:r>
    </w:p>
    <w:p w:rsidR="002C696A" w:rsidRPr="00BD7897" w:rsidRDefault="00116DF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اما </w:t>
      </w:r>
      <w:r w:rsidR="00BA7D70" w:rsidRPr="00BD7897">
        <w:rPr>
          <w:rFonts w:ascii="Traditional Arabic" w:hAnsi="Traditional Arabic" w:cs="Traditional Arabic"/>
          <w:sz w:val="36"/>
          <w:szCs w:val="36"/>
          <w:rtl/>
          <w:lang w:bidi="ar-JO"/>
        </w:rPr>
        <w:t xml:space="preserve">المحاسبة فى مستقبل الأعمال فقد دل عليها الكتاب و السنة. </w:t>
      </w:r>
    </w:p>
    <w:p w:rsidR="00BA7D70" w:rsidRPr="00BD7897" w:rsidRDefault="00BA7D70" w:rsidP="00BD7897">
      <w:pPr>
        <w:bidi/>
        <w:spacing w:line="240" w:lineRule="auto"/>
        <w:jc w:val="both"/>
        <w:rPr>
          <w:rFonts w:ascii="Traditional Arabic" w:hAnsi="Traditional Arabic" w:cs="Traditional Arabic"/>
          <w:sz w:val="36"/>
          <w:szCs w:val="36"/>
        </w:rPr>
      </w:pPr>
      <w:r w:rsidRPr="00BD7897">
        <w:rPr>
          <w:rFonts w:ascii="Traditional Arabic" w:hAnsi="Traditional Arabic" w:cs="Traditional Arabic"/>
          <w:sz w:val="36"/>
          <w:szCs w:val="36"/>
          <w:rtl/>
          <w:lang w:bidi="ar-JO"/>
        </w:rPr>
        <w:t xml:space="preserve">قوله تعالى: </w:t>
      </w: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0"/>
      </w:r>
      <w:r w:rsidRPr="00BD7897">
        <w:rPr>
          <w:rFonts w:ascii="Traditional Arabic" w:hAnsi="Traditional Arabic" w:cs="Traditional Arabic"/>
          <w:sz w:val="36"/>
          <w:szCs w:val="36"/>
        </w:rPr>
        <w:sym w:font="HQPB2" w:char="F029"/>
      </w:r>
      <w:r w:rsidRPr="00BD7897">
        <w:rPr>
          <w:rFonts w:ascii="Traditional Arabic" w:hAnsi="Traditional Arabic" w:cs="Traditional Arabic"/>
          <w:sz w:val="36"/>
          <w:szCs w:val="36"/>
        </w:rPr>
        <w:sym w:font="HQPB4" w:char="F0A8"/>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9"/>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2" w:char="F04E"/>
      </w:r>
      <w:r w:rsidRPr="00BD7897">
        <w:rPr>
          <w:rFonts w:ascii="Traditional Arabic" w:hAnsi="Traditional Arabic" w:cs="Traditional Arabic"/>
          <w:sz w:val="36"/>
          <w:szCs w:val="36"/>
        </w:rPr>
        <w:sym w:font="HQPB4" w:char="F0E4"/>
      </w:r>
      <w:r w:rsidRPr="00BD7897">
        <w:rPr>
          <w:rFonts w:ascii="Traditional Arabic" w:hAnsi="Traditional Arabic" w:cs="Traditional Arabic"/>
          <w:sz w:val="36"/>
          <w:szCs w:val="36"/>
        </w:rPr>
        <w:sym w:font="HQPB2" w:char="F033"/>
      </w:r>
      <w:r w:rsidRPr="00BD7897">
        <w:rPr>
          <w:rFonts w:ascii="Traditional Arabic" w:hAnsi="Traditional Arabic" w:cs="Traditional Arabic"/>
          <w:sz w:val="36"/>
          <w:szCs w:val="36"/>
        </w:rPr>
        <w:sym w:font="HQPB4" w:char="F0AA"/>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E8"/>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DF"/>
      </w:r>
      <w:r w:rsidRPr="00BD7897">
        <w:rPr>
          <w:rFonts w:ascii="Traditional Arabic" w:hAnsi="Traditional Arabic" w:cs="Traditional Arabic"/>
          <w:sz w:val="36"/>
          <w:szCs w:val="36"/>
        </w:rPr>
        <w:sym w:font="HQPB1" w:char="F073"/>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1" w:char="F0FF"/>
      </w:r>
      <w:r w:rsidRPr="00BD7897">
        <w:rPr>
          <w:rFonts w:ascii="Traditional Arabic" w:hAnsi="Traditional Arabic" w:cs="Traditional Arabic"/>
          <w:sz w:val="36"/>
          <w:szCs w:val="36"/>
        </w:rPr>
        <w:sym w:font="HQPB4" w:char="F0E8"/>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t>]</w:t>
      </w:r>
      <w:r w:rsidRPr="00BD7897">
        <w:rPr>
          <w:rFonts w:ascii="Traditional Arabic" w:hAnsi="Traditional Arabic" w:cs="Traditional Arabic"/>
          <w:sz w:val="36"/>
          <w:szCs w:val="36"/>
          <w:rtl/>
        </w:rPr>
        <w:t xml:space="preserve">آل عمران: 130 </w:t>
      </w:r>
      <w:r w:rsidRPr="00BD7897">
        <w:rPr>
          <w:rFonts w:ascii="Traditional Arabic" w:hAnsi="Traditional Arabic" w:cs="Traditional Arabic"/>
          <w:sz w:val="36"/>
          <w:szCs w:val="36"/>
        </w:rPr>
        <w:t>[</w:t>
      </w:r>
    </w:p>
    <w:p w:rsidR="008B02D3" w:rsidRPr="00BD7897" w:rsidRDefault="00BA7D70"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lang w:bidi="ar-JO"/>
        </w:rPr>
        <w:t xml:space="preserve">قوله تعالى: </w:t>
      </w: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4" w:char="F0FE"/>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DF"/>
      </w:r>
      <w:r w:rsidRPr="00BD7897">
        <w:rPr>
          <w:rFonts w:ascii="Traditional Arabic" w:hAnsi="Traditional Arabic" w:cs="Traditional Arabic"/>
          <w:sz w:val="36"/>
          <w:szCs w:val="36"/>
        </w:rPr>
        <w:sym w:font="HQPB2" w:char="F04A"/>
      </w:r>
      <w:r w:rsidRPr="00BD7897">
        <w:rPr>
          <w:rFonts w:ascii="Traditional Arabic" w:hAnsi="Traditional Arabic" w:cs="Traditional Arabic"/>
          <w:sz w:val="36"/>
          <w:szCs w:val="36"/>
        </w:rPr>
        <w:sym w:font="HQPB5" w:char="F06E"/>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4" w:char="F0F4"/>
      </w:r>
      <w:r w:rsidRPr="00BD7897">
        <w:rPr>
          <w:rFonts w:ascii="Traditional Arabic" w:hAnsi="Traditional Arabic" w:cs="Traditional Arabic"/>
          <w:sz w:val="36"/>
          <w:szCs w:val="36"/>
        </w:rPr>
        <w:sym w:font="HQPB1" w:char="F0E3"/>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A8"/>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6"/>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9"/>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2" w:char="F04E"/>
      </w:r>
      <w:r w:rsidRPr="00BD7897">
        <w:rPr>
          <w:rFonts w:ascii="Traditional Arabic" w:hAnsi="Traditional Arabic" w:cs="Traditional Arabic"/>
          <w:sz w:val="36"/>
          <w:szCs w:val="36"/>
        </w:rPr>
        <w:sym w:font="HQPB5" w:char="F06E"/>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1" w:char="F0E8"/>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8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E"/>
      </w:r>
      <w:r w:rsidRPr="00BD7897">
        <w:rPr>
          <w:rFonts w:ascii="Traditional Arabic" w:hAnsi="Traditional Arabic" w:cs="Traditional Arabic"/>
          <w:sz w:val="36"/>
          <w:szCs w:val="36"/>
        </w:rPr>
        <w:sym w:font="HQPB2" w:char="F092"/>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FB"/>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2" w:char="F04E"/>
      </w:r>
      <w:r w:rsidRPr="00BD7897">
        <w:rPr>
          <w:rFonts w:ascii="Traditional Arabic" w:hAnsi="Traditional Arabic" w:cs="Traditional Arabic"/>
          <w:sz w:val="36"/>
          <w:szCs w:val="36"/>
        </w:rPr>
        <w:sym w:font="HQPB4" w:char="F0E4"/>
      </w:r>
      <w:r w:rsidRPr="00BD7897">
        <w:rPr>
          <w:rFonts w:ascii="Traditional Arabic" w:hAnsi="Traditional Arabic" w:cs="Traditional Arabic"/>
          <w:sz w:val="36"/>
          <w:szCs w:val="36"/>
        </w:rPr>
        <w:sym w:font="HQPB2" w:char="F033"/>
      </w:r>
      <w:r w:rsidRPr="00BD7897">
        <w:rPr>
          <w:rFonts w:ascii="Traditional Arabic" w:hAnsi="Traditional Arabic" w:cs="Traditional Arabic"/>
          <w:sz w:val="36"/>
          <w:szCs w:val="36"/>
        </w:rPr>
        <w:sym w:font="HQPB4" w:char="F0C5"/>
      </w:r>
      <w:r w:rsidRPr="00BD7897">
        <w:rPr>
          <w:rFonts w:ascii="Traditional Arabic" w:hAnsi="Traditional Arabic" w:cs="Traditional Arabic"/>
          <w:sz w:val="36"/>
          <w:szCs w:val="36"/>
        </w:rPr>
        <w:sym w:font="HQPB1" w:char="F0A1"/>
      </w:r>
      <w:r w:rsidRPr="00BD7897">
        <w:rPr>
          <w:rFonts w:ascii="Traditional Arabic" w:hAnsi="Traditional Arabic" w:cs="Traditional Arabic"/>
          <w:sz w:val="36"/>
          <w:szCs w:val="36"/>
        </w:rPr>
        <w:sym w:font="HQPB4" w:char="F0E0"/>
      </w:r>
      <w:r w:rsidRPr="00BD7897">
        <w:rPr>
          <w:rFonts w:ascii="Traditional Arabic" w:hAnsi="Traditional Arabic" w:cs="Traditional Arabic"/>
          <w:sz w:val="36"/>
          <w:szCs w:val="36"/>
        </w:rPr>
        <w:sym w:font="HQPB1" w:char="F0FF"/>
      </w:r>
      <w:r w:rsidRPr="00BD7897">
        <w:rPr>
          <w:rFonts w:ascii="Traditional Arabic" w:hAnsi="Traditional Arabic" w:cs="Traditional Arabic"/>
          <w:sz w:val="36"/>
          <w:szCs w:val="36"/>
        </w:rPr>
        <w:sym w:font="HQPB2" w:char="F052"/>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6"/>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E7"/>
      </w:r>
      <w:r w:rsidRPr="00BD7897">
        <w:rPr>
          <w:rFonts w:ascii="Traditional Arabic" w:hAnsi="Traditional Arabic" w:cs="Traditional Arabic"/>
          <w:sz w:val="36"/>
          <w:szCs w:val="36"/>
        </w:rPr>
        <w:sym w:font="HQPB2" w:char="F06E"/>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Pr>
        <w:sym w:font="HQPB4" w:char="F0E2"/>
      </w:r>
      <w:r w:rsidRPr="00BD7897">
        <w:rPr>
          <w:rFonts w:ascii="Traditional Arabic" w:hAnsi="Traditional Arabic" w:cs="Traditional Arabic"/>
          <w:sz w:val="36"/>
          <w:szCs w:val="36"/>
        </w:rPr>
        <w:sym w:font="HQPB1" w:char="F091"/>
      </w:r>
      <w:r w:rsidRPr="00BD7897">
        <w:rPr>
          <w:rFonts w:ascii="Traditional Arabic" w:hAnsi="Traditional Arabic" w:cs="Traditional Arabic"/>
          <w:sz w:val="36"/>
          <w:szCs w:val="36"/>
        </w:rPr>
        <w:sym w:font="HQPB5" w:char="F078"/>
      </w:r>
      <w:r w:rsidRPr="00BD7897">
        <w:rPr>
          <w:rFonts w:ascii="Traditional Arabic" w:hAnsi="Traditional Arabic" w:cs="Traditional Arabic"/>
          <w:sz w:val="36"/>
          <w:szCs w:val="36"/>
        </w:rPr>
        <w:sym w:font="HQPB1" w:char="F08B"/>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1" w:char="F06E"/>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F9"/>
      </w:r>
      <w:r w:rsidR="008B02D3" w:rsidRPr="00BD7897">
        <w:rPr>
          <w:rFonts w:ascii="Traditional Arabic" w:hAnsi="Traditional Arabic" w:cs="Traditional Arabic"/>
          <w:sz w:val="36"/>
          <w:szCs w:val="36"/>
          <w:rtl/>
        </w:rPr>
        <w:t xml:space="preserve">  </w:t>
      </w:r>
      <w:r w:rsidR="008B02D3" w:rsidRPr="00BD7897">
        <w:rPr>
          <w:rFonts w:ascii="Traditional Arabic" w:hAnsi="Traditional Arabic" w:cs="Traditional Arabic"/>
          <w:sz w:val="36"/>
          <w:szCs w:val="36"/>
        </w:rPr>
        <w:t>]</w:t>
      </w:r>
      <w:r w:rsidR="008B02D3" w:rsidRPr="00BD7897">
        <w:rPr>
          <w:rFonts w:ascii="Traditional Arabic" w:hAnsi="Traditional Arabic" w:cs="Traditional Arabic"/>
          <w:sz w:val="36"/>
          <w:szCs w:val="36"/>
          <w:rtl/>
        </w:rPr>
        <w:t>البقرة: 235</w:t>
      </w:r>
      <w:r w:rsidR="008B02D3" w:rsidRPr="00BD7897">
        <w:rPr>
          <w:rFonts w:ascii="Traditional Arabic" w:hAnsi="Traditional Arabic" w:cs="Traditional Arabic"/>
          <w:sz w:val="36"/>
          <w:szCs w:val="36"/>
        </w:rPr>
        <w:t>[</w:t>
      </w:r>
    </w:p>
    <w:p w:rsidR="008B02D3" w:rsidRPr="00BD7897" w:rsidRDefault="008B02D3"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lastRenderedPageBreak/>
        <w:t>و من السنة، ما رواه عمر بن الخطاب عن النبي صلى الله عليه و سلم: انما الأعمال بالنيات، و إنما لكل امرئ ما نوى.</w:t>
      </w:r>
    </w:p>
    <w:p w:rsidR="008B02D3" w:rsidRPr="00BD7897" w:rsidRDefault="008B02D3"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هذه المحاسبة فى مستقبل الأعمال ليبصر ما يضر مما ينفعه، فيترك ما يضره على علم، و يعمل بما ينفعه على علم.</w:t>
      </w:r>
      <w:r w:rsidR="00A139ED" w:rsidRPr="00BD7897">
        <w:rPr>
          <w:rStyle w:val="FootnoteReference"/>
          <w:rFonts w:ascii="Traditional Arabic" w:hAnsi="Traditional Arabic" w:cs="Traditional Arabic"/>
          <w:sz w:val="36"/>
          <w:szCs w:val="36"/>
          <w:rtl/>
        </w:rPr>
        <w:footnoteReference w:id="55"/>
      </w:r>
    </w:p>
    <w:p w:rsidR="008B02D3" w:rsidRPr="00BD7897" w:rsidRDefault="008B02D3"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tl/>
        </w:rPr>
        <w:t>اما المحاسبة الثانية، فى مستدبر الأعمال، ليتوب الناس مما مضى من ذنوبهم و فيما مضى من أعمالهم.</w:t>
      </w:r>
    </w:p>
    <w:p w:rsidR="00A139ED" w:rsidRPr="00BD7897" w:rsidRDefault="008B02D3" w:rsidP="00BD7897">
      <w:pPr>
        <w:bidi/>
        <w:spacing w:line="240" w:lineRule="auto"/>
        <w:jc w:val="both"/>
        <w:rPr>
          <w:rFonts w:ascii="Traditional Arabic" w:hAnsi="Traditional Arabic" w:cs="Traditional Arabic"/>
          <w:sz w:val="36"/>
          <w:szCs w:val="36"/>
        </w:rPr>
      </w:pPr>
      <w:r w:rsidRPr="00BD7897">
        <w:rPr>
          <w:rFonts w:ascii="Traditional Arabic" w:hAnsi="Traditional Arabic" w:cs="Traditional Arabic"/>
          <w:sz w:val="36"/>
          <w:szCs w:val="36"/>
          <w:rtl/>
        </w:rPr>
        <w:t xml:space="preserve">قا الله تعالى: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0"/>
      </w:r>
      <w:r w:rsidRPr="00BD7897">
        <w:rPr>
          <w:rFonts w:ascii="Traditional Arabic" w:hAnsi="Traditional Arabic" w:cs="Traditional Arabic"/>
          <w:sz w:val="36"/>
          <w:szCs w:val="36"/>
        </w:rPr>
        <w:sym w:font="HQPB2" w:char="F06B"/>
      </w:r>
      <w:r w:rsidRPr="00BD7897">
        <w:rPr>
          <w:rFonts w:ascii="Traditional Arabic" w:hAnsi="Traditional Arabic" w:cs="Traditional Arabic"/>
          <w:sz w:val="36"/>
          <w:szCs w:val="36"/>
        </w:rPr>
        <w:sym w:font="HQPB4" w:char="F09A"/>
      </w:r>
      <w:r w:rsidRPr="00BD7897">
        <w:rPr>
          <w:rFonts w:ascii="Traditional Arabic" w:hAnsi="Traditional Arabic" w:cs="Traditional Arabic"/>
          <w:sz w:val="36"/>
          <w:szCs w:val="36"/>
        </w:rPr>
        <w:sym w:font="HQPB2" w:char="F089"/>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7"/>
      </w:r>
      <w:r w:rsidRPr="00BD7897">
        <w:rPr>
          <w:rFonts w:ascii="Traditional Arabic" w:hAnsi="Traditional Arabic" w:cs="Traditional Arabic"/>
          <w:sz w:val="36"/>
          <w:szCs w:val="36"/>
        </w:rPr>
        <w:sym w:font="HQPB5" w:char="F0AF"/>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8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9A"/>
      </w:r>
      <w:r w:rsidRPr="00BD7897">
        <w:rPr>
          <w:rFonts w:ascii="Traditional Arabic" w:hAnsi="Traditional Arabic" w:cs="Traditional Arabic"/>
          <w:sz w:val="36"/>
          <w:szCs w:val="36"/>
        </w:rPr>
        <w:sym w:font="HQPB2" w:char="F0FA"/>
      </w:r>
      <w:r w:rsidRPr="00BD7897">
        <w:rPr>
          <w:rFonts w:ascii="Traditional Arabic" w:hAnsi="Traditional Arabic" w:cs="Traditional Arabic"/>
          <w:sz w:val="36"/>
          <w:szCs w:val="36"/>
        </w:rPr>
        <w:sym w:font="HQPB2" w:char="F0EF"/>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3" w:char="F025"/>
      </w:r>
      <w:r w:rsidRPr="00BD7897">
        <w:rPr>
          <w:rFonts w:ascii="Traditional Arabic" w:hAnsi="Traditional Arabic" w:cs="Traditional Arabic"/>
          <w:sz w:val="36"/>
          <w:szCs w:val="36"/>
        </w:rPr>
        <w:sym w:font="HQPB4" w:char="F0A9"/>
      </w:r>
      <w:r w:rsidRPr="00BD7897">
        <w:rPr>
          <w:rFonts w:ascii="Traditional Arabic" w:hAnsi="Traditional Arabic" w:cs="Traditional Arabic"/>
          <w:sz w:val="36"/>
          <w:szCs w:val="36"/>
        </w:rPr>
        <w:sym w:font="HQPB3"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E4"/>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0"/>
      </w:r>
      <w:r w:rsidRPr="00BD7897">
        <w:rPr>
          <w:rFonts w:ascii="Traditional Arabic" w:hAnsi="Traditional Arabic" w:cs="Traditional Arabic"/>
          <w:sz w:val="36"/>
          <w:szCs w:val="36"/>
        </w:rPr>
        <w:sym w:font="HQPB2" w:char="F029"/>
      </w:r>
      <w:r w:rsidRPr="00BD7897">
        <w:rPr>
          <w:rFonts w:ascii="Traditional Arabic" w:hAnsi="Traditional Arabic" w:cs="Traditional Arabic"/>
          <w:sz w:val="36"/>
          <w:szCs w:val="36"/>
        </w:rPr>
        <w:sym w:font="HQPB4" w:char="F0AE"/>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9"/>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1" w:char="F08D"/>
      </w:r>
      <w:r w:rsidRPr="00BD7897">
        <w:rPr>
          <w:rFonts w:ascii="Traditional Arabic" w:hAnsi="Traditional Arabic" w:cs="Traditional Arabic"/>
          <w:sz w:val="36"/>
          <w:szCs w:val="36"/>
        </w:rPr>
        <w:sym w:font="HQPB4" w:char="F0DD"/>
      </w:r>
      <w:r w:rsidRPr="00BD7897">
        <w:rPr>
          <w:rFonts w:ascii="Traditional Arabic" w:hAnsi="Traditional Arabic" w:cs="Traditional Arabic"/>
          <w:sz w:val="36"/>
          <w:szCs w:val="36"/>
        </w:rPr>
        <w:sym w:font="HQPB1" w:char="F0E0"/>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46"/>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D3"/>
      </w:r>
      <w:r w:rsidRPr="00BD7897">
        <w:rPr>
          <w:rFonts w:ascii="Traditional Arabic" w:hAnsi="Traditional Arabic" w:cs="Traditional Arabic"/>
          <w:sz w:val="36"/>
          <w:szCs w:val="36"/>
        </w:rPr>
        <w:sym w:font="HQPB1" w:char="F0A7"/>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1" w:char="F0FF"/>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5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4" w:char="F0A8"/>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4"/>
      </w:r>
      <w:r w:rsidRPr="00BD7897">
        <w:rPr>
          <w:rFonts w:ascii="Traditional Arabic" w:hAnsi="Traditional Arabic" w:cs="Traditional Arabic"/>
          <w:sz w:val="36"/>
          <w:szCs w:val="36"/>
        </w:rPr>
        <w:sym w:font="HQPB1" w:char="F04D"/>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Pr>
        <w:sym w:font="HQPB4" w:char="F0A3"/>
      </w:r>
      <w:r w:rsidRPr="00BD7897">
        <w:rPr>
          <w:rFonts w:ascii="Traditional Arabic" w:hAnsi="Traditional Arabic" w:cs="Traditional Arabic"/>
          <w:sz w:val="36"/>
          <w:szCs w:val="36"/>
        </w:rPr>
        <w:sym w:font="HQPB1" w:char="F089"/>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2" w:char="F025"/>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37"/>
      </w:r>
      <w:r w:rsidRPr="00BD7897">
        <w:rPr>
          <w:rFonts w:ascii="Traditional Arabic" w:hAnsi="Traditional Arabic" w:cs="Traditional Arabic"/>
          <w:sz w:val="36"/>
          <w:szCs w:val="36"/>
        </w:rPr>
        <w:sym w:font="HQPB1" w:char="F089"/>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F3"/>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28"/>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0"/>
      </w:r>
      <w:r w:rsidRPr="00BD7897">
        <w:rPr>
          <w:rFonts w:ascii="Traditional Arabic" w:hAnsi="Traditional Arabic" w:cs="Traditional Arabic"/>
          <w:sz w:val="36"/>
          <w:szCs w:val="36"/>
        </w:rPr>
        <w:sym w:font="HQPB2" w:char="F029"/>
      </w:r>
      <w:r w:rsidRPr="00BD7897">
        <w:rPr>
          <w:rFonts w:ascii="Traditional Arabic" w:hAnsi="Traditional Arabic" w:cs="Traditional Arabic"/>
          <w:sz w:val="36"/>
          <w:szCs w:val="36"/>
        </w:rPr>
        <w:sym w:font="HQPB4" w:char="F0A8"/>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9"/>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34"/>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A8"/>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9"/>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37"/>
      </w:r>
      <w:r w:rsidRPr="00BD7897">
        <w:rPr>
          <w:rFonts w:ascii="Traditional Arabic" w:hAnsi="Traditional Arabic" w:cs="Traditional Arabic"/>
          <w:sz w:val="36"/>
          <w:szCs w:val="36"/>
        </w:rPr>
        <w:sym w:font="HQPB1" w:char="F08E"/>
      </w:r>
      <w:r w:rsidRPr="00BD7897">
        <w:rPr>
          <w:rFonts w:ascii="Traditional Arabic" w:hAnsi="Traditional Arabic" w:cs="Traditional Arabic"/>
          <w:sz w:val="36"/>
          <w:szCs w:val="36"/>
        </w:rPr>
        <w:sym w:font="HQPB2" w:char="F08D"/>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37"/>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7A"/>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4A"/>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F"/>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8"/>
      </w:r>
      <w:r w:rsidRPr="00BD7897">
        <w:rPr>
          <w:rFonts w:ascii="Traditional Arabic" w:hAnsi="Traditional Arabic" w:cs="Traditional Arabic"/>
          <w:sz w:val="36"/>
          <w:szCs w:val="36"/>
        </w:rPr>
        <w:sym w:font="HQPB2" w:char="F03D"/>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4A"/>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1" w:char="F0E8"/>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tl/>
        </w:rPr>
        <w:t xml:space="preserve"> </w:t>
      </w:r>
      <w:r w:rsidR="00A139ED" w:rsidRPr="00BD7897">
        <w:rPr>
          <w:rFonts w:ascii="Traditional Arabic" w:hAnsi="Traditional Arabic" w:cs="Traditional Arabic"/>
          <w:sz w:val="36"/>
          <w:szCs w:val="36"/>
          <w:rtl/>
        </w:rPr>
        <w:t xml:space="preserve"> </w:t>
      </w:r>
      <w:r w:rsidR="00A139ED" w:rsidRPr="00BD7897">
        <w:rPr>
          <w:rFonts w:ascii="Traditional Arabic" w:hAnsi="Traditional Arabic" w:cs="Traditional Arabic"/>
          <w:sz w:val="36"/>
          <w:szCs w:val="36"/>
        </w:rPr>
        <w:t>]</w:t>
      </w:r>
      <w:r w:rsidR="00A139ED" w:rsidRPr="00BD7897">
        <w:rPr>
          <w:rFonts w:ascii="Traditional Arabic" w:hAnsi="Traditional Arabic" w:cs="Traditional Arabic"/>
          <w:sz w:val="36"/>
          <w:szCs w:val="36"/>
          <w:rtl/>
        </w:rPr>
        <w:t>الحشر:18</w:t>
      </w:r>
      <w:r w:rsidR="00A139ED" w:rsidRPr="00BD7897">
        <w:rPr>
          <w:rFonts w:ascii="Traditional Arabic" w:hAnsi="Traditional Arabic" w:cs="Traditional Arabic"/>
          <w:sz w:val="36"/>
          <w:szCs w:val="36"/>
        </w:rPr>
        <w:t>[</w:t>
      </w:r>
    </w:p>
    <w:p w:rsidR="00A139ED" w:rsidRPr="00BD7897" w:rsidRDefault="00A139ED"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قال رسول الله صلى الله عليه وسلم: إنى لأستغفر الله و أتوب اليه فى اليوم مائة مرة.</w:t>
      </w:r>
      <w:r w:rsidR="00382689" w:rsidRPr="00BD7897">
        <w:rPr>
          <w:rStyle w:val="FootnoteReference"/>
          <w:rFonts w:ascii="Traditional Arabic" w:hAnsi="Traditional Arabic" w:cs="Traditional Arabic"/>
          <w:sz w:val="36"/>
          <w:szCs w:val="36"/>
          <w:rtl/>
          <w:lang w:bidi="ar-JO"/>
        </w:rPr>
        <w:footnoteReference w:id="56"/>
      </w:r>
    </w:p>
    <w:p w:rsidR="00393F13" w:rsidRPr="00BD7897" w:rsidRDefault="00393F13"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اشتهر المحاسبي بكثرة المحاسبة لنفسه خوفا من الوقوع فيما لم يرض الله عنه فسماه الناس المحاسبي.</w:t>
      </w:r>
    </w:p>
    <w:p w:rsidR="00393F13" w:rsidRPr="00BD7897" w:rsidRDefault="00393F13"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بعد التوبة مع دوام المحاسبة، تدرج الى مقام الورع، وهو بترك ما يريبك الى ما لا يريبك.</w:t>
      </w:r>
      <w:r w:rsidR="003D07F1" w:rsidRPr="00BD7897">
        <w:rPr>
          <w:rStyle w:val="FootnoteReference"/>
          <w:rFonts w:ascii="Traditional Arabic" w:hAnsi="Traditional Arabic" w:cs="Traditional Arabic"/>
          <w:sz w:val="36"/>
          <w:szCs w:val="36"/>
          <w:rtl/>
          <w:lang w:bidi="ar-JO"/>
        </w:rPr>
        <w:footnoteReference w:id="57"/>
      </w:r>
    </w:p>
    <w:p w:rsidR="003D07F1" w:rsidRPr="00BD7897" w:rsidRDefault="003D07F1"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ثم الى مقام الزهد، أى العزوف عن الدنيا، وهو ترك ما لا يعنيك. و ذلك بترك الشهوات لتستريح من ضررها، و تلزم قلبك قناعة المتخلص بنفسه من آفتها.</w:t>
      </w:r>
      <w:r w:rsidRPr="00BD7897">
        <w:rPr>
          <w:rStyle w:val="FootnoteReference"/>
          <w:rFonts w:ascii="Traditional Arabic" w:hAnsi="Traditional Arabic" w:cs="Traditional Arabic"/>
          <w:sz w:val="36"/>
          <w:szCs w:val="36"/>
          <w:rtl/>
          <w:lang w:bidi="ar-JO"/>
        </w:rPr>
        <w:footnoteReference w:id="58"/>
      </w:r>
    </w:p>
    <w:p w:rsidR="0060459A" w:rsidRPr="00BD7897" w:rsidRDefault="0060459A"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ولا بد للسالك ان يتحلى بصفة حميدة مثل الصدق و الإخلاص و الشكر و الرضا و ما الى ذلك ليحقق معنى التقوى </w:t>
      </w:r>
      <w:r w:rsidR="00D81191" w:rsidRPr="00BD7897">
        <w:rPr>
          <w:rFonts w:ascii="Traditional Arabic" w:hAnsi="Traditional Arabic" w:cs="Traditional Arabic"/>
          <w:sz w:val="36"/>
          <w:szCs w:val="36"/>
          <w:rtl/>
          <w:lang w:bidi="ar-JO"/>
        </w:rPr>
        <w:t>و العبودية.</w:t>
      </w:r>
    </w:p>
    <w:p w:rsidR="00D81191" w:rsidRPr="00BD7897" w:rsidRDefault="00B83D58"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او يمكن تلخيص طريقة المحاسبي فى السلوك الى ثلاث كلمة: التخلى، ثم التحلى، ثم التجلى.</w:t>
      </w:r>
    </w:p>
    <w:p w:rsidR="00B83D58" w:rsidRPr="00BD7897" w:rsidRDefault="00B83D58"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التخلى: تخلية النفس من الذنوب و العيوب.</w:t>
      </w:r>
    </w:p>
    <w:p w:rsidR="00B83D58" w:rsidRPr="00BD7897" w:rsidRDefault="00B83D58"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التحلى: تحلية النفس بخلق حسن محبوب.</w:t>
      </w:r>
    </w:p>
    <w:p w:rsidR="00D81191" w:rsidRPr="00BD7897" w:rsidRDefault="00B83D58"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التجلى: صفاء البصيرة و معرفة علام الغيوب.</w:t>
      </w:r>
    </w:p>
    <w:p w:rsidR="00A835B5" w:rsidRPr="00BD7897" w:rsidRDefault="00F300C3" w:rsidP="004923B3">
      <w:pPr>
        <w:bidi/>
        <w:spacing w:after="0"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قال المحاسبي: </w:t>
      </w:r>
      <w:r w:rsidR="00116DFB" w:rsidRPr="00BD7897">
        <w:rPr>
          <w:rFonts w:ascii="Traditional Arabic" w:hAnsi="Traditional Arabic" w:cs="Traditional Arabic"/>
          <w:sz w:val="36"/>
          <w:szCs w:val="36"/>
          <w:rtl/>
          <w:lang w:bidi="ar-JO"/>
        </w:rPr>
        <w:t>"</w:t>
      </w:r>
      <w:r w:rsidR="00D81191" w:rsidRPr="00BD7897">
        <w:rPr>
          <w:rFonts w:ascii="Traditional Arabic" w:hAnsi="Traditional Arabic" w:cs="Traditional Arabic"/>
          <w:sz w:val="36"/>
          <w:szCs w:val="36"/>
          <w:rtl/>
          <w:lang w:bidi="ar-JO"/>
        </w:rPr>
        <w:t>كل زاهد زهده على قدر معرفته، و معرفته على قدر عقله، و عقله على قدر قوة إيمانه</w:t>
      </w:r>
      <w:r w:rsidR="00116DFB" w:rsidRPr="00BD7897">
        <w:rPr>
          <w:rFonts w:ascii="Traditional Arabic" w:hAnsi="Traditional Arabic" w:cs="Traditional Arabic"/>
          <w:sz w:val="36"/>
          <w:szCs w:val="36"/>
          <w:rtl/>
          <w:lang w:bidi="ar-JO"/>
        </w:rPr>
        <w:t>"</w:t>
      </w:r>
      <w:r w:rsidR="00D81191" w:rsidRPr="00BD7897">
        <w:rPr>
          <w:rFonts w:ascii="Traditional Arabic" w:hAnsi="Traditional Arabic" w:cs="Traditional Arabic"/>
          <w:sz w:val="36"/>
          <w:szCs w:val="36"/>
          <w:rtl/>
          <w:lang w:bidi="ar-JO"/>
        </w:rPr>
        <w:t>.</w:t>
      </w:r>
      <w:r w:rsidR="00D81191" w:rsidRPr="00BD7897">
        <w:rPr>
          <w:rStyle w:val="FootnoteReference"/>
          <w:rFonts w:ascii="Traditional Arabic" w:hAnsi="Traditional Arabic" w:cs="Traditional Arabic"/>
          <w:sz w:val="36"/>
          <w:szCs w:val="36"/>
          <w:rtl/>
          <w:lang w:bidi="ar-JO"/>
        </w:rPr>
        <w:footnoteReference w:id="59"/>
      </w:r>
    </w:p>
    <w:p w:rsidR="00BC3F7E" w:rsidRPr="00BD7897" w:rsidRDefault="00BC3F7E" w:rsidP="00BD7897">
      <w:pPr>
        <w:bidi/>
        <w:spacing w:line="240" w:lineRule="auto"/>
        <w:jc w:val="both"/>
        <w:rPr>
          <w:rFonts w:ascii="Traditional Arabic" w:hAnsi="Traditional Arabic" w:cs="Traditional Arabic"/>
          <w:sz w:val="36"/>
          <w:szCs w:val="36"/>
          <w:rtl/>
          <w:lang w:bidi="ar-JO"/>
        </w:rPr>
      </w:pPr>
    </w:p>
    <w:p w:rsidR="00BC3F7E" w:rsidRPr="00BD7897" w:rsidRDefault="00BC3F7E" w:rsidP="00BD7897">
      <w:pPr>
        <w:bidi/>
        <w:spacing w:line="240" w:lineRule="auto"/>
        <w:jc w:val="both"/>
        <w:rPr>
          <w:rFonts w:ascii="Traditional Arabic" w:hAnsi="Traditional Arabic" w:cs="Traditional Arabic"/>
          <w:sz w:val="36"/>
          <w:szCs w:val="36"/>
          <w:rtl/>
          <w:lang w:bidi="ar-JO"/>
        </w:rPr>
      </w:pPr>
    </w:p>
    <w:p w:rsidR="00152066" w:rsidRPr="00BD7897" w:rsidRDefault="00001F07"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sz w:val="36"/>
          <w:szCs w:val="36"/>
          <w:rtl/>
          <w:lang w:bidi="ar-JO"/>
        </w:rPr>
        <w:t xml:space="preserve"> </w:t>
      </w:r>
      <w:r w:rsidR="007738FF" w:rsidRPr="00BD7897">
        <w:rPr>
          <w:rFonts w:ascii="Traditional Arabic" w:hAnsi="Traditional Arabic" w:cs="Traditional Arabic"/>
          <w:b/>
          <w:bCs/>
          <w:sz w:val="36"/>
          <w:szCs w:val="36"/>
          <w:rtl/>
          <w:lang w:bidi="ar-JO"/>
        </w:rPr>
        <w:t>المطلب الثاني: المبادئ التربوية عند الحارث المحاسبي</w:t>
      </w:r>
    </w:p>
    <w:p w:rsidR="00876903" w:rsidRPr="00BD7897" w:rsidRDefault="00E55C58"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المتتبع لأفكار المحاسبي سيجد ان أهم شيئ يشغل باله هي قضية النجاة</w:t>
      </w:r>
      <w:r w:rsidR="00E87F86" w:rsidRPr="00BD7897">
        <w:rPr>
          <w:rFonts w:ascii="Traditional Arabic" w:hAnsi="Traditional Arabic" w:cs="Traditional Arabic"/>
          <w:sz w:val="36"/>
          <w:szCs w:val="36"/>
          <w:rtl/>
          <w:lang w:bidi="ar-JO"/>
        </w:rPr>
        <w:t xml:space="preserve">. افتراق الأمة سياسيا و فكريا له سهم كبير فى تكوينه العلمي بالاضافة الى حديث الافتراق. </w:t>
      </w:r>
      <w:r w:rsidR="00295C91" w:rsidRPr="00BD7897">
        <w:rPr>
          <w:rFonts w:ascii="Traditional Arabic" w:hAnsi="Traditional Arabic" w:cs="Traditional Arabic"/>
          <w:sz w:val="36"/>
          <w:szCs w:val="36"/>
          <w:rtl/>
          <w:lang w:bidi="ar-JO"/>
        </w:rPr>
        <w:t>ففكر و بحث و دقق فى الأمر و رجع الى الكتاب و السنة فوجد ان سبيل النجاة التمسك بتقوى الله تعالى  و اداء فرائضه و الورع فى حلاله و حرامه و جميع حدوده و ال</w:t>
      </w:r>
      <w:r w:rsidR="00446D98" w:rsidRPr="00BD7897">
        <w:rPr>
          <w:rFonts w:ascii="Traditional Arabic" w:hAnsi="Traditional Arabic" w:cs="Traditional Arabic"/>
          <w:sz w:val="36"/>
          <w:szCs w:val="36"/>
          <w:rtl/>
          <w:lang w:bidi="ar-JO"/>
        </w:rPr>
        <w:t>إخلاص لله تعالى بطاعته، و التأسى</w:t>
      </w:r>
      <w:r w:rsidR="00295C91" w:rsidRPr="00BD7897">
        <w:rPr>
          <w:rFonts w:ascii="Traditional Arabic" w:hAnsi="Traditional Arabic" w:cs="Traditional Arabic"/>
          <w:sz w:val="36"/>
          <w:szCs w:val="36"/>
          <w:rtl/>
          <w:lang w:bidi="ar-JO"/>
        </w:rPr>
        <w:t xml:space="preserve"> برسوله صلى الله عليه و سلم. ثم طلب معرفة الفرئض و السنن، فوجد ان علم الفرئض و السنن عند العلماء بالله و الفقهاء عن الله الوارعين عن محارمه المتأسين لرسوله تعالى.</w:t>
      </w:r>
      <w:r w:rsidR="00876903" w:rsidRPr="00BD7897">
        <w:rPr>
          <w:rFonts w:ascii="Traditional Arabic" w:hAnsi="Traditional Arabic" w:cs="Traditional Arabic"/>
          <w:sz w:val="36"/>
          <w:szCs w:val="36"/>
          <w:rtl/>
          <w:lang w:bidi="ar-JO"/>
        </w:rPr>
        <w:t xml:space="preserve"> و كان طلبه للفرقة الناجية –تجنبا عن الصراع الفكري و المذهبي حينئذ - يحثه الى الخوض في الأمور النفسية. </w:t>
      </w:r>
    </w:p>
    <w:p w:rsidR="00876903" w:rsidRPr="00BD7897" w:rsidRDefault="00876903"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وهو لا يفكر و ينظر فى المسألة ثم يسكت، و انما عمل و علّم و أصلح ما كان فى المجتمع من فساد، أخلاقيا و فكريا. وهو مربي بكل معنى الكلمة، و خرج من مدرسته التربوية علماء أجلاء أمثال الجنيد البغدادي و غيره. ثم اذا اطلعنا على مؤلفاته يمكن لنا التعرف بالمبادئ التى يعتمد عليها </w:t>
      </w:r>
      <w:r w:rsidR="00F47C8C" w:rsidRPr="00BD7897">
        <w:rPr>
          <w:rFonts w:ascii="Traditional Arabic" w:hAnsi="Traditional Arabic" w:cs="Traditional Arabic"/>
          <w:sz w:val="36"/>
          <w:szCs w:val="36"/>
          <w:rtl/>
          <w:lang w:bidi="ar-JO"/>
        </w:rPr>
        <w:t>فى تربية الأمة. و هي: المبداء الإيماني، و المبداء العقلي، و المبداء الأخلاقي.</w:t>
      </w:r>
    </w:p>
    <w:p w:rsidR="00B775E4" w:rsidRPr="00BD7897" w:rsidRDefault="00B775E4"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أولا: المبداء الإيماني</w:t>
      </w:r>
    </w:p>
    <w:p w:rsidR="00920A2B" w:rsidRPr="00BD7897" w:rsidRDefault="00B775E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هو عناية التربية بترسيخ الإيمان بالله و برسوله صلى الله عليه و سلم و بما جاء به و بما أخبر عنه فى نفوس المريدين. هذا ركن أساسي فى تكوين الشخصية المسلمة، اذ لو لا ه لما يعد الإنسان مسلما. فمعرفة الرب يقتضى الاعتراف بأن الإنسان عبد مربوب</w:t>
      </w:r>
      <w:r w:rsidR="00920A2B" w:rsidRPr="00BD7897">
        <w:rPr>
          <w:rFonts w:ascii="Traditional Arabic" w:hAnsi="Traditional Arabic" w:cs="Traditional Arabic"/>
          <w:sz w:val="36"/>
          <w:szCs w:val="36"/>
          <w:rtl/>
          <w:lang w:bidi="ar-JO"/>
        </w:rPr>
        <w:t>. كان  هذا الاعتراف ضروري فى التربية، فالانسان المراد تربيته اذا لم يعرف نفسه و اعترف بهويته يصعب عليه تعليمه و تربيته و إرشاده.</w:t>
      </w:r>
    </w:p>
    <w:p w:rsidR="003222F6" w:rsidRPr="00BD7897" w:rsidRDefault="008E58F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 xml:space="preserve">لخطورة هذا المبداء كان المحاسبي يحاسب نفسه و يكثر المحاسبة، خوفا من الوقوع فيما لا يرضى الله تعالى. و هذا ان دل على شيء فانه يدل على قوة </w:t>
      </w:r>
      <w:r w:rsidR="001119F0" w:rsidRPr="00BD7897">
        <w:rPr>
          <w:rFonts w:ascii="Traditional Arabic" w:hAnsi="Traditional Arabic" w:cs="Traditional Arabic"/>
          <w:sz w:val="36"/>
          <w:szCs w:val="36"/>
          <w:rtl/>
          <w:lang w:bidi="ar-JO"/>
        </w:rPr>
        <w:t>إ</w:t>
      </w:r>
      <w:r w:rsidRPr="00BD7897">
        <w:rPr>
          <w:rFonts w:ascii="Traditional Arabic" w:hAnsi="Traditional Arabic" w:cs="Traditional Arabic"/>
          <w:sz w:val="36"/>
          <w:szCs w:val="36"/>
          <w:rtl/>
          <w:lang w:bidi="ar-JO"/>
        </w:rPr>
        <w:t>يمانه و تمسكه الشديد بدينه. و كان دائما يوصى تلاميذه بأمور:</w:t>
      </w:r>
    </w:p>
    <w:p w:rsidR="008E58F7" w:rsidRPr="00BD7897" w:rsidRDefault="008E58F7" w:rsidP="00BD7897">
      <w:pPr>
        <w:pStyle w:val="ListParagraph"/>
        <w:numPr>
          <w:ilvl w:val="0"/>
          <w:numId w:val="4"/>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صدق النية</w:t>
      </w:r>
    </w:p>
    <w:p w:rsidR="008E58F7" w:rsidRPr="00BD7897" w:rsidRDefault="008E58F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قال المحاسبي: فافحص النية وأعرف الإرادة فأن المجازاة بالنية</w:t>
      </w:r>
      <w:r w:rsidRPr="00BD7897">
        <w:rPr>
          <w:rStyle w:val="FootnoteReference"/>
          <w:rFonts w:ascii="Traditional Arabic" w:hAnsi="Traditional Arabic" w:cs="Traditional Arabic"/>
          <w:sz w:val="36"/>
          <w:szCs w:val="36"/>
          <w:rtl/>
          <w:lang w:bidi="ar-JO"/>
        </w:rPr>
        <w:footnoteReference w:id="60"/>
      </w:r>
    </w:p>
    <w:p w:rsidR="008E58F7" w:rsidRPr="00BD7897" w:rsidRDefault="008E58F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كان يعتمد على حديث النبي صلى الله عليه و سلم: إنما الأعمال بالنيات وإنّما لكل امرئ ما نوى.</w:t>
      </w:r>
    </w:p>
    <w:p w:rsidR="008E58F7" w:rsidRPr="00BD7897" w:rsidRDefault="001F551B"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حذر من اشراك المخلوقين</w:t>
      </w:r>
      <w:r w:rsidR="00B420F1" w:rsidRPr="00BD7897">
        <w:rPr>
          <w:rFonts w:ascii="Traditional Arabic" w:hAnsi="Traditional Arabic" w:cs="Traditional Arabic"/>
          <w:sz w:val="36"/>
          <w:szCs w:val="36"/>
          <w:rtl/>
          <w:lang w:bidi="ar-JO"/>
        </w:rPr>
        <w:t xml:space="preserve"> فى العمل، فلا يعمل</w:t>
      </w:r>
      <w:r w:rsidR="001119F0" w:rsidRPr="00BD7897">
        <w:rPr>
          <w:rFonts w:ascii="Traditional Arabic" w:hAnsi="Traditional Arabic" w:cs="Traditional Arabic"/>
          <w:sz w:val="36"/>
          <w:szCs w:val="36"/>
          <w:rtl/>
          <w:lang w:bidi="ar-JO"/>
        </w:rPr>
        <w:t xml:space="preserve"> ليلتفت اليه الناس، او ليمدح او غير ذلك،</w:t>
      </w:r>
      <w:r w:rsidR="00B420F1" w:rsidRPr="00BD7897">
        <w:rPr>
          <w:rFonts w:ascii="Traditional Arabic" w:hAnsi="Traditional Arabic" w:cs="Traditional Arabic"/>
          <w:sz w:val="36"/>
          <w:szCs w:val="36"/>
          <w:rtl/>
          <w:lang w:bidi="ar-JO"/>
        </w:rPr>
        <w:t xml:space="preserve"> </w:t>
      </w:r>
      <w:r w:rsidR="001119F0" w:rsidRPr="00BD7897">
        <w:rPr>
          <w:rFonts w:ascii="Traditional Arabic" w:hAnsi="Traditional Arabic" w:cs="Traditional Arabic"/>
          <w:sz w:val="36"/>
          <w:szCs w:val="36"/>
          <w:rtl/>
          <w:lang w:bidi="ar-JO"/>
        </w:rPr>
        <w:t>و انما</w:t>
      </w:r>
      <w:r w:rsidR="00B420F1" w:rsidRPr="00BD7897">
        <w:rPr>
          <w:rFonts w:ascii="Traditional Arabic" w:hAnsi="Traditional Arabic" w:cs="Traditional Arabic"/>
          <w:sz w:val="36"/>
          <w:szCs w:val="36"/>
          <w:rtl/>
          <w:lang w:bidi="ar-JO"/>
        </w:rPr>
        <w:t xml:space="preserve"> لمرضاة الله تعالى</w:t>
      </w:r>
      <w:r w:rsidR="001119F0" w:rsidRPr="00BD7897">
        <w:rPr>
          <w:rFonts w:ascii="Traditional Arabic" w:hAnsi="Traditional Arabic" w:cs="Traditional Arabic"/>
          <w:sz w:val="36"/>
          <w:szCs w:val="36"/>
          <w:rtl/>
          <w:lang w:bidi="ar-JO"/>
        </w:rPr>
        <w:t>. و هذا ليس أمرا سهلا، بل يحتاج الى جهد و تدريب.</w:t>
      </w:r>
    </w:p>
    <w:p w:rsidR="001119F0" w:rsidRPr="00BD7897" w:rsidRDefault="00446D98" w:rsidP="00BD7897">
      <w:pPr>
        <w:pStyle w:val="ListParagraph"/>
        <w:numPr>
          <w:ilvl w:val="0"/>
          <w:numId w:val="4"/>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ان </w:t>
      </w:r>
      <w:r w:rsidR="001119F0" w:rsidRPr="00BD7897">
        <w:rPr>
          <w:rFonts w:ascii="Traditional Arabic" w:hAnsi="Traditional Arabic" w:cs="Traditional Arabic"/>
          <w:sz w:val="36"/>
          <w:szCs w:val="36"/>
          <w:rtl/>
          <w:lang w:bidi="ar-JO"/>
        </w:rPr>
        <w:t>يزن كل أمر بميزان القرآن و السنة. هذا من أثر الإي</w:t>
      </w:r>
      <w:r w:rsidR="0067755F" w:rsidRPr="00BD7897">
        <w:rPr>
          <w:rFonts w:ascii="Traditional Arabic" w:hAnsi="Traditional Arabic" w:cs="Traditional Arabic"/>
          <w:sz w:val="36"/>
          <w:szCs w:val="36"/>
          <w:rtl/>
          <w:lang w:bidi="ar-JO"/>
        </w:rPr>
        <w:t>مان بالله و برسوله و بما جا به.</w:t>
      </w:r>
    </w:p>
    <w:p w:rsidR="0067755F" w:rsidRPr="00BD7897" w:rsidRDefault="0067755F"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قال المحاسبي فى ذلك: وكل أمر لاح لك ضوؤه بمن</w:t>
      </w:r>
      <w:r w:rsidRPr="00BD7897">
        <w:rPr>
          <w:rFonts w:ascii="Times New Roman" w:hAnsi="Times New Roman" w:cs="Times New Roman" w:hint="cs"/>
          <w:sz w:val="36"/>
          <w:szCs w:val="36"/>
          <w:rtl/>
          <w:lang w:bidi="ar-JO"/>
        </w:rPr>
        <w:t>ھ</w:t>
      </w:r>
      <w:r w:rsidRPr="00BD7897">
        <w:rPr>
          <w:rFonts w:ascii="Traditional Arabic" w:hAnsi="Traditional Arabic" w:cs="Traditional Arabic"/>
          <w:sz w:val="36"/>
          <w:szCs w:val="36"/>
          <w:rtl/>
          <w:lang w:bidi="ar-JO"/>
        </w:rPr>
        <w:t>اج الحق فاعرضه على الكتاب والسنة.</w:t>
      </w:r>
      <w:r w:rsidRPr="00BD7897">
        <w:rPr>
          <w:rStyle w:val="FootnoteReference"/>
          <w:rFonts w:ascii="Traditional Arabic" w:hAnsi="Traditional Arabic" w:cs="Traditional Arabic"/>
          <w:sz w:val="36"/>
          <w:szCs w:val="36"/>
          <w:rtl/>
          <w:lang w:bidi="ar-JO"/>
        </w:rPr>
        <w:footnoteReference w:id="61"/>
      </w:r>
      <w:r w:rsidRPr="00BD7897">
        <w:rPr>
          <w:rFonts w:ascii="Traditional Arabic" w:hAnsi="Traditional Arabic" w:cs="Traditional Arabic"/>
          <w:sz w:val="36"/>
          <w:szCs w:val="36"/>
          <w:rtl/>
          <w:lang w:bidi="ar-JO"/>
        </w:rPr>
        <w:t xml:space="preserve"> ان عرض المسائل على الكتاب و السنة منهج الصحابة و التابعين و من بعده فى حل المشكلات. و ما ذلك الا عملا بقوله تعالى:</w:t>
      </w:r>
    </w:p>
    <w:p w:rsidR="0067755F" w:rsidRPr="00BD7897" w:rsidRDefault="0067755F" w:rsidP="00BD7897">
      <w:pPr>
        <w:bidi/>
        <w:spacing w:line="240" w:lineRule="auto"/>
        <w:jc w:val="both"/>
        <w:rPr>
          <w:rFonts w:ascii="Traditional Arabic" w:hAnsi="Traditional Arabic" w:cs="Traditional Arabic"/>
          <w:sz w:val="36"/>
          <w:szCs w:val="36"/>
          <w:rtl/>
        </w:rPr>
      </w:pP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5" w:char="F070"/>
      </w:r>
      <w:r w:rsidRPr="00BD7897">
        <w:rPr>
          <w:rFonts w:ascii="Traditional Arabic" w:hAnsi="Traditional Arabic" w:cs="Traditional Arabic"/>
          <w:sz w:val="36"/>
          <w:szCs w:val="36"/>
        </w:rPr>
        <w:sym w:font="HQPB2" w:char="F06B"/>
      </w:r>
      <w:r w:rsidRPr="00BD7897">
        <w:rPr>
          <w:rFonts w:ascii="Traditional Arabic" w:hAnsi="Traditional Arabic" w:cs="Traditional Arabic"/>
          <w:sz w:val="36"/>
          <w:szCs w:val="36"/>
        </w:rPr>
        <w:sym w:font="HQPB4" w:char="F09A"/>
      </w:r>
      <w:r w:rsidRPr="00BD7897">
        <w:rPr>
          <w:rFonts w:ascii="Traditional Arabic" w:hAnsi="Traditional Arabic" w:cs="Traditional Arabic"/>
          <w:sz w:val="36"/>
          <w:szCs w:val="36"/>
        </w:rPr>
        <w:sym w:font="HQPB2" w:char="F089"/>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7"/>
      </w:r>
      <w:r w:rsidRPr="00BD7897">
        <w:rPr>
          <w:rFonts w:ascii="Traditional Arabic" w:hAnsi="Traditional Arabic" w:cs="Traditional Arabic"/>
          <w:sz w:val="36"/>
          <w:szCs w:val="36"/>
        </w:rPr>
        <w:sym w:font="HQPB5" w:char="F0AF"/>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8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FB"/>
      </w:r>
      <w:r w:rsidRPr="00BD7897">
        <w:rPr>
          <w:rFonts w:ascii="Traditional Arabic" w:hAnsi="Traditional Arabic" w:cs="Traditional Arabic"/>
          <w:sz w:val="36"/>
          <w:szCs w:val="36"/>
        </w:rPr>
        <w:sym w:font="HQPB2" w:char="F0EF"/>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3" w:char="F025"/>
      </w:r>
      <w:r w:rsidRPr="00BD7897">
        <w:rPr>
          <w:rFonts w:ascii="Traditional Arabic" w:hAnsi="Traditional Arabic" w:cs="Traditional Arabic"/>
          <w:sz w:val="36"/>
          <w:szCs w:val="36"/>
        </w:rPr>
        <w:sym w:font="HQPB4" w:char="F0A9"/>
      </w:r>
      <w:r w:rsidRPr="00BD7897">
        <w:rPr>
          <w:rFonts w:ascii="Traditional Arabic" w:hAnsi="Traditional Arabic" w:cs="Traditional Arabic"/>
          <w:sz w:val="36"/>
          <w:szCs w:val="36"/>
        </w:rPr>
        <w:sym w:font="HQPB3"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4" w:char="F0FE"/>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2" w:char="F059"/>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E4"/>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1" w:char="F0E8"/>
      </w:r>
      <w:r w:rsidRPr="00BD7897">
        <w:rPr>
          <w:rFonts w:ascii="Traditional Arabic" w:hAnsi="Traditional Arabic" w:cs="Traditional Arabic"/>
          <w:sz w:val="36"/>
          <w:szCs w:val="36"/>
        </w:rPr>
        <w:sym w:font="HQPB2" w:char="F08B"/>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1" w:char="F0DB"/>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6"/>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9"/>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28"/>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1" w:char="F0E8"/>
      </w:r>
      <w:r w:rsidRPr="00BD7897">
        <w:rPr>
          <w:rFonts w:ascii="Traditional Arabic" w:hAnsi="Traditional Arabic" w:cs="Traditional Arabic"/>
          <w:sz w:val="36"/>
          <w:szCs w:val="36"/>
        </w:rPr>
        <w:sym w:font="HQPB2" w:char="F08B"/>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1" w:char="F0DB"/>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6"/>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41"/>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DF"/>
      </w:r>
      <w:r w:rsidRPr="00BD7897">
        <w:rPr>
          <w:rFonts w:ascii="Traditional Arabic" w:hAnsi="Traditional Arabic" w:cs="Traditional Arabic"/>
          <w:sz w:val="36"/>
          <w:szCs w:val="36"/>
        </w:rPr>
        <w:sym w:font="HQPB1" w:char="F099"/>
      </w:r>
      <w:r w:rsidRPr="00BD7897">
        <w:rPr>
          <w:rFonts w:ascii="Traditional Arabic" w:hAnsi="Traditional Arabic" w:cs="Traditional Arabic"/>
          <w:sz w:val="36"/>
          <w:szCs w:val="36"/>
        </w:rPr>
        <w:sym w:font="HQPB4" w:char="F0A7"/>
      </w:r>
      <w:r w:rsidRPr="00BD7897">
        <w:rPr>
          <w:rFonts w:ascii="Traditional Arabic" w:hAnsi="Traditional Arabic" w:cs="Traditional Arabic"/>
          <w:sz w:val="36"/>
          <w:szCs w:val="36"/>
        </w:rPr>
        <w:sym w:font="HQPB1" w:char="F08D"/>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2" w:char="F092"/>
      </w:r>
      <w:r w:rsidRPr="00BD7897">
        <w:rPr>
          <w:rFonts w:ascii="Traditional Arabic" w:hAnsi="Traditional Arabic" w:cs="Traditional Arabic"/>
          <w:sz w:val="36"/>
          <w:szCs w:val="36"/>
        </w:rPr>
        <w:sym w:font="HQPB4" w:char="F0CD"/>
      </w:r>
      <w:r w:rsidRPr="00BD7897">
        <w:rPr>
          <w:rFonts w:ascii="Traditional Arabic" w:hAnsi="Traditional Arabic" w:cs="Traditional Arabic"/>
          <w:sz w:val="36"/>
          <w:szCs w:val="36"/>
        </w:rPr>
        <w:sym w:font="HQPB2" w:char="F03C"/>
      </w:r>
      <w:r w:rsidRPr="00BD7897">
        <w:rPr>
          <w:rFonts w:ascii="Traditional Arabic" w:hAnsi="Traditional Arabic" w:cs="Traditional Arabic"/>
          <w:sz w:val="36"/>
          <w:szCs w:val="36"/>
        </w:rPr>
        <w:sym w:font="HQPB5" w:char="F027"/>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Pr>
        <w:sym w:font="HQPB4" w:char="F0E9"/>
      </w:r>
      <w:r w:rsidRPr="00BD7897">
        <w:rPr>
          <w:rFonts w:ascii="Traditional Arabic" w:hAnsi="Traditional Arabic" w:cs="Traditional Arabic"/>
          <w:sz w:val="36"/>
          <w:szCs w:val="36"/>
        </w:rPr>
        <w:sym w:font="HQPB1" w:char="F026"/>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D"/>
      </w:r>
      <w:r w:rsidRPr="00BD7897">
        <w:rPr>
          <w:rFonts w:ascii="Traditional Arabic" w:hAnsi="Traditional Arabic" w:cs="Traditional Arabic"/>
          <w:sz w:val="36"/>
          <w:szCs w:val="36"/>
        </w:rPr>
        <w:sym w:font="HQPB1" w:char="F090"/>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2" w:char="F044"/>
      </w:r>
      <w:r w:rsidRPr="00BD7897">
        <w:rPr>
          <w:rFonts w:ascii="Traditional Arabic" w:hAnsi="Traditional Arabic" w:cs="Traditional Arabic"/>
          <w:sz w:val="36"/>
          <w:szCs w:val="36"/>
        </w:rPr>
        <w:sym w:font="HQPB5" w:char="F046"/>
      </w:r>
      <w:r w:rsidRPr="00BD7897">
        <w:rPr>
          <w:rFonts w:ascii="Traditional Arabic" w:hAnsi="Traditional Arabic" w:cs="Traditional Arabic"/>
          <w:sz w:val="36"/>
          <w:szCs w:val="36"/>
        </w:rPr>
        <w:sym w:font="HQPB2" w:char="F07B"/>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3"/>
      </w:r>
      <w:r w:rsidRPr="00BD7897">
        <w:rPr>
          <w:rFonts w:ascii="Traditional Arabic" w:hAnsi="Traditional Arabic" w:cs="Traditional Arabic"/>
          <w:sz w:val="36"/>
          <w:szCs w:val="36"/>
        </w:rPr>
        <w:sym w:font="HQPB2" w:char="F04F"/>
      </w:r>
      <w:r w:rsidRPr="00BD7897">
        <w:rPr>
          <w:rFonts w:ascii="Traditional Arabic" w:hAnsi="Traditional Arabic" w:cs="Traditional Arabic"/>
          <w:sz w:val="36"/>
          <w:szCs w:val="36"/>
        </w:rPr>
        <w:sym w:font="HQPB4" w:char="F0E4"/>
      </w:r>
      <w:r w:rsidRPr="00BD7897">
        <w:rPr>
          <w:rFonts w:ascii="Traditional Arabic" w:hAnsi="Traditional Arabic" w:cs="Traditional Arabic"/>
          <w:sz w:val="36"/>
          <w:szCs w:val="36"/>
        </w:rPr>
        <w:sym w:font="HQPB2" w:char="F033"/>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28"/>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A"/>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F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2" w:char="F04C"/>
      </w:r>
      <w:r w:rsidRPr="00BD7897">
        <w:rPr>
          <w:rFonts w:ascii="Traditional Arabic" w:hAnsi="Traditional Arabic" w:cs="Traditional Arabic"/>
          <w:sz w:val="36"/>
          <w:szCs w:val="36"/>
        </w:rPr>
        <w:sym w:font="HQPB4" w:char="F0E4"/>
      </w:r>
      <w:r w:rsidRPr="00BD7897">
        <w:rPr>
          <w:rFonts w:ascii="Traditional Arabic" w:hAnsi="Traditional Arabic" w:cs="Traditional Arabic"/>
          <w:sz w:val="36"/>
          <w:szCs w:val="36"/>
        </w:rPr>
        <w:sym w:font="HQPB2" w:char="F0EA"/>
      </w:r>
      <w:r w:rsidRPr="00BD7897">
        <w:rPr>
          <w:rFonts w:ascii="Traditional Arabic" w:hAnsi="Traditional Arabic" w:cs="Traditional Arabic"/>
          <w:sz w:val="36"/>
          <w:szCs w:val="36"/>
        </w:rPr>
        <w:sym w:font="HQPB4" w:char="F0F4"/>
      </w:r>
      <w:r w:rsidRPr="00BD7897">
        <w:rPr>
          <w:rFonts w:ascii="Traditional Arabic" w:hAnsi="Traditional Arabic" w:cs="Traditional Arabic"/>
          <w:sz w:val="36"/>
          <w:szCs w:val="36"/>
        </w:rPr>
        <w:sym w:font="HQPB1" w:char="F0E3"/>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1" w:char="F093"/>
      </w:r>
      <w:r w:rsidRPr="00BD7897">
        <w:rPr>
          <w:rFonts w:ascii="Traditional Arabic" w:hAnsi="Traditional Arabic" w:cs="Traditional Arabic"/>
          <w:sz w:val="36"/>
          <w:szCs w:val="36"/>
        </w:rPr>
        <w:sym w:font="HQPB2" w:char="F0BB"/>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2" w:char="F092"/>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FB"/>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26"/>
      </w:r>
      <w:r w:rsidRPr="00BD7897">
        <w:rPr>
          <w:rFonts w:ascii="Traditional Arabic" w:hAnsi="Traditional Arabic" w:cs="Traditional Arabic"/>
          <w:sz w:val="36"/>
          <w:szCs w:val="36"/>
        </w:rPr>
        <w:sym w:font="HQPB2" w:char="F0E4"/>
      </w:r>
      <w:r w:rsidRPr="00BD7897">
        <w:rPr>
          <w:rFonts w:ascii="Traditional Arabic" w:hAnsi="Traditional Arabic" w:cs="Traditional Arabic"/>
          <w:sz w:val="36"/>
          <w:szCs w:val="36"/>
        </w:rPr>
        <w:sym w:font="HQPB4" w:char="F0F3"/>
      </w:r>
      <w:r w:rsidRPr="00BD7897">
        <w:rPr>
          <w:rFonts w:ascii="Traditional Arabic" w:hAnsi="Traditional Arabic" w:cs="Traditional Arabic"/>
          <w:sz w:val="36"/>
          <w:szCs w:val="36"/>
        </w:rPr>
        <w:sym w:font="HQPB2" w:char="F0D3"/>
      </w:r>
      <w:r w:rsidRPr="00BD7897">
        <w:rPr>
          <w:rFonts w:ascii="Traditional Arabic" w:hAnsi="Traditional Arabic" w:cs="Traditional Arabic"/>
          <w:sz w:val="36"/>
          <w:szCs w:val="36"/>
        </w:rPr>
        <w:sym w:font="HQPB5" w:char="F078"/>
      </w:r>
      <w:r w:rsidRPr="00BD7897">
        <w:rPr>
          <w:rFonts w:ascii="Traditional Arabic" w:hAnsi="Traditional Arabic" w:cs="Traditional Arabic"/>
          <w:sz w:val="36"/>
          <w:szCs w:val="36"/>
        </w:rPr>
        <w:sym w:font="HQPB1" w:char="F0AB"/>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E7"/>
      </w:r>
      <w:r w:rsidRPr="00BD7897">
        <w:rPr>
          <w:rFonts w:ascii="Traditional Arabic" w:hAnsi="Traditional Arabic" w:cs="Traditional Arabic"/>
          <w:sz w:val="36"/>
          <w:szCs w:val="36"/>
        </w:rPr>
        <w:sym w:font="HQPB2" w:char="F06E"/>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Pr>
        <w:sym w:font="HQPB4" w:char="F096"/>
      </w:r>
      <w:r w:rsidRPr="00BD7897">
        <w:rPr>
          <w:rFonts w:ascii="Traditional Arabic" w:hAnsi="Traditional Arabic" w:cs="Traditional Arabic"/>
          <w:sz w:val="36"/>
          <w:szCs w:val="36"/>
        </w:rPr>
        <w:sym w:font="HQPB1" w:char="F08A"/>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1" w:char="F08D"/>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F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2" w:char="F092"/>
      </w:r>
      <w:r w:rsidRPr="00BD7897">
        <w:rPr>
          <w:rFonts w:ascii="Traditional Arabic" w:hAnsi="Traditional Arabic" w:cs="Traditional Arabic"/>
          <w:sz w:val="36"/>
          <w:szCs w:val="36"/>
        </w:rPr>
        <w:sym w:font="HQPB5" w:char="F06E"/>
      </w:r>
      <w:r w:rsidRPr="00BD7897">
        <w:rPr>
          <w:rFonts w:ascii="Traditional Arabic" w:hAnsi="Traditional Arabic" w:cs="Traditional Arabic"/>
          <w:sz w:val="36"/>
          <w:szCs w:val="36"/>
        </w:rPr>
        <w:sym w:font="HQPB2" w:char="F03C"/>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B"/>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9"/>
      </w:r>
      <w:r w:rsidRPr="00BD7897">
        <w:rPr>
          <w:rFonts w:ascii="Traditional Arabic" w:hAnsi="Traditional Arabic" w:cs="Traditional Arabic"/>
          <w:sz w:val="36"/>
          <w:szCs w:val="36"/>
        </w:rPr>
        <w:sym w:font="HQPB2" w:char="F041"/>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DF"/>
      </w:r>
      <w:r w:rsidRPr="00BD7897">
        <w:rPr>
          <w:rFonts w:ascii="Traditional Arabic" w:hAnsi="Traditional Arabic" w:cs="Traditional Arabic"/>
          <w:sz w:val="36"/>
          <w:szCs w:val="36"/>
        </w:rPr>
        <w:sym w:font="HQPB1" w:char="F099"/>
      </w:r>
      <w:r w:rsidRPr="00BD7897">
        <w:rPr>
          <w:rFonts w:ascii="Traditional Arabic" w:hAnsi="Traditional Arabic" w:cs="Traditional Arabic"/>
          <w:sz w:val="36"/>
          <w:szCs w:val="36"/>
        </w:rPr>
        <w:sym w:font="HQPB4" w:char="F0A7"/>
      </w:r>
      <w:r w:rsidRPr="00BD7897">
        <w:rPr>
          <w:rFonts w:ascii="Traditional Arabic" w:hAnsi="Traditional Arabic" w:cs="Traditional Arabic"/>
          <w:sz w:val="36"/>
          <w:szCs w:val="36"/>
        </w:rPr>
        <w:sym w:font="HQPB1" w:char="F08D"/>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9"/>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2" w:char="F04C"/>
      </w:r>
      <w:r w:rsidRPr="00BD7897">
        <w:rPr>
          <w:rFonts w:ascii="Traditional Arabic" w:hAnsi="Traditional Arabic" w:cs="Traditional Arabic"/>
          <w:sz w:val="36"/>
          <w:szCs w:val="36"/>
        </w:rPr>
        <w:sym w:font="HQPB4" w:char="F0E4"/>
      </w:r>
      <w:r w:rsidRPr="00BD7897">
        <w:rPr>
          <w:rFonts w:ascii="Traditional Arabic" w:hAnsi="Traditional Arabic" w:cs="Traditional Arabic"/>
          <w:sz w:val="36"/>
          <w:szCs w:val="36"/>
        </w:rPr>
        <w:sym w:font="HQPB2" w:char="F0EA"/>
      </w:r>
      <w:r w:rsidRPr="00BD7897">
        <w:rPr>
          <w:rFonts w:ascii="Traditional Arabic" w:hAnsi="Traditional Arabic" w:cs="Traditional Arabic"/>
          <w:sz w:val="36"/>
          <w:szCs w:val="36"/>
        </w:rPr>
        <w:sym w:font="HQPB2" w:char="F059"/>
      </w:r>
      <w:r w:rsidRPr="00BD7897">
        <w:rPr>
          <w:rFonts w:ascii="Traditional Arabic" w:hAnsi="Traditional Arabic" w:cs="Traditional Arabic"/>
          <w:sz w:val="36"/>
          <w:szCs w:val="36"/>
        </w:rPr>
        <w:sym w:font="HQPB4" w:char="F0E4"/>
      </w:r>
      <w:r w:rsidRPr="00BD7897">
        <w:rPr>
          <w:rFonts w:ascii="Traditional Arabic" w:hAnsi="Traditional Arabic" w:cs="Traditional Arabic"/>
          <w:sz w:val="36"/>
          <w:szCs w:val="36"/>
        </w:rPr>
        <w:sym w:font="HQPB2" w:char="F02E"/>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4"/>
      </w:r>
      <w:r w:rsidRPr="00BD7897">
        <w:rPr>
          <w:rFonts w:ascii="Traditional Arabic" w:hAnsi="Traditional Arabic" w:cs="Traditional Arabic"/>
          <w:sz w:val="36"/>
          <w:szCs w:val="36"/>
        </w:rPr>
        <w:sym w:font="HQPB2" w:char="F062"/>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4" w:char="F0E3"/>
      </w:r>
      <w:r w:rsidRPr="00BD7897">
        <w:rPr>
          <w:rFonts w:ascii="Traditional Arabic" w:hAnsi="Traditional Arabic" w:cs="Traditional Arabic"/>
          <w:sz w:val="36"/>
          <w:szCs w:val="36"/>
        </w:rPr>
        <w:sym w:font="HQPB2" w:char="F05A"/>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42"/>
      </w:r>
      <w:r w:rsidRPr="00BD7897">
        <w:rPr>
          <w:rFonts w:ascii="Traditional Arabic" w:hAnsi="Traditional Arabic" w:cs="Traditional Arabic"/>
          <w:sz w:val="36"/>
          <w:szCs w:val="36"/>
        </w:rPr>
        <w:sym w:font="HQPB4" w:char="F0F7"/>
      </w:r>
      <w:r w:rsidRPr="00BD7897">
        <w:rPr>
          <w:rFonts w:ascii="Traditional Arabic" w:hAnsi="Traditional Arabic" w:cs="Traditional Arabic"/>
          <w:sz w:val="36"/>
          <w:szCs w:val="36"/>
        </w:rPr>
        <w:sym w:font="HQPB2" w:char="F073"/>
      </w:r>
      <w:r w:rsidRPr="00BD7897">
        <w:rPr>
          <w:rFonts w:ascii="Traditional Arabic" w:hAnsi="Traditional Arabic" w:cs="Traditional Arabic"/>
          <w:sz w:val="36"/>
          <w:szCs w:val="36"/>
        </w:rPr>
        <w:sym w:font="HQPB4" w:char="F0E8"/>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AB"/>
      </w:r>
      <w:r w:rsidRPr="00BD7897">
        <w:rPr>
          <w:rFonts w:ascii="Traditional Arabic" w:hAnsi="Traditional Arabic" w:cs="Traditional Arabic"/>
          <w:sz w:val="36"/>
          <w:szCs w:val="36"/>
        </w:rPr>
        <w:sym w:font="HQPB1" w:char="F021"/>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4"/>
      </w:r>
      <w:r w:rsidRPr="00BD7897">
        <w:rPr>
          <w:rFonts w:ascii="Traditional Arabic" w:hAnsi="Traditional Arabic" w:cs="Traditional Arabic"/>
          <w:sz w:val="36"/>
          <w:szCs w:val="36"/>
        </w:rPr>
        <w:sym w:font="HQPB4" w:char="F0CE"/>
      </w:r>
      <w:r w:rsidRPr="00BD7897">
        <w:rPr>
          <w:rFonts w:ascii="Traditional Arabic" w:hAnsi="Traditional Arabic" w:cs="Traditional Arabic"/>
          <w:sz w:val="36"/>
          <w:szCs w:val="36"/>
        </w:rPr>
        <w:sym w:font="HQPB1" w:char="F02F"/>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51"/>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2" w:char="F071"/>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8B"/>
      </w:r>
      <w:r w:rsidRPr="00BD7897">
        <w:rPr>
          <w:rFonts w:ascii="Traditional Arabic" w:hAnsi="Traditional Arabic" w:cs="Traditional Arabic"/>
          <w:sz w:val="36"/>
          <w:szCs w:val="36"/>
        </w:rPr>
        <w:sym w:font="HQPB4" w:char="F0F8"/>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CC"/>
      </w:r>
      <w:r w:rsidRPr="00BD7897">
        <w:rPr>
          <w:rFonts w:ascii="Traditional Arabic" w:hAnsi="Traditional Arabic" w:cs="Traditional Arabic"/>
          <w:sz w:val="36"/>
          <w:szCs w:val="36"/>
        </w:rPr>
        <w:sym w:font="HQPB1" w:char="F08D"/>
      </w:r>
      <w:r w:rsidRPr="00BD7897">
        <w:rPr>
          <w:rFonts w:ascii="Traditional Arabic" w:hAnsi="Traditional Arabic" w:cs="Traditional Arabic"/>
          <w:sz w:val="36"/>
          <w:szCs w:val="36"/>
        </w:rPr>
        <w:sym w:font="HQPB4" w:char="F0C5"/>
      </w:r>
      <w:r w:rsidRPr="00BD7897">
        <w:rPr>
          <w:rFonts w:ascii="Traditional Arabic" w:hAnsi="Traditional Arabic" w:cs="Traditional Arabic"/>
          <w:sz w:val="36"/>
          <w:szCs w:val="36"/>
        </w:rPr>
        <w:sym w:font="HQPB1" w:char="F07A"/>
      </w:r>
      <w:r w:rsidRPr="00BD7897">
        <w:rPr>
          <w:rFonts w:ascii="Traditional Arabic" w:hAnsi="Traditional Arabic" w:cs="Traditional Arabic"/>
          <w:sz w:val="36"/>
          <w:szCs w:val="36"/>
        </w:rPr>
        <w:sym w:font="HQPB5" w:char="F046"/>
      </w:r>
      <w:r w:rsidRPr="00BD7897">
        <w:rPr>
          <w:rFonts w:ascii="Traditional Arabic" w:hAnsi="Traditional Arabic" w:cs="Traditional Arabic"/>
          <w:sz w:val="36"/>
          <w:szCs w:val="36"/>
        </w:rPr>
        <w:sym w:font="HQPB2" w:char="F079"/>
      </w:r>
      <w:r w:rsidRPr="00BD7897">
        <w:rPr>
          <w:rFonts w:ascii="Traditional Arabic" w:hAnsi="Traditional Arabic" w:cs="Traditional Arabic"/>
          <w:sz w:val="36"/>
          <w:szCs w:val="36"/>
        </w:rPr>
        <w:sym w:font="HQPB5" w:char="F024"/>
      </w:r>
      <w:r w:rsidRPr="00BD7897">
        <w:rPr>
          <w:rFonts w:ascii="Traditional Arabic" w:hAnsi="Traditional Arabic" w:cs="Traditional Arabic"/>
          <w:sz w:val="36"/>
          <w:szCs w:val="36"/>
        </w:rPr>
        <w:sym w:font="HQPB1" w:char="F023"/>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34"/>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2" w:char="F037"/>
      </w:r>
      <w:r w:rsidRPr="00BD7897">
        <w:rPr>
          <w:rFonts w:ascii="Traditional Arabic" w:hAnsi="Traditional Arabic" w:cs="Traditional Arabic"/>
          <w:sz w:val="36"/>
          <w:szCs w:val="36"/>
        </w:rPr>
        <w:sym w:font="HQPB4" w:char="F0CF"/>
      </w:r>
      <w:r w:rsidRPr="00BD7897">
        <w:rPr>
          <w:rFonts w:ascii="Traditional Arabic" w:hAnsi="Traditional Arabic" w:cs="Traditional Arabic"/>
          <w:sz w:val="36"/>
          <w:szCs w:val="36"/>
        </w:rPr>
        <w:sym w:font="HQPB2" w:char="F039"/>
      </w:r>
      <w:r w:rsidRPr="00BD7897">
        <w:rPr>
          <w:rFonts w:ascii="Traditional Arabic" w:hAnsi="Traditional Arabic" w:cs="Traditional Arabic"/>
          <w:sz w:val="36"/>
          <w:szCs w:val="36"/>
        </w:rPr>
        <w:sym w:font="HQPB2" w:char="F0BA"/>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8C"/>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D7"/>
      </w:r>
      <w:r w:rsidRPr="00BD7897">
        <w:rPr>
          <w:rFonts w:ascii="Traditional Arabic" w:hAnsi="Traditional Arabic" w:cs="Traditional Arabic"/>
          <w:sz w:val="36"/>
          <w:szCs w:val="36"/>
        </w:rPr>
        <w:sym w:font="HQPB1" w:char="F08E"/>
      </w:r>
      <w:r w:rsidRPr="00BD7897">
        <w:rPr>
          <w:rFonts w:ascii="Traditional Arabic" w:hAnsi="Traditional Arabic" w:cs="Traditional Arabic"/>
          <w:sz w:val="36"/>
          <w:szCs w:val="36"/>
        </w:rPr>
        <w:sym w:font="HQPB4" w:char="F0F6"/>
      </w:r>
      <w:r w:rsidRPr="00BD7897">
        <w:rPr>
          <w:rFonts w:ascii="Traditional Arabic" w:hAnsi="Traditional Arabic" w:cs="Traditional Arabic"/>
          <w:sz w:val="36"/>
          <w:szCs w:val="36"/>
        </w:rPr>
        <w:sym w:font="HQPB2" w:char="F08D"/>
      </w:r>
      <w:r w:rsidRPr="00BD7897">
        <w:rPr>
          <w:rFonts w:ascii="Traditional Arabic" w:hAnsi="Traditional Arabic" w:cs="Traditional Arabic"/>
          <w:sz w:val="36"/>
          <w:szCs w:val="36"/>
        </w:rPr>
        <w:sym w:font="HQPB5" w:char="F079"/>
      </w:r>
      <w:r w:rsidRPr="00BD7897">
        <w:rPr>
          <w:rFonts w:ascii="Traditional Arabic" w:hAnsi="Traditional Arabic" w:cs="Traditional Arabic"/>
          <w:sz w:val="36"/>
          <w:szCs w:val="36"/>
        </w:rPr>
        <w:sym w:font="HQPB1" w:char="F07A"/>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DF"/>
      </w:r>
      <w:r w:rsidRPr="00BD7897">
        <w:rPr>
          <w:rFonts w:ascii="Traditional Arabic" w:hAnsi="Traditional Arabic" w:cs="Traditional Arabic"/>
          <w:sz w:val="36"/>
          <w:szCs w:val="36"/>
        </w:rPr>
        <w:sym w:font="HQPB2" w:char="F060"/>
      </w:r>
      <w:r w:rsidRPr="00BD7897">
        <w:rPr>
          <w:rFonts w:ascii="Traditional Arabic" w:hAnsi="Traditional Arabic" w:cs="Traditional Arabic"/>
          <w:sz w:val="36"/>
          <w:szCs w:val="36"/>
        </w:rPr>
        <w:sym w:font="HQPB5" w:char="F07C"/>
      </w:r>
      <w:r w:rsidRPr="00BD7897">
        <w:rPr>
          <w:rFonts w:ascii="Traditional Arabic" w:hAnsi="Traditional Arabic" w:cs="Traditional Arabic"/>
          <w:sz w:val="36"/>
          <w:szCs w:val="36"/>
        </w:rPr>
        <w:sym w:font="HQPB1" w:char="F0A1"/>
      </w:r>
      <w:r w:rsidRPr="00BD7897">
        <w:rPr>
          <w:rFonts w:ascii="Traditional Arabic" w:hAnsi="Traditional Arabic" w:cs="Traditional Arabic"/>
          <w:sz w:val="36"/>
          <w:szCs w:val="36"/>
        </w:rPr>
        <w:sym w:font="HQPB4" w:char="F0F4"/>
      </w:r>
      <w:r w:rsidRPr="00BD7897">
        <w:rPr>
          <w:rFonts w:ascii="Traditional Arabic" w:hAnsi="Traditional Arabic" w:cs="Traditional Arabic"/>
          <w:sz w:val="36"/>
          <w:szCs w:val="36"/>
        </w:rPr>
        <w:sym w:font="HQPB1" w:char="F06D"/>
      </w:r>
      <w:r w:rsidRPr="00BD7897">
        <w:rPr>
          <w:rFonts w:ascii="Traditional Arabic" w:hAnsi="Traditional Arabic" w:cs="Traditional Arabic"/>
          <w:sz w:val="36"/>
          <w:szCs w:val="36"/>
        </w:rPr>
        <w:sym w:font="HQPB5" w:char="F072"/>
      </w:r>
      <w:r w:rsidRPr="00BD7897">
        <w:rPr>
          <w:rFonts w:ascii="Traditional Arabic" w:hAnsi="Traditional Arabic" w:cs="Traditional Arabic"/>
          <w:sz w:val="36"/>
          <w:szCs w:val="36"/>
        </w:rPr>
        <w:sym w:font="HQPB1" w:char="F026"/>
      </w:r>
      <w:r w:rsidRPr="00BD7897">
        <w:rPr>
          <w:rFonts w:ascii="Traditional Arabic" w:hAnsi="Traditional Arabic" w:cs="Traditional Arabic"/>
          <w:sz w:val="36"/>
          <w:szCs w:val="36"/>
        </w:rPr>
        <w:sym w:font="HQPB5" w:char="F075"/>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sym w:font="HQPB4" w:char="F0B8"/>
      </w:r>
      <w:r w:rsidRPr="00BD7897">
        <w:rPr>
          <w:rFonts w:ascii="Traditional Arabic" w:hAnsi="Traditional Arabic" w:cs="Traditional Arabic"/>
          <w:sz w:val="36"/>
          <w:szCs w:val="36"/>
        </w:rPr>
        <w:sym w:font="HQPB2" w:char="F078"/>
      </w:r>
      <w:r w:rsidRPr="00BD7897">
        <w:rPr>
          <w:rFonts w:ascii="Traditional Arabic" w:hAnsi="Traditional Arabic" w:cs="Traditional Arabic"/>
          <w:sz w:val="36"/>
          <w:szCs w:val="36"/>
        </w:rPr>
        <w:sym w:font="HQPB2" w:char="F083"/>
      </w:r>
      <w:r w:rsidRPr="00BD7897">
        <w:rPr>
          <w:rFonts w:ascii="Traditional Arabic" w:hAnsi="Traditional Arabic" w:cs="Traditional Arabic"/>
          <w:sz w:val="36"/>
          <w:szCs w:val="36"/>
        </w:rPr>
        <w:sym w:font="HQPB4" w:char="F0CD"/>
      </w:r>
      <w:r w:rsidRPr="00BD7897">
        <w:rPr>
          <w:rFonts w:ascii="Traditional Arabic" w:hAnsi="Traditional Arabic" w:cs="Traditional Arabic"/>
          <w:sz w:val="36"/>
          <w:szCs w:val="36"/>
        </w:rPr>
        <w:sym w:font="HQPB2" w:char="F072"/>
      </w:r>
      <w:r w:rsidRPr="00BD7897">
        <w:rPr>
          <w:rFonts w:ascii="Traditional Arabic" w:hAnsi="Traditional Arabic" w:cs="Traditional Arabic"/>
          <w:sz w:val="36"/>
          <w:szCs w:val="36"/>
        </w:rPr>
        <w:sym w:font="HQPB4" w:char="F0F9"/>
      </w:r>
      <w:r w:rsidRPr="00BD7897">
        <w:rPr>
          <w:rFonts w:ascii="Traditional Arabic" w:hAnsi="Traditional Arabic" w:cs="Traditional Arabic"/>
          <w:sz w:val="36"/>
          <w:szCs w:val="36"/>
        </w:rPr>
        <w:sym w:font="HQPB1" w:char="F027"/>
      </w:r>
      <w:r w:rsidRPr="00BD7897">
        <w:rPr>
          <w:rFonts w:ascii="Traditional Arabic" w:hAnsi="Traditional Arabic" w:cs="Traditional Arabic"/>
          <w:sz w:val="36"/>
          <w:szCs w:val="36"/>
        </w:rPr>
        <w:sym w:font="HQPB5" w:char="F073"/>
      </w:r>
      <w:r w:rsidRPr="00BD7897">
        <w:rPr>
          <w:rFonts w:ascii="Traditional Arabic" w:hAnsi="Traditional Arabic" w:cs="Traditional Arabic"/>
          <w:sz w:val="36"/>
          <w:szCs w:val="36"/>
        </w:rPr>
        <w:sym w:font="HQPB1" w:char="F03F"/>
      </w:r>
      <w:r w:rsidRPr="00BD7897">
        <w:rPr>
          <w:rFonts w:ascii="Traditional Arabic" w:hAnsi="Traditional Arabic" w:cs="Traditional Arabic"/>
          <w:sz w:val="36"/>
          <w:szCs w:val="36"/>
          <w:rtl/>
        </w:rPr>
        <w:t xml:space="preserve">  </w:t>
      </w:r>
      <w:r w:rsidRPr="00BD7897">
        <w:rPr>
          <w:rFonts w:ascii="Traditional Arabic" w:hAnsi="Traditional Arabic" w:cs="Traditional Arabic"/>
          <w:sz w:val="36"/>
          <w:szCs w:val="36"/>
        </w:rPr>
        <w:t>]</w:t>
      </w:r>
      <w:r w:rsidRPr="00BD7897">
        <w:rPr>
          <w:rFonts w:ascii="Traditional Arabic" w:hAnsi="Traditional Arabic" w:cs="Traditional Arabic"/>
          <w:sz w:val="36"/>
          <w:szCs w:val="36"/>
          <w:rtl/>
        </w:rPr>
        <w:t>النساء: 59</w:t>
      </w:r>
      <w:r w:rsidRPr="00BD7897">
        <w:rPr>
          <w:rFonts w:ascii="Traditional Arabic" w:hAnsi="Traditional Arabic" w:cs="Traditional Arabic"/>
          <w:sz w:val="36"/>
          <w:szCs w:val="36"/>
        </w:rPr>
        <w:t>[</w:t>
      </w:r>
    </w:p>
    <w:p w:rsidR="0067755F" w:rsidRPr="00BD7897" w:rsidRDefault="00367019" w:rsidP="00BD7897">
      <w:pPr>
        <w:bidi/>
        <w:spacing w:line="240" w:lineRule="auto"/>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كذلك أن رسول الله صلى الله عليه وسلم لما أراد أن يبعث معاذا إلى اليمن، قال: كيف تقضي إذا عرض لك قضاء؟ قال: أقضي بكتاب الله. قال: فإن لم تجد في كتاب الله؟ قال: فبسنة رسول الله صلى الله عليه وسلم</w:t>
      </w:r>
      <w:r w:rsidRPr="00BD7897">
        <w:rPr>
          <w:rFonts w:ascii="Traditional Arabic" w:hAnsi="Traditional Arabic" w:cs="Traditional Arabic"/>
          <w:sz w:val="36"/>
          <w:szCs w:val="36"/>
          <w:lang w:bidi="ar-JO"/>
        </w:rPr>
        <w:t xml:space="preserve"> .</w:t>
      </w:r>
      <w:r w:rsidRPr="00BD7897">
        <w:rPr>
          <w:rFonts w:ascii="Traditional Arabic" w:hAnsi="Traditional Arabic" w:cs="Traditional Arabic"/>
          <w:sz w:val="36"/>
          <w:szCs w:val="36"/>
          <w:rtl/>
          <w:lang w:bidi="ar-JO"/>
        </w:rPr>
        <w:t>قال: فإن لم تجد في سنة رسول الله صلى الله عليه وسلم؟ قال: أجتهد رأيي ولا آلو</w:t>
      </w:r>
      <w:r w:rsidRPr="00BD7897">
        <w:rPr>
          <w:rFonts w:ascii="Traditional Arabic" w:hAnsi="Traditional Arabic" w:cs="Traditional Arabic"/>
          <w:sz w:val="36"/>
          <w:szCs w:val="36"/>
          <w:lang w:bidi="ar-JO"/>
        </w:rPr>
        <w:t xml:space="preserve"> .</w:t>
      </w:r>
      <w:r w:rsidRPr="00BD7897">
        <w:rPr>
          <w:rFonts w:ascii="Traditional Arabic" w:hAnsi="Traditional Arabic" w:cs="Traditional Arabic"/>
          <w:sz w:val="36"/>
          <w:szCs w:val="36"/>
          <w:rtl/>
          <w:lang w:bidi="ar-JO"/>
        </w:rPr>
        <w:t xml:space="preserve"> فضرب رسول الله صلى الله عليه وسلم صدره وقال: الحمد لله الذي وفق رسول رسول الله لما يرضي رسول الله.</w:t>
      </w:r>
      <w:r w:rsidRPr="00BD7897">
        <w:rPr>
          <w:rStyle w:val="FootnoteReference"/>
          <w:rFonts w:ascii="Traditional Arabic" w:hAnsi="Traditional Arabic" w:cs="Traditional Arabic"/>
          <w:sz w:val="36"/>
          <w:szCs w:val="36"/>
          <w:rtl/>
          <w:lang w:bidi="ar-JO"/>
        </w:rPr>
        <w:footnoteReference w:id="62"/>
      </w:r>
    </w:p>
    <w:p w:rsidR="008E58F7" w:rsidRPr="00BD7897" w:rsidRDefault="00367019" w:rsidP="00BD7897">
      <w:pPr>
        <w:pStyle w:val="ListParagraph"/>
        <w:numPr>
          <w:ilvl w:val="0"/>
          <w:numId w:val="4"/>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محبة الله تعالى</w:t>
      </w:r>
    </w:p>
    <w:p w:rsidR="00367019" w:rsidRPr="00BD7897" w:rsidRDefault="0036701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سئل المحاسبي عن علامة محبة الله عز وجل فأجاب بقوله: مرضاة الله عز وجل، والتمسك بسنة رسوله صلى الله عليه وسلم.</w:t>
      </w:r>
      <w:r w:rsidRPr="00BD7897">
        <w:rPr>
          <w:rStyle w:val="FootnoteReference"/>
          <w:rFonts w:ascii="Traditional Arabic" w:hAnsi="Traditional Arabic" w:cs="Traditional Arabic"/>
          <w:sz w:val="36"/>
          <w:szCs w:val="36"/>
          <w:rtl/>
          <w:lang w:bidi="ar-JO"/>
        </w:rPr>
        <w:footnoteReference w:id="63"/>
      </w:r>
    </w:p>
    <w:p w:rsidR="00584944" w:rsidRPr="00BD7897" w:rsidRDefault="00367019" w:rsidP="00BD7897">
      <w:pPr>
        <w:bidi/>
        <w:spacing w:line="240" w:lineRule="auto"/>
        <w:jc w:val="both"/>
        <w:rPr>
          <w:rFonts w:ascii="Traditional Arabic" w:hAnsi="Traditional Arabic" w:cs="Traditional Arabic"/>
          <w:sz w:val="36"/>
          <w:szCs w:val="36"/>
        </w:rPr>
      </w:pPr>
      <w:r w:rsidRPr="00BD7897">
        <w:rPr>
          <w:rFonts w:ascii="Traditional Arabic" w:hAnsi="Traditional Arabic" w:cs="Traditional Arabic"/>
          <w:sz w:val="36"/>
          <w:szCs w:val="36"/>
          <w:rtl/>
          <w:lang w:bidi="ar-JO"/>
        </w:rPr>
        <w:t xml:space="preserve">قال تعالى: </w:t>
      </w:r>
      <w:r w:rsidR="00584944" w:rsidRPr="00BD7897">
        <w:rPr>
          <w:rFonts w:ascii="Traditional Arabic" w:hAnsi="Traditional Arabic" w:cs="Traditional Arabic"/>
          <w:sz w:val="36"/>
          <w:szCs w:val="36"/>
        </w:rPr>
        <w:sym w:font="HQPB4" w:char="F0F6"/>
      </w:r>
      <w:r w:rsidR="00584944" w:rsidRPr="00BD7897">
        <w:rPr>
          <w:rFonts w:ascii="Traditional Arabic" w:hAnsi="Traditional Arabic" w:cs="Traditional Arabic"/>
          <w:sz w:val="36"/>
          <w:szCs w:val="36"/>
        </w:rPr>
        <w:sym w:font="HQPB2" w:char="F040"/>
      </w:r>
      <w:r w:rsidR="00584944" w:rsidRPr="00BD7897">
        <w:rPr>
          <w:rFonts w:ascii="Traditional Arabic" w:hAnsi="Traditional Arabic" w:cs="Traditional Arabic"/>
          <w:sz w:val="36"/>
          <w:szCs w:val="36"/>
        </w:rPr>
        <w:sym w:font="HQPB4" w:char="F0E8"/>
      </w:r>
      <w:r w:rsidR="00584944" w:rsidRPr="00BD7897">
        <w:rPr>
          <w:rFonts w:ascii="Traditional Arabic" w:hAnsi="Traditional Arabic" w:cs="Traditional Arabic"/>
          <w:sz w:val="36"/>
          <w:szCs w:val="36"/>
        </w:rPr>
        <w:sym w:font="HQPB2" w:char="F025"/>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2" w:char="F062"/>
      </w:r>
      <w:r w:rsidR="00584944" w:rsidRPr="00BD7897">
        <w:rPr>
          <w:rFonts w:ascii="Traditional Arabic" w:hAnsi="Traditional Arabic" w:cs="Traditional Arabic"/>
          <w:sz w:val="36"/>
          <w:szCs w:val="36"/>
        </w:rPr>
        <w:sym w:font="HQPB4" w:char="F0CE"/>
      </w:r>
      <w:r w:rsidR="00584944" w:rsidRPr="00BD7897">
        <w:rPr>
          <w:rFonts w:ascii="Traditional Arabic" w:hAnsi="Traditional Arabic" w:cs="Traditional Arabic"/>
          <w:sz w:val="36"/>
          <w:szCs w:val="36"/>
        </w:rPr>
        <w:sym w:font="HQPB1" w:char="F029"/>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4" w:char="F0F3"/>
      </w:r>
      <w:r w:rsidR="00584944" w:rsidRPr="00BD7897">
        <w:rPr>
          <w:rFonts w:ascii="Traditional Arabic" w:hAnsi="Traditional Arabic" w:cs="Traditional Arabic"/>
          <w:sz w:val="36"/>
          <w:szCs w:val="36"/>
        </w:rPr>
        <w:sym w:font="HQPB2" w:char="F04F"/>
      </w:r>
      <w:r w:rsidR="00584944" w:rsidRPr="00BD7897">
        <w:rPr>
          <w:rFonts w:ascii="Traditional Arabic" w:hAnsi="Traditional Arabic" w:cs="Traditional Arabic"/>
          <w:sz w:val="36"/>
          <w:szCs w:val="36"/>
        </w:rPr>
        <w:sym w:font="HQPB4" w:char="F0E7"/>
      </w:r>
      <w:r w:rsidR="00584944" w:rsidRPr="00BD7897">
        <w:rPr>
          <w:rFonts w:ascii="Traditional Arabic" w:hAnsi="Traditional Arabic" w:cs="Traditional Arabic"/>
          <w:sz w:val="36"/>
          <w:szCs w:val="36"/>
        </w:rPr>
        <w:sym w:font="HQPB1" w:char="F046"/>
      </w:r>
      <w:r w:rsidR="00584944" w:rsidRPr="00BD7897">
        <w:rPr>
          <w:rFonts w:ascii="Traditional Arabic" w:hAnsi="Traditional Arabic" w:cs="Traditional Arabic"/>
          <w:sz w:val="36"/>
          <w:szCs w:val="36"/>
        </w:rPr>
        <w:sym w:font="HQPB2" w:char="F05A"/>
      </w:r>
      <w:r w:rsidR="00584944" w:rsidRPr="00BD7897">
        <w:rPr>
          <w:rFonts w:ascii="Traditional Arabic" w:hAnsi="Traditional Arabic" w:cs="Traditional Arabic"/>
          <w:sz w:val="36"/>
          <w:szCs w:val="36"/>
        </w:rPr>
        <w:sym w:font="HQPB4" w:char="F0E4"/>
      </w:r>
      <w:r w:rsidR="00584944" w:rsidRPr="00BD7897">
        <w:rPr>
          <w:rFonts w:ascii="Traditional Arabic" w:hAnsi="Traditional Arabic" w:cs="Traditional Arabic"/>
          <w:sz w:val="36"/>
          <w:szCs w:val="36"/>
        </w:rPr>
        <w:sym w:font="HQPB2" w:char="F02E"/>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5" w:char="F074"/>
      </w:r>
      <w:r w:rsidR="00584944" w:rsidRPr="00BD7897">
        <w:rPr>
          <w:rFonts w:ascii="Traditional Arabic" w:hAnsi="Traditional Arabic" w:cs="Traditional Arabic"/>
          <w:sz w:val="36"/>
          <w:szCs w:val="36"/>
        </w:rPr>
        <w:sym w:font="HQPB2" w:char="F062"/>
      </w:r>
      <w:r w:rsidR="00584944" w:rsidRPr="00BD7897">
        <w:rPr>
          <w:rFonts w:ascii="Traditional Arabic" w:hAnsi="Traditional Arabic" w:cs="Traditional Arabic"/>
          <w:sz w:val="36"/>
          <w:szCs w:val="36"/>
        </w:rPr>
        <w:sym w:font="HQPB2" w:char="F071"/>
      </w:r>
      <w:r w:rsidR="00584944" w:rsidRPr="00BD7897">
        <w:rPr>
          <w:rFonts w:ascii="Traditional Arabic" w:hAnsi="Traditional Arabic" w:cs="Traditional Arabic"/>
          <w:sz w:val="36"/>
          <w:szCs w:val="36"/>
        </w:rPr>
        <w:sym w:font="HQPB4" w:char="F099"/>
      </w:r>
      <w:r w:rsidR="00584944" w:rsidRPr="00BD7897">
        <w:rPr>
          <w:rFonts w:ascii="Traditional Arabic" w:hAnsi="Traditional Arabic" w:cs="Traditional Arabic"/>
          <w:sz w:val="36"/>
          <w:szCs w:val="36"/>
        </w:rPr>
        <w:sym w:font="HQPB1" w:char="F037"/>
      </w:r>
      <w:r w:rsidR="00584944" w:rsidRPr="00BD7897">
        <w:rPr>
          <w:rFonts w:ascii="Traditional Arabic" w:hAnsi="Traditional Arabic" w:cs="Traditional Arabic"/>
          <w:sz w:val="36"/>
          <w:szCs w:val="36"/>
        </w:rPr>
        <w:sym w:font="HQPB4" w:char="F0C5"/>
      </w:r>
      <w:r w:rsidR="00584944" w:rsidRPr="00BD7897">
        <w:rPr>
          <w:rFonts w:ascii="Traditional Arabic" w:hAnsi="Traditional Arabic" w:cs="Traditional Arabic"/>
          <w:sz w:val="36"/>
          <w:szCs w:val="36"/>
        </w:rPr>
        <w:sym w:font="HQPB1" w:char="F073"/>
      </w:r>
      <w:r w:rsidR="00584944" w:rsidRPr="00BD7897">
        <w:rPr>
          <w:rFonts w:ascii="Traditional Arabic" w:hAnsi="Traditional Arabic" w:cs="Traditional Arabic"/>
          <w:sz w:val="36"/>
          <w:szCs w:val="36"/>
        </w:rPr>
        <w:sym w:font="HQPB4" w:char="F0E8"/>
      </w:r>
      <w:r w:rsidR="00584944" w:rsidRPr="00BD7897">
        <w:rPr>
          <w:rFonts w:ascii="Traditional Arabic" w:hAnsi="Traditional Arabic" w:cs="Traditional Arabic"/>
          <w:sz w:val="36"/>
          <w:szCs w:val="36"/>
        </w:rPr>
        <w:sym w:font="HQPB1" w:char="F03F"/>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5" w:char="F0A9"/>
      </w:r>
      <w:r w:rsidR="00584944" w:rsidRPr="00BD7897">
        <w:rPr>
          <w:rFonts w:ascii="Traditional Arabic" w:hAnsi="Traditional Arabic" w:cs="Traditional Arabic"/>
          <w:sz w:val="36"/>
          <w:szCs w:val="36"/>
        </w:rPr>
        <w:sym w:font="HQPB1" w:char="F021"/>
      </w:r>
      <w:r w:rsidR="00584944" w:rsidRPr="00BD7897">
        <w:rPr>
          <w:rFonts w:ascii="Traditional Arabic" w:hAnsi="Traditional Arabic" w:cs="Traditional Arabic"/>
          <w:sz w:val="36"/>
          <w:szCs w:val="36"/>
        </w:rPr>
        <w:sym w:font="HQPB5" w:char="F024"/>
      </w:r>
      <w:r w:rsidR="00584944" w:rsidRPr="00BD7897">
        <w:rPr>
          <w:rFonts w:ascii="Traditional Arabic" w:hAnsi="Traditional Arabic" w:cs="Traditional Arabic"/>
          <w:sz w:val="36"/>
          <w:szCs w:val="36"/>
        </w:rPr>
        <w:sym w:font="HQPB1" w:char="F023"/>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2" w:char="F091"/>
      </w:r>
      <w:r w:rsidR="00584944" w:rsidRPr="00BD7897">
        <w:rPr>
          <w:rFonts w:ascii="Traditional Arabic" w:hAnsi="Traditional Arabic" w:cs="Traditional Arabic"/>
          <w:sz w:val="36"/>
          <w:szCs w:val="36"/>
        </w:rPr>
        <w:sym w:font="HQPB4" w:char="F0CF"/>
      </w:r>
      <w:r w:rsidR="00584944" w:rsidRPr="00BD7897">
        <w:rPr>
          <w:rFonts w:ascii="Traditional Arabic" w:hAnsi="Traditional Arabic" w:cs="Traditional Arabic"/>
          <w:sz w:val="36"/>
          <w:szCs w:val="36"/>
        </w:rPr>
        <w:sym w:font="HQPB2" w:char="F052"/>
      </w:r>
      <w:r w:rsidR="00584944" w:rsidRPr="00BD7897">
        <w:rPr>
          <w:rFonts w:ascii="Traditional Arabic" w:hAnsi="Traditional Arabic" w:cs="Traditional Arabic"/>
          <w:sz w:val="36"/>
          <w:szCs w:val="36"/>
        </w:rPr>
        <w:sym w:font="HQPB2" w:char="F071"/>
      </w:r>
      <w:r w:rsidR="00584944" w:rsidRPr="00BD7897">
        <w:rPr>
          <w:rFonts w:ascii="Traditional Arabic" w:hAnsi="Traditional Arabic" w:cs="Traditional Arabic"/>
          <w:sz w:val="36"/>
          <w:szCs w:val="36"/>
        </w:rPr>
        <w:sym w:font="HQPB4" w:char="F0E3"/>
      </w:r>
      <w:r w:rsidR="00584944" w:rsidRPr="00BD7897">
        <w:rPr>
          <w:rFonts w:ascii="Traditional Arabic" w:hAnsi="Traditional Arabic" w:cs="Traditional Arabic"/>
          <w:sz w:val="36"/>
          <w:szCs w:val="36"/>
        </w:rPr>
        <w:sym w:font="HQPB1" w:char="F0E8"/>
      </w:r>
      <w:r w:rsidR="00584944" w:rsidRPr="00BD7897">
        <w:rPr>
          <w:rFonts w:ascii="Traditional Arabic" w:hAnsi="Traditional Arabic" w:cs="Traditional Arabic"/>
          <w:sz w:val="36"/>
          <w:szCs w:val="36"/>
        </w:rPr>
        <w:sym w:font="HQPB4" w:char="F0CE"/>
      </w:r>
      <w:r w:rsidR="00584944" w:rsidRPr="00BD7897">
        <w:rPr>
          <w:rFonts w:ascii="Traditional Arabic" w:hAnsi="Traditional Arabic" w:cs="Traditional Arabic"/>
          <w:sz w:val="36"/>
          <w:szCs w:val="36"/>
        </w:rPr>
        <w:sym w:font="HQPB1" w:char="F037"/>
      </w:r>
      <w:r w:rsidR="00584944" w:rsidRPr="00BD7897">
        <w:rPr>
          <w:rFonts w:ascii="Traditional Arabic" w:hAnsi="Traditional Arabic" w:cs="Traditional Arabic"/>
          <w:sz w:val="36"/>
          <w:szCs w:val="36"/>
        </w:rPr>
        <w:sym w:font="HQPB4" w:char="F0A8"/>
      </w:r>
      <w:r w:rsidR="00584944" w:rsidRPr="00BD7897">
        <w:rPr>
          <w:rFonts w:ascii="Traditional Arabic" w:hAnsi="Traditional Arabic" w:cs="Traditional Arabic"/>
          <w:sz w:val="36"/>
          <w:szCs w:val="36"/>
        </w:rPr>
        <w:sym w:font="HQPB1" w:char="F03F"/>
      </w:r>
      <w:r w:rsidR="00584944" w:rsidRPr="00BD7897">
        <w:rPr>
          <w:rFonts w:ascii="Traditional Arabic" w:hAnsi="Traditional Arabic" w:cs="Traditional Arabic"/>
          <w:sz w:val="36"/>
          <w:szCs w:val="36"/>
        </w:rPr>
        <w:sym w:font="HQPB5" w:char="F024"/>
      </w:r>
      <w:r w:rsidR="00584944" w:rsidRPr="00BD7897">
        <w:rPr>
          <w:rFonts w:ascii="Traditional Arabic" w:hAnsi="Traditional Arabic" w:cs="Traditional Arabic"/>
          <w:sz w:val="36"/>
          <w:szCs w:val="36"/>
        </w:rPr>
        <w:sym w:font="HQPB1" w:char="F024"/>
      </w:r>
      <w:r w:rsidR="00584944" w:rsidRPr="00BD7897">
        <w:rPr>
          <w:rFonts w:ascii="Traditional Arabic" w:hAnsi="Traditional Arabic" w:cs="Traditional Arabic"/>
          <w:sz w:val="36"/>
          <w:szCs w:val="36"/>
        </w:rPr>
        <w:sym w:font="HQPB5" w:char="F073"/>
      </w:r>
      <w:r w:rsidR="00584944" w:rsidRPr="00BD7897">
        <w:rPr>
          <w:rFonts w:ascii="Traditional Arabic" w:hAnsi="Traditional Arabic" w:cs="Traditional Arabic"/>
          <w:sz w:val="36"/>
          <w:szCs w:val="36"/>
        </w:rPr>
        <w:sym w:font="HQPB1" w:char="F0F9"/>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4" w:char="F0E3"/>
      </w:r>
      <w:r w:rsidR="00584944" w:rsidRPr="00BD7897">
        <w:rPr>
          <w:rFonts w:ascii="Traditional Arabic" w:hAnsi="Traditional Arabic" w:cs="Traditional Arabic"/>
          <w:sz w:val="36"/>
          <w:szCs w:val="36"/>
        </w:rPr>
        <w:sym w:font="HQPB2" w:char="F04E"/>
      </w:r>
      <w:r w:rsidR="00584944" w:rsidRPr="00BD7897">
        <w:rPr>
          <w:rFonts w:ascii="Traditional Arabic" w:hAnsi="Traditional Arabic" w:cs="Traditional Arabic"/>
          <w:sz w:val="36"/>
          <w:szCs w:val="36"/>
        </w:rPr>
        <w:sym w:font="HQPB4" w:char="F0E4"/>
      </w:r>
      <w:r w:rsidR="00584944" w:rsidRPr="00BD7897">
        <w:rPr>
          <w:rFonts w:ascii="Traditional Arabic" w:hAnsi="Traditional Arabic" w:cs="Traditional Arabic"/>
          <w:sz w:val="36"/>
          <w:szCs w:val="36"/>
        </w:rPr>
        <w:sym w:font="HQPB2" w:char="F033"/>
      </w:r>
      <w:r w:rsidR="00584944" w:rsidRPr="00BD7897">
        <w:rPr>
          <w:rFonts w:ascii="Traditional Arabic" w:hAnsi="Traditional Arabic" w:cs="Traditional Arabic"/>
          <w:sz w:val="36"/>
          <w:szCs w:val="36"/>
        </w:rPr>
        <w:sym w:font="HQPB4" w:char="F0F6"/>
      </w:r>
      <w:r w:rsidR="00584944" w:rsidRPr="00BD7897">
        <w:rPr>
          <w:rFonts w:ascii="Traditional Arabic" w:hAnsi="Traditional Arabic" w:cs="Traditional Arabic"/>
          <w:sz w:val="36"/>
          <w:szCs w:val="36"/>
        </w:rPr>
        <w:sym w:font="HQPB1" w:char="F037"/>
      </w:r>
      <w:r w:rsidR="00584944" w:rsidRPr="00BD7897">
        <w:rPr>
          <w:rFonts w:ascii="Traditional Arabic" w:hAnsi="Traditional Arabic" w:cs="Traditional Arabic"/>
          <w:sz w:val="36"/>
          <w:szCs w:val="36"/>
        </w:rPr>
        <w:sym w:font="HQPB4" w:char="F0CE"/>
      </w:r>
      <w:r w:rsidR="00584944" w:rsidRPr="00BD7897">
        <w:rPr>
          <w:rFonts w:ascii="Traditional Arabic" w:hAnsi="Traditional Arabic" w:cs="Traditional Arabic"/>
          <w:sz w:val="36"/>
          <w:szCs w:val="36"/>
        </w:rPr>
        <w:sym w:font="HQPB1" w:char="F036"/>
      </w:r>
      <w:r w:rsidR="00584944" w:rsidRPr="00BD7897">
        <w:rPr>
          <w:rFonts w:ascii="Traditional Arabic" w:hAnsi="Traditional Arabic" w:cs="Traditional Arabic"/>
          <w:sz w:val="36"/>
          <w:szCs w:val="36"/>
        </w:rPr>
        <w:sym w:font="HQPB4" w:char="F0F3"/>
      </w:r>
      <w:r w:rsidR="00584944" w:rsidRPr="00BD7897">
        <w:rPr>
          <w:rFonts w:ascii="Traditional Arabic" w:hAnsi="Traditional Arabic" w:cs="Traditional Arabic"/>
          <w:sz w:val="36"/>
          <w:szCs w:val="36"/>
        </w:rPr>
        <w:sym w:font="HQPB1" w:char="F073"/>
      </w:r>
      <w:r w:rsidR="00584944" w:rsidRPr="00BD7897">
        <w:rPr>
          <w:rFonts w:ascii="Traditional Arabic" w:hAnsi="Traditional Arabic" w:cs="Traditional Arabic"/>
          <w:sz w:val="36"/>
          <w:szCs w:val="36"/>
        </w:rPr>
        <w:sym w:font="HQPB4" w:char="F0E3"/>
      </w:r>
      <w:r w:rsidR="00584944" w:rsidRPr="00BD7897">
        <w:rPr>
          <w:rFonts w:ascii="Traditional Arabic" w:hAnsi="Traditional Arabic" w:cs="Traditional Arabic"/>
          <w:sz w:val="36"/>
          <w:szCs w:val="36"/>
        </w:rPr>
        <w:sym w:font="HQPB2" w:char="F083"/>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5" w:char="F0AA"/>
      </w:r>
      <w:r w:rsidR="00584944" w:rsidRPr="00BD7897">
        <w:rPr>
          <w:rFonts w:ascii="Traditional Arabic" w:hAnsi="Traditional Arabic" w:cs="Traditional Arabic"/>
          <w:sz w:val="36"/>
          <w:szCs w:val="36"/>
        </w:rPr>
        <w:sym w:font="HQPB1" w:char="F021"/>
      </w:r>
      <w:r w:rsidR="00584944" w:rsidRPr="00BD7897">
        <w:rPr>
          <w:rFonts w:ascii="Traditional Arabic" w:hAnsi="Traditional Arabic" w:cs="Traditional Arabic"/>
          <w:sz w:val="36"/>
          <w:szCs w:val="36"/>
        </w:rPr>
        <w:sym w:font="HQPB5" w:char="F024"/>
      </w:r>
      <w:r w:rsidR="00584944" w:rsidRPr="00BD7897">
        <w:rPr>
          <w:rFonts w:ascii="Traditional Arabic" w:hAnsi="Traditional Arabic" w:cs="Traditional Arabic"/>
          <w:sz w:val="36"/>
          <w:szCs w:val="36"/>
        </w:rPr>
        <w:sym w:font="HQPB1" w:char="F023"/>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4" w:char="F0F6"/>
      </w:r>
      <w:r w:rsidR="00584944" w:rsidRPr="00BD7897">
        <w:rPr>
          <w:rFonts w:ascii="Traditional Arabic" w:hAnsi="Traditional Arabic" w:cs="Traditional Arabic"/>
          <w:sz w:val="36"/>
          <w:szCs w:val="36"/>
        </w:rPr>
        <w:sym w:font="HQPB1" w:char="F08D"/>
      </w:r>
      <w:r w:rsidR="00584944" w:rsidRPr="00BD7897">
        <w:rPr>
          <w:rFonts w:ascii="Traditional Arabic" w:hAnsi="Traditional Arabic" w:cs="Traditional Arabic"/>
          <w:sz w:val="36"/>
          <w:szCs w:val="36"/>
        </w:rPr>
        <w:sym w:font="HQPB4" w:char="F0CF"/>
      </w:r>
      <w:r w:rsidR="00584944" w:rsidRPr="00BD7897">
        <w:rPr>
          <w:rFonts w:ascii="Traditional Arabic" w:hAnsi="Traditional Arabic" w:cs="Traditional Arabic"/>
          <w:sz w:val="36"/>
          <w:szCs w:val="36"/>
        </w:rPr>
        <w:sym w:font="HQPB1" w:char="F0FF"/>
      </w:r>
      <w:r w:rsidR="00584944" w:rsidRPr="00BD7897">
        <w:rPr>
          <w:rFonts w:ascii="Traditional Arabic" w:hAnsi="Traditional Arabic" w:cs="Traditional Arabic"/>
          <w:sz w:val="36"/>
          <w:szCs w:val="36"/>
        </w:rPr>
        <w:sym w:font="HQPB4" w:char="F0F8"/>
      </w:r>
      <w:r w:rsidR="00584944" w:rsidRPr="00BD7897">
        <w:rPr>
          <w:rFonts w:ascii="Traditional Arabic" w:hAnsi="Traditional Arabic" w:cs="Traditional Arabic"/>
          <w:sz w:val="36"/>
          <w:szCs w:val="36"/>
        </w:rPr>
        <w:sym w:font="HQPB1" w:char="F0F3"/>
      </w:r>
      <w:r w:rsidR="00584944" w:rsidRPr="00BD7897">
        <w:rPr>
          <w:rFonts w:ascii="Traditional Arabic" w:hAnsi="Traditional Arabic" w:cs="Traditional Arabic"/>
          <w:sz w:val="36"/>
          <w:szCs w:val="36"/>
        </w:rPr>
        <w:sym w:font="HQPB5" w:char="F074"/>
      </w:r>
      <w:r w:rsidR="00584944" w:rsidRPr="00BD7897">
        <w:rPr>
          <w:rFonts w:ascii="Traditional Arabic" w:hAnsi="Traditional Arabic" w:cs="Traditional Arabic"/>
          <w:sz w:val="36"/>
          <w:szCs w:val="36"/>
        </w:rPr>
        <w:sym w:font="HQPB2" w:char="F083"/>
      </w:r>
      <w:r w:rsidR="00584944" w:rsidRPr="00BD7897">
        <w:rPr>
          <w:rFonts w:ascii="Traditional Arabic" w:hAnsi="Traditional Arabic" w:cs="Traditional Arabic"/>
          <w:sz w:val="36"/>
          <w:szCs w:val="36"/>
        </w:rPr>
        <w:sym w:font="HQPB5" w:char="F075"/>
      </w:r>
      <w:r w:rsidR="00584944" w:rsidRPr="00BD7897">
        <w:rPr>
          <w:rFonts w:ascii="Traditional Arabic" w:hAnsi="Traditional Arabic" w:cs="Traditional Arabic"/>
          <w:sz w:val="36"/>
          <w:szCs w:val="36"/>
        </w:rPr>
        <w:sym w:font="HQPB2" w:char="F072"/>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4" w:char="F0F6"/>
      </w:r>
      <w:r w:rsidR="00584944" w:rsidRPr="00BD7897">
        <w:rPr>
          <w:rFonts w:ascii="Traditional Arabic" w:hAnsi="Traditional Arabic" w:cs="Traditional Arabic"/>
          <w:sz w:val="36"/>
          <w:szCs w:val="36"/>
        </w:rPr>
        <w:sym w:font="HQPB3" w:char="F02F"/>
      </w:r>
      <w:r w:rsidR="00584944" w:rsidRPr="00BD7897">
        <w:rPr>
          <w:rFonts w:ascii="Traditional Arabic" w:hAnsi="Traditional Arabic" w:cs="Traditional Arabic"/>
          <w:sz w:val="36"/>
          <w:szCs w:val="36"/>
        </w:rPr>
        <w:sym w:font="HQPB4" w:char="F0E4"/>
      </w:r>
      <w:r w:rsidR="00584944" w:rsidRPr="00BD7897">
        <w:rPr>
          <w:rFonts w:ascii="Traditional Arabic" w:hAnsi="Traditional Arabic" w:cs="Traditional Arabic"/>
          <w:sz w:val="36"/>
          <w:szCs w:val="36"/>
        </w:rPr>
        <w:sym w:font="HQPB2" w:char="F033"/>
      </w:r>
      <w:r w:rsidR="00584944" w:rsidRPr="00BD7897">
        <w:rPr>
          <w:rFonts w:ascii="Traditional Arabic" w:hAnsi="Traditional Arabic" w:cs="Traditional Arabic"/>
          <w:sz w:val="36"/>
          <w:szCs w:val="36"/>
        </w:rPr>
        <w:sym w:font="HQPB5" w:char="F073"/>
      </w:r>
      <w:r w:rsidR="00584944" w:rsidRPr="00BD7897">
        <w:rPr>
          <w:rFonts w:ascii="Traditional Arabic" w:hAnsi="Traditional Arabic" w:cs="Traditional Arabic"/>
          <w:sz w:val="36"/>
          <w:szCs w:val="36"/>
        </w:rPr>
        <w:sym w:font="HQPB2" w:char="F039"/>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4" w:char="F0F6"/>
      </w:r>
      <w:r w:rsidR="00584944" w:rsidRPr="00BD7897">
        <w:rPr>
          <w:rFonts w:ascii="Traditional Arabic" w:hAnsi="Traditional Arabic" w:cs="Traditional Arabic"/>
          <w:sz w:val="36"/>
          <w:szCs w:val="36"/>
        </w:rPr>
        <w:sym w:font="HQPB3" w:char="F02F"/>
      </w:r>
      <w:r w:rsidR="00584944" w:rsidRPr="00BD7897">
        <w:rPr>
          <w:rFonts w:ascii="Traditional Arabic" w:hAnsi="Traditional Arabic" w:cs="Traditional Arabic"/>
          <w:sz w:val="36"/>
          <w:szCs w:val="36"/>
        </w:rPr>
        <w:sym w:font="HQPB4" w:char="F0E4"/>
      </w:r>
      <w:r w:rsidR="00584944" w:rsidRPr="00BD7897">
        <w:rPr>
          <w:rFonts w:ascii="Traditional Arabic" w:hAnsi="Traditional Arabic" w:cs="Traditional Arabic"/>
          <w:sz w:val="36"/>
          <w:szCs w:val="36"/>
        </w:rPr>
        <w:sym w:font="HQPB2" w:char="F033"/>
      </w:r>
      <w:r w:rsidR="00584944" w:rsidRPr="00BD7897">
        <w:rPr>
          <w:rFonts w:ascii="Traditional Arabic" w:hAnsi="Traditional Arabic" w:cs="Traditional Arabic"/>
          <w:sz w:val="36"/>
          <w:szCs w:val="36"/>
        </w:rPr>
        <w:sym w:font="HQPB5" w:char="F074"/>
      </w:r>
      <w:r w:rsidR="00584944" w:rsidRPr="00BD7897">
        <w:rPr>
          <w:rFonts w:ascii="Traditional Arabic" w:hAnsi="Traditional Arabic" w:cs="Traditional Arabic"/>
          <w:sz w:val="36"/>
          <w:szCs w:val="36"/>
        </w:rPr>
        <w:sym w:font="HQPB1" w:char="F02F"/>
      </w:r>
      <w:r w:rsidR="00584944" w:rsidRPr="00BD7897">
        <w:rPr>
          <w:rFonts w:ascii="Traditional Arabic" w:hAnsi="Traditional Arabic" w:cs="Traditional Arabic"/>
          <w:sz w:val="36"/>
          <w:szCs w:val="36"/>
        </w:rPr>
        <w:sym w:font="HQPB2" w:char="F071"/>
      </w:r>
      <w:r w:rsidR="00584944" w:rsidRPr="00BD7897">
        <w:rPr>
          <w:rFonts w:ascii="Traditional Arabic" w:hAnsi="Traditional Arabic" w:cs="Traditional Arabic"/>
          <w:sz w:val="36"/>
          <w:szCs w:val="36"/>
        </w:rPr>
        <w:sym w:font="HQPB4" w:char="F0E7"/>
      </w:r>
      <w:r w:rsidR="00584944" w:rsidRPr="00BD7897">
        <w:rPr>
          <w:rFonts w:ascii="Traditional Arabic" w:hAnsi="Traditional Arabic" w:cs="Traditional Arabic"/>
          <w:sz w:val="36"/>
          <w:szCs w:val="36"/>
        </w:rPr>
        <w:sym w:font="HQPB2" w:char="F052"/>
      </w:r>
      <w:r w:rsidR="00584944" w:rsidRPr="00BD7897">
        <w:rPr>
          <w:rFonts w:ascii="Traditional Arabic" w:hAnsi="Traditional Arabic" w:cs="Traditional Arabic"/>
          <w:sz w:val="36"/>
          <w:szCs w:val="36"/>
        </w:rPr>
        <w:sym w:font="HQPB4" w:char="F0E8"/>
      </w:r>
      <w:r w:rsidR="00584944" w:rsidRPr="00BD7897">
        <w:rPr>
          <w:rFonts w:ascii="Traditional Arabic" w:hAnsi="Traditional Arabic" w:cs="Traditional Arabic"/>
          <w:sz w:val="36"/>
          <w:szCs w:val="36"/>
        </w:rPr>
        <w:sym w:font="HQPB1" w:char="F08C"/>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4" w:char="F033"/>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5" w:char="F0AA"/>
      </w:r>
      <w:r w:rsidR="00584944" w:rsidRPr="00BD7897">
        <w:rPr>
          <w:rFonts w:ascii="Traditional Arabic" w:hAnsi="Traditional Arabic" w:cs="Traditional Arabic"/>
          <w:sz w:val="36"/>
          <w:szCs w:val="36"/>
        </w:rPr>
        <w:sym w:font="HQPB1" w:char="F021"/>
      </w:r>
      <w:r w:rsidR="00584944" w:rsidRPr="00BD7897">
        <w:rPr>
          <w:rFonts w:ascii="Traditional Arabic" w:hAnsi="Traditional Arabic" w:cs="Traditional Arabic"/>
          <w:sz w:val="36"/>
          <w:szCs w:val="36"/>
        </w:rPr>
        <w:sym w:font="HQPB5" w:char="F024"/>
      </w:r>
      <w:r w:rsidR="00584944" w:rsidRPr="00BD7897">
        <w:rPr>
          <w:rFonts w:ascii="Traditional Arabic" w:hAnsi="Traditional Arabic" w:cs="Traditional Arabic"/>
          <w:sz w:val="36"/>
          <w:szCs w:val="36"/>
        </w:rPr>
        <w:sym w:font="HQPB1" w:char="F023"/>
      </w:r>
      <w:r w:rsidR="00584944" w:rsidRPr="00BD7897">
        <w:rPr>
          <w:rFonts w:ascii="Traditional Arabic" w:hAnsi="Traditional Arabic" w:cs="Traditional Arabic"/>
          <w:sz w:val="36"/>
          <w:szCs w:val="36"/>
        </w:rPr>
        <w:sym w:font="HQPB5" w:char="F075"/>
      </w:r>
      <w:r w:rsidR="00584944" w:rsidRPr="00BD7897">
        <w:rPr>
          <w:rFonts w:ascii="Traditional Arabic" w:hAnsi="Traditional Arabic" w:cs="Traditional Arabic"/>
          <w:sz w:val="36"/>
          <w:szCs w:val="36"/>
        </w:rPr>
        <w:sym w:font="HQPB2" w:char="F072"/>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4" w:char="F0D6"/>
      </w:r>
      <w:r w:rsidR="00584944" w:rsidRPr="00BD7897">
        <w:rPr>
          <w:rFonts w:ascii="Traditional Arabic" w:hAnsi="Traditional Arabic" w:cs="Traditional Arabic"/>
          <w:sz w:val="36"/>
          <w:szCs w:val="36"/>
        </w:rPr>
        <w:sym w:font="HQPB1" w:char="F091"/>
      </w:r>
      <w:r w:rsidR="00584944" w:rsidRPr="00BD7897">
        <w:rPr>
          <w:rFonts w:ascii="Traditional Arabic" w:hAnsi="Traditional Arabic" w:cs="Traditional Arabic"/>
          <w:sz w:val="36"/>
          <w:szCs w:val="36"/>
        </w:rPr>
        <w:sym w:font="HQPB2" w:char="F071"/>
      </w:r>
      <w:r w:rsidR="00584944" w:rsidRPr="00BD7897">
        <w:rPr>
          <w:rFonts w:ascii="Traditional Arabic" w:hAnsi="Traditional Arabic" w:cs="Traditional Arabic"/>
          <w:sz w:val="36"/>
          <w:szCs w:val="36"/>
        </w:rPr>
        <w:sym w:font="HQPB4" w:char="F0E0"/>
      </w:r>
      <w:r w:rsidR="00584944" w:rsidRPr="00BD7897">
        <w:rPr>
          <w:rFonts w:ascii="Traditional Arabic" w:hAnsi="Traditional Arabic" w:cs="Traditional Arabic"/>
          <w:sz w:val="36"/>
          <w:szCs w:val="36"/>
        </w:rPr>
        <w:sym w:font="HQPB1" w:char="F0FF"/>
      </w:r>
      <w:r w:rsidR="00584944" w:rsidRPr="00BD7897">
        <w:rPr>
          <w:rFonts w:ascii="Traditional Arabic" w:hAnsi="Traditional Arabic" w:cs="Traditional Arabic"/>
          <w:sz w:val="36"/>
          <w:szCs w:val="36"/>
        </w:rPr>
        <w:sym w:font="HQPB5" w:char="F078"/>
      </w:r>
      <w:r w:rsidR="00584944" w:rsidRPr="00BD7897">
        <w:rPr>
          <w:rFonts w:ascii="Traditional Arabic" w:hAnsi="Traditional Arabic" w:cs="Traditional Arabic"/>
          <w:sz w:val="36"/>
          <w:szCs w:val="36"/>
        </w:rPr>
        <w:sym w:font="HQPB1" w:char="F0EE"/>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sym w:font="HQPB4" w:char="F0D2"/>
      </w:r>
      <w:r w:rsidR="00584944" w:rsidRPr="00BD7897">
        <w:rPr>
          <w:rFonts w:ascii="Traditional Arabic" w:hAnsi="Traditional Arabic" w:cs="Traditional Arabic"/>
          <w:sz w:val="36"/>
          <w:szCs w:val="36"/>
        </w:rPr>
        <w:sym w:font="HQPB2" w:char="F04F"/>
      </w:r>
      <w:r w:rsidR="00584944" w:rsidRPr="00BD7897">
        <w:rPr>
          <w:rFonts w:ascii="Traditional Arabic" w:hAnsi="Traditional Arabic" w:cs="Traditional Arabic"/>
          <w:sz w:val="36"/>
          <w:szCs w:val="36"/>
        </w:rPr>
        <w:sym w:font="HQPB2" w:char="F08B"/>
      </w:r>
      <w:r w:rsidR="00584944" w:rsidRPr="00BD7897">
        <w:rPr>
          <w:rFonts w:ascii="Traditional Arabic" w:hAnsi="Traditional Arabic" w:cs="Traditional Arabic"/>
          <w:sz w:val="36"/>
          <w:szCs w:val="36"/>
        </w:rPr>
        <w:sym w:font="HQPB4" w:char="F0CF"/>
      </w:r>
      <w:r w:rsidR="00584944" w:rsidRPr="00BD7897">
        <w:rPr>
          <w:rFonts w:ascii="Traditional Arabic" w:hAnsi="Traditional Arabic" w:cs="Traditional Arabic"/>
          <w:sz w:val="36"/>
          <w:szCs w:val="36"/>
        </w:rPr>
        <w:sym w:font="HQPB1" w:char="F06D"/>
      </w:r>
      <w:r w:rsidR="00584944" w:rsidRPr="00BD7897">
        <w:rPr>
          <w:rFonts w:ascii="Traditional Arabic" w:hAnsi="Traditional Arabic" w:cs="Traditional Arabic"/>
          <w:sz w:val="36"/>
          <w:szCs w:val="36"/>
        </w:rPr>
        <w:sym w:font="HQPB4" w:char="F0A7"/>
      </w:r>
      <w:r w:rsidR="00584944" w:rsidRPr="00BD7897">
        <w:rPr>
          <w:rFonts w:ascii="Traditional Arabic" w:hAnsi="Traditional Arabic" w:cs="Traditional Arabic"/>
          <w:sz w:val="36"/>
          <w:szCs w:val="36"/>
        </w:rPr>
        <w:sym w:font="HQPB1" w:char="F091"/>
      </w:r>
      <w:r w:rsidR="00584944" w:rsidRPr="00BD7897">
        <w:rPr>
          <w:rFonts w:ascii="Traditional Arabic" w:hAnsi="Traditional Arabic" w:cs="Traditional Arabic"/>
          <w:sz w:val="36"/>
          <w:szCs w:val="36"/>
          <w:rtl/>
        </w:rPr>
        <w:t xml:space="preserve">  </w:t>
      </w:r>
      <w:r w:rsidR="00584944" w:rsidRPr="00BD7897">
        <w:rPr>
          <w:rFonts w:ascii="Traditional Arabic" w:hAnsi="Traditional Arabic" w:cs="Traditional Arabic"/>
          <w:sz w:val="36"/>
          <w:szCs w:val="36"/>
        </w:rPr>
        <w:t>]</w:t>
      </w:r>
      <w:r w:rsidR="00584944" w:rsidRPr="00BD7897">
        <w:rPr>
          <w:rFonts w:ascii="Traditional Arabic" w:hAnsi="Traditional Arabic" w:cs="Traditional Arabic"/>
          <w:sz w:val="36"/>
          <w:szCs w:val="36"/>
          <w:rtl/>
        </w:rPr>
        <w:t>آل عمران: 31</w:t>
      </w:r>
      <w:r w:rsidR="00584944" w:rsidRPr="00BD7897">
        <w:rPr>
          <w:rFonts w:ascii="Traditional Arabic" w:hAnsi="Traditional Arabic" w:cs="Traditional Arabic"/>
          <w:sz w:val="36"/>
          <w:szCs w:val="36"/>
        </w:rPr>
        <w:t>[</w:t>
      </w:r>
    </w:p>
    <w:p w:rsidR="00584944" w:rsidRPr="00BD7897" w:rsidRDefault="0058494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محبة الله ثمرة من ثمار الإيمان بالله تعالى. و ذلك بامتثال أوامره و اجتناب نواهيه و الاقتداء بهدى نبيه صلى الله عليه و سلم.</w:t>
      </w:r>
    </w:p>
    <w:p w:rsidR="00584944" w:rsidRPr="00BD7897" w:rsidRDefault="00584944"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ثانيا: المبداء العقلي</w:t>
      </w:r>
    </w:p>
    <w:p w:rsidR="00584944" w:rsidRPr="00BD7897" w:rsidRDefault="00584944"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العقل أهم</w:t>
      </w:r>
      <w:r w:rsidR="00D10FE9" w:rsidRPr="00BD7897">
        <w:rPr>
          <w:rFonts w:ascii="Traditional Arabic" w:hAnsi="Traditional Arabic" w:cs="Traditional Arabic"/>
          <w:sz w:val="36"/>
          <w:szCs w:val="36"/>
          <w:rtl/>
          <w:lang w:bidi="ar-JO"/>
        </w:rPr>
        <w:t xml:space="preserve"> أساس</w:t>
      </w:r>
      <w:r w:rsidRPr="00BD7897">
        <w:rPr>
          <w:rFonts w:ascii="Traditional Arabic" w:hAnsi="Traditional Arabic" w:cs="Traditional Arabic"/>
          <w:sz w:val="36"/>
          <w:szCs w:val="36"/>
          <w:rtl/>
          <w:lang w:bidi="ar-JO"/>
        </w:rPr>
        <w:t xml:space="preserve"> الشخصية الإنسانية</w:t>
      </w:r>
      <w:r w:rsidR="00D10FE9" w:rsidRPr="00BD7897">
        <w:rPr>
          <w:rFonts w:ascii="Traditional Arabic" w:hAnsi="Traditional Arabic" w:cs="Traditional Arabic"/>
          <w:sz w:val="36"/>
          <w:szCs w:val="36"/>
          <w:rtl/>
          <w:lang w:bidi="ar-JO"/>
        </w:rPr>
        <w:t>، و أنه مدار التكليف بحيث ان فاقد العقل سقط عنه التكليف الشرعي كما أسلفنا.</w:t>
      </w:r>
    </w:p>
    <w:p w:rsidR="00D10FE9" w:rsidRPr="00BD7897" w:rsidRDefault="00D10FE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ان التربية الإسلامية لا بد ان تهتم بالإنسان بكل جوانبه، خاصة العقل بجميع معانيه الثلاثة كما شرح المحاسبي.</w:t>
      </w:r>
    </w:p>
    <w:p w:rsidR="00D10FE9" w:rsidRPr="00BD7897" w:rsidRDefault="00D10FE9"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ثالثا: المبداء الأخلاقي</w:t>
      </w:r>
    </w:p>
    <w:p w:rsidR="00D10FE9" w:rsidRPr="00BD7897" w:rsidRDefault="003B5A2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ان المحاسبي بذل كل جهده للإصلاح النفسي و الأخلاقى فى المجتمع. و رأى ان المشكلات و الأزمات فى عصره سببه غياب الأخلاق، فانتشر الفساد و حب الشهرة و المال و الجاه. </w:t>
      </w:r>
    </w:p>
    <w:p w:rsidR="003B5A27" w:rsidRPr="00BD7897" w:rsidRDefault="006D7470"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ثم نظر فى</w:t>
      </w:r>
      <w:r w:rsidR="003B5A27" w:rsidRPr="00BD7897">
        <w:rPr>
          <w:rFonts w:ascii="Traditional Arabic" w:hAnsi="Traditional Arabic" w:cs="Traditional Arabic"/>
          <w:sz w:val="36"/>
          <w:szCs w:val="36"/>
          <w:rtl/>
          <w:lang w:bidi="ar-JO"/>
        </w:rPr>
        <w:t xml:space="preserve"> الخلق، فوجد ان للكائن من أهل السموات و الأرض ثلاثة طبائع:</w:t>
      </w:r>
    </w:p>
    <w:p w:rsidR="003B5A27" w:rsidRPr="00BD7897" w:rsidRDefault="003B5A27"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الملائكة: فقد طبعهم الله على العقول و البصائر، و جردهم عن الأهواء و الشهوات. فهم دائمون في الطاعة و لا يخطر على بالهم المعصية ابدا.</w:t>
      </w:r>
    </w:p>
    <w:p w:rsidR="003B5A27" w:rsidRPr="00BD7897" w:rsidRDefault="003B5A27" w:rsidP="00BD7897">
      <w:pPr>
        <w:pStyle w:val="ListParagraph"/>
        <w:numPr>
          <w:ilvl w:val="0"/>
          <w:numId w:val="1"/>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الأنعام و الطير: و قد طبعت على ضد الملائكة. </w:t>
      </w:r>
      <w:r w:rsidR="00787736" w:rsidRPr="00BD7897">
        <w:rPr>
          <w:rFonts w:ascii="Traditional Arabic" w:hAnsi="Traditional Arabic" w:cs="Traditional Arabic"/>
          <w:sz w:val="36"/>
          <w:szCs w:val="36"/>
          <w:rtl/>
          <w:lang w:bidi="ar-JO"/>
        </w:rPr>
        <w:t>لها طبيعة شهوانية، ومعرفتها بقدر ما تتغذى وتعتاش به</w:t>
      </w:r>
      <w:r w:rsidRPr="00BD7897">
        <w:rPr>
          <w:rFonts w:ascii="Traditional Arabic" w:hAnsi="Traditional Arabic" w:cs="Traditional Arabic"/>
          <w:sz w:val="36"/>
          <w:szCs w:val="36"/>
          <w:rtl/>
          <w:lang w:bidi="ar-JO"/>
        </w:rPr>
        <w:t>.</w:t>
      </w:r>
    </w:p>
    <w:p w:rsidR="00787736" w:rsidRPr="00BD7897" w:rsidRDefault="003B5A27" w:rsidP="00BD7897">
      <w:pPr>
        <w:pStyle w:val="ListParagraph"/>
        <w:numPr>
          <w:ilvl w:val="0"/>
          <w:numId w:val="1"/>
        </w:num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الإنسان: </w:t>
      </w:r>
      <w:r w:rsidR="00787736" w:rsidRPr="00BD7897">
        <w:rPr>
          <w:rFonts w:ascii="Traditional Arabic" w:hAnsi="Traditional Arabic" w:cs="Traditional Arabic"/>
          <w:sz w:val="36"/>
          <w:szCs w:val="36"/>
          <w:rtl/>
          <w:lang w:bidi="ar-JO"/>
        </w:rPr>
        <w:t>هي منزلة بين المنزلتين السابقتين أخذت الأولى العقل ومن الأخرى الشهوة؛ وقد أمر الله تعالى بمجاهدة الشهوة لا القضاء عليها وذلك بتزكيتها وتهذيبها بما يطوعها لطاعته والعمل بشرعه.</w:t>
      </w:r>
    </w:p>
    <w:p w:rsidR="003B5A27" w:rsidRPr="00BD7897" w:rsidRDefault="003B5A2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لذلك رأى المحاسبي ان اول ما يجب على العبد معرفته و الفكر فيه هو</w:t>
      </w:r>
      <w:r w:rsidR="00312C8D" w:rsidRPr="00BD7897">
        <w:rPr>
          <w:rFonts w:ascii="Traditional Arabic" w:hAnsi="Traditional Arabic" w:cs="Traditional Arabic"/>
          <w:sz w:val="36"/>
          <w:szCs w:val="36"/>
          <w:rtl/>
          <w:lang w:bidi="ar-JO"/>
        </w:rPr>
        <w:t xml:space="preserve"> العلم ان الإنسان عبد مربوب. فا</w:t>
      </w:r>
      <w:r w:rsidRPr="00BD7897">
        <w:rPr>
          <w:rFonts w:ascii="Traditional Arabic" w:hAnsi="Traditional Arabic" w:cs="Traditional Arabic"/>
          <w:sz w:val="36"/>
          <w:szCs w:val="36"/>
          <w:rtl/>
          <w:lang w:bidi="ar-JO"/>
        </w:rPr>
        <w:t>لله هو خالقه و ربه، و قد أمر و نهي و</w:t>
      </w:r>
      <w:r w:rsidR="00312C8D" w:rsidRPr="00BD7897">
        <w:rPr>
          <w:rFonts w:ascii="Traditional Arabic" w:hAnsi="Traditional Arabic" w:cs="Traditional Arabic"/>
          <w:sz w:val="36"/>
          <w:szCs w:val="36"/>
          <w:rtl/>
          <w:lang w:bidi="ar-JO"/>
        </w:rPr>
        <w:t xml:space="preserve"> أعد الثواب لمن أطاعه و العقاب </w:t>
      </w:r>
      <w:r w:rsidRPr="00BD7897">
        <w:rPr>
          <w:rFonts w:ascii="Traditional Arabic" w:hAnsi="Traditional Arabic" w:cs="Traditional Arabic"/>
          <w:sz w:val="36"/>
          <w:szCs w:val="36"/>
          <w:rtl/>
          <w:lang w:bidi="ar-JO"/>
        </w:rPr>
        <w:t>لمن عصاه. و لا سبيل الى النجاة في مثل هذا الا التقوى.</w:t>
      </w:r>
      <w:r w:rsidRPr="00BD7897">
        <w:rPr>
          <w:rStyle w:val="FootnoteReference"/>
          <w:rFonts w:ascii="Traditional Arabic" w:hAnsi="Traditional Arabic" w:cs="Traditional Arabic"/>
          <w:sz w:val="36"/>
          <w:szCs w:val="36"/>
          <w:rtl/>
          <w:lang w:bidi="ar-JO"/>
        </w:rPr>
        <w:footnoteReference w:id="64"/>
      </w:r>
    </w:p>
    <w:p w:rsidR="00367019" w:rsidRPr="00BD7897" w:rsidRDefault="00787736"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ثم اهتم المحاسبي بالنفس الإنسانية و تربيتها تربية فضلى </w:t>
      </w:r>
      <w:r w:rsidR="00177749" w:rsidRPr="00BD7897">
        <w:rPr>
          <w:rFonts w:ascii="Traditional Arabic" w:hAnsi="Traditional Arabic" w:cs="Traditional Arabic"/>
          <w:sz w:val="36"/>
          <w:szCs w:val="36"/>
          <w:rtl/>
          <w:lang w:bidi="ar-JO"/>
        </w:rPr>
        <w:t xml:space="preserve">على أحسن حال. و اعتمد فى تربيتها على أسلوب اتباع القول بالعمل او التوازن بين النظرية و التطبيق. انه </w:t>
      </w:r>
      <w:r w:rsidR="007D3ADA" w:rsidRPr="00BD7897">
        <w:rPr>
          <w:rFonts w:ascii="Traditional Arabic" w:hAnsi="Traditional Arabic" w:cs="Traditional Arabic"/>
          <w:sz w:val="36"/>
          <w:szCs w:val="36"/>
          <w:rtl/>
          <w:lang w:bidi="ar-JO"/>
        </w:rPr>
        <w:t>قام بالتربية الأخلاقية من خلال اهتمام بالنفس الإنسانية، و ركز فى النفس الإنسانية و ما ينبغى لها سلوكه و ما ينبغى لها الابتعاد عنه. فتحدث كثيرا عن الزهد و الورع و الرياء و الحسد و التقوى و غير ذلك.</w:t>
      </w:r>
      <w:r w:rsidR="00854638" w:rsidRPr="00BD7897">
        <w:rPr>
          <w:rFonts w:ascii="Traditional Arabic" w:hAnsi="Traditional Arabic" w:cs="Traditional Arabic"/>
          <w:sz w:val="36"/>
          <w:szCs w:val="36"/>
          <w:rtl/>
          <w:lang w:bidi="ar-JO"/>
        </w:rPr>
        <w:t xml:space="preserve"> ان الإصلاح الأخلاقى عند الحارث يبداء بالإصلاح النفسي، اذا صلحت النفس صلح الجسد كله. فارتقى الإنسان بذلك الى درجة عالية و منزلة سامية، و أصبح إنسانا كاملا فى كل جوانبه، علميا و أخلاقيا</w:t>
      </w:r>
      <w:r w:rsidR="00F55228" w:rsidRPr="00BD7897">
        <w:rPr>
          <w:rFonts w:ascii="Traditional Arabic" w:hAnsi="Traditional Arabic" w:cs="Traditional Arabic"/>
          <w:sz w:val="36"/>
          <w:szCs w:val="36"/>
          <w:rtl/>
          <w:lang w:bidi="ar-JO"/>
        </w:rPr>
        <w:t>، وهو هدف التربية الإسلامية و ثمرتها المرجوة.</w:t>
      </w:r>
    </w:p>
    <w:p w:rsidR="006651B9" w:rsidRPr="00BD7897" w:rsidRDefault="00BC3F7E" w:rsidP="00BD7897">
      <w:pPr>
        <w:bidi/>
        <w:spacing w:line="240" w:lineRule="auto"/>
        <w:jc w:val="center"/>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w:t>
      </w:r>
    </w:p>
    <w:p w:rsidR="00152066" w:rsidRPr="00BD7897" w:rsidRDefault="00152066"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النتائج و التوصيات</w:t>
      </w:r>
    </w:p>
    <w:p w:rsidR="005148CE" w:rsidRPr="00BD7897" w:rsidRDefault="00C77379"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عالج البحث موضوعا مهما فى الفكر الإسلامي و التربوي خاصة عند الحارث المحاسبي الا وهو التكامل بين العلوم النقلية و  العقلية و تطبيقاته فى التربية الإسلامية؛ دراسة فى فكر الحارث المحاسبي. شرحنا حياة الحارث المحاسبي العلمية و الفكرية و مدى تأثيره فى تكوين الجو العلمي و المعرفي فى عصره، و تأثيره فى الجيل الذى بعده. بالإضافة الى أهم أفكاره و أهم مصنفاته فى شتى ميادين العلوم. و </w:t>
      </w:r>
      <w:r w:rsidRPr="00BD7897">
        <w:rPr>
          <w:rFonts w:ascii="Traditional Arabic" w:hAnsi="Traditional Arabic" w:cs="Traditional Arabic"/>
          <w:sz w:val="36"/>
          <w:szCs w:val="36"/>
          <w:rtl/>
          <w:lang w:bidi="ar-JO"/>
        </w:rPr>
        <w:lastRenderedPageBreak/>
        <w:t xml:space="preserve">قام الباحث بتحليل مفهوم العقل عند الحارث و الفرق بينه و بين المفهوم السائد فى عصره، و كيف كانت العلوم العقلية و النقلية فى انسجام تام، و علاقتهما علاقة التكامل و التداخل، لا التفارق و التباين. </w:t>
      </w:r>
      <w:r w:rsidR="003936A7" w:rsidRPr="00BD7897">
        <w:rPr>
          <w:rFonts w:ascii="Traditional Arabic" w:hAnsi="Traditional Arabic" w:cs="Traditional Arabic"/>
          <w:sz w:val="36"/>
          <w:szCs w:val="36"/>
          <w:rtl/>
          <w:lang w:bidi="ar-JO"/>
        </w:rPr>
        <w:t>ثم بين الباحث أثر بحثه العقلى فى مجال التربية الإسلامية، مع ذكر أهم المبادئ التربوية عند الحارث المحاسبي.</w:t>
      </w:r>
    </w:p>
    <w:p w:rsidR="003936A7" w:rsidRPr="00BD7897" w:rsidRDefault="003936A7" w:rsidP="00BD7897">
      <w:pPr>
        <w:bidi/>
        <w:spacing w:line="240" w:lineRule="auto"/>
        <w:jc w:val="both"/>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و أهم النتائج التى توصل الباحث اليها ما يلي:</w:t>
      </w:r>
    </w:p>
    <w:p w:rsidR="003936A7" w:rsidRPr="00BD7897" w:rsidRDefault="003936A7" w:rsidP="00BD7897">
      <w:pPr>
        <w:pStyle w:val="ListParagraph"/>
        <w:numPr>
          <w:ilvl w:val="0"/>
          <w:numId w:val="5"/>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ان الحارث المحاسبي شخصية عظيمة له إسهامات كبيرة فى بناء الحضارة و الثقافة الإسلامية، من خلال معالجته للقضايا و المشكلات فى عصره. فكان مصلحا للأمة و مجددا فى علم السلوك و الأخلاق و التصوف و تربية الأمة، و مؤلفاته خير شاهد على ذلك.</w:t>
      </w:r>
    </w:p>
    <w:p w:rsidR="00E3633B" w:rsidRPr="00BD7897" w:rsidRDefault="003936A7" w:rsidP="00BD7897">
      <w:pPr>
        <w:pStyle w:val="ListParagraph"/>
        <w:numPr>
          <w:ilvl w:val="0"/>
          <w:numId w:val="5"/>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انه قام بتصحيح المفاهيم المغلوطة فى عصره حول الدين و طريقة التدين، </w:t>
      </w:r>
      <w:r w:rsidR="00E3633B" w:rsidRPr="00BD7897">
        <w:rPr>
          <w:rFonts w:ascii="Traditional Arabic" w:hAnsi="Traditional Arabic" w:cs="Traditional Arabic"/>
          <w:sz w:val="36"/>
          <w:szCs w:val="36"/>
          <w:rtl/>
          <w:lang w:bidi="ar-JO"/>
        </w:rPr>
        <w:t>و نقد الأفكار المنحرفة السائدة مثل المعتزلة و الشيعة و غيرهما.</w:t>
      </w:r>
    </w:p>
    <w:p w:rsidR="00E3633B" w:rsidRPr="00BD7897" w:rsidRDefault="00E3633B" w:rsidP="00BD7897">
      <w:pPr>
        <w:pStyle w:val="ListParagraph"/>
        <w:numPr>
          <w:ilvl w:val="0"/>
          <w:numId w:val="5"/>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انه يرى ان العلوم العقلية و النقلية لا يتعارض بعضها بعضا، و أكد أن العقل غريزة يستقبل العلوم و المعارف من خلال ما جاء به الوحي أى المنقول، و النظر فى الكون. و لا يقبل قول القائل ان العقل هو عين المعرفة.</w:t>
      </w:r>
    </w:p>
    <w:p w:rsidR="00834699" w:rsidRPr="00BD7897" w:rsidRDefault="00E3633B" w:rsidP="00BD7897">
      <w:pPr>
        <w:pStyle w:val="ListParagraph"/>
        <w:numPr>
          <w:ilvl w:val="0"/>
          <w:numId w:val="5"/>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ان بحثه العقلى يكشف لنا عن أقسام العاقلين. فمن اكتملت عنده المعانى الثلاثة للعقل اكتملت جوانبه الإنسانية، بل </w:t>
      </w:r>
      <w:r w:rsidR="004C64A2" w:rsidRPr="00BD7897">
        <w:rPr>
          <w:rFonts w:ascii="Traditional Arabic" w:hAnsi="Traditional Arabic" w:cs="Traditional Arabic"/>
          <w:sz w:val="36"/>
          <w:szCs w:val="36"/>
          <w:rtl/>
          <w:lang w:bidi="ar-JO"/>
        </w:rPr>
        <w:t>بامكانه الارتقاء الى المنزلة العليا اذا تخلق بأخلاق حميدة و آداب سامية، و ذلك مع دوام المحاسبة لنفسه</w:t>
      </w:r>
      <w:r w:rsidR="00834699" w:rsidRPr="00BD7897">
        <w:rPr>
          <w:rFonts w:ascii="Traditional Arabic" w:hAnsi="Traditional Arabic" w:cs="Traditional Arabic"/>
          <w:sz w:val="36"/>
          <w:szCs w:val="36"/>
          <w:rtl/>
          <w:lang w:bidi="ar-JO"/>
        </w:rPr>
        <w:t>.</w:t>
      </w:r>
    </w:p>
    <w:p w:rsidR="003936A7" w:rsidRPr="00BD7897" w:rsidRDefault="00834699" w:rsidP="00BD7897">
      <w:pPr>
        <w:pStyle w:val="ListParagraph"/>
        <w:numPr>
          <w:ilvl w:val="0"/>
          <w:numId w:val="5"/>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انه اهتم كثيرا بالأمور النفسية، فبدأ فى البحث فى عيوب النفس و الطرق المناسبة لعلاجها و تزكيتها، ثم فى أسباب ارتقاء النفس الى المرتبة العالية.</w:t>
      </w:r>
    </w:p>
    <w:p w:rsidR="00834699" w:rsidRPr="00BD7897" w:rsidRDefault="00834699" w:rsidP="00BD7897">
      <w:pPr>
        <w:pStyle w:val="ListParagraph"/>
        <w:numPr>
          <w:ilvl w:val="0"/>
          <w:numId w:val="5"/>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ان التربية الناجحة لا بد ان يبداء من النفس، فكان صدق النية فى غاية الأهمية، عملا بقول رسول الله صلى الله عليه و سلم فى حديث النية.</w:t>
      </w:r>
    </w:p>
    <w:p w:rsidR="00834699" w:rsidRPr="00BD7897" w:rsidRDefault="00834699" w:rsidP="00BD7897">
      <w:pPr>
        <w:pStyle w:val="ListParagraph"/>
        <w:numPr>
          <w:ilvl w:val="0"/>
          <w:numId w:val="5"/>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ان الإنسان يمر على ثلاث مراحل فى الارتقاء الى مقام أسمى، وهي: التخلى و التحلى ثم التجلى. التخلى عن كل الدناس و الأرجاس بالتوبة النصوح، ثم التحلى بأخلاق حميدة و آداب سامية، ثم تجلى له المعارف و العلوم و الانكشافات ما يدل على صفاء قلبه و طهارة نفسه.</w:t>
      </w:r>
    </w:p>
    <w:p w:rsidR="00062326" w:rsidRPr="00BD7897" w:rsidRDefault="001D1F72" w:rsidP="00BD7897">
      <w:pPr>
        <w:pStyle w:val="ListParagraph"/>
        <w:numPr>
          <w:ilvl w:val="0"/>
          <w:numId w:val="5"/>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ان المبادئ</w:t>
      </w:r>
      <w:r w:rsidR="00834699" w:rsidRPr="00BD7897">
        <w:rPr>
          <w:rFonts w:ascii="Traditional Arabic" w:hAnsi="Traditional Arabic" w:cs="Traditional Arabic"/>
          <w:sz w:val="36"/>
          <w:szCs w:val="36"/>
          <w:rtl/>
          <w:lang w:bidi="ar-JO"/>
        </w:rPr>
        <w:t xml:space="preserve"> التربوية عنده تتركز على ثلاثة</w:t>
      </w:r>
      <w:r w:rsidRPr="00BD7897">
        <w:rPr>
          <w:rFonts w:ascii="Traditional Arabic" w:hAnsi="Traditional Arabic" w:cs="Traditional Arabic"/>
          <w:sz w:val="36"/>
          <w:szCs w:val="36"/>
          <w:rtl/>
          <w:lang w:bidi="ar-JO"/>
        </w:rPr>
        <w:t xml:space="preserve"> مبادئ</w:t>
      </w:r>
      <w:r w:rsidR="00834699" w:rsidRPr="00BD7897">
        <w:rPr>
          <w:rFonts w:ascii="Traditional Arabic" w:hAnsi="Traditional Arabic" w:cs="Traditional Arabic"/>
          <w:sz w:val="36"/>
          <w:szCs w:val="36"/>
          <w:rtl/>
          <w:lang w:bidi="ar-JO"/>
        </w:rPr>
        <w:t xml:space="preserve">، و هي: المبداء </w:t>
      </w:r>
      <w:r w:rsidR="00062326" w:rsidRPr="00BD7897">
        <w:rPr>
          <w:rFonts w:ascii="Traditional Arabic" w:hAnsi="Traditional Arabic" w:cs="Traditional Arabic"/>
          <w:sz w:val="36"/>
          <w:szCs w:val="36"/>
          <w:rtl/>
          <w:lang w:bidi="ar-JO"/>
        </w:rPr>
        <w:t>الإيماني، و المبداء العقلي و المبداء الأخلاقي.</w:t>
      </w:r>
    </w:p>
    <w:p w:rsidR="00062326" w:rsidRPr="00BD7897" w:rsidRDefault="00062326"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التوصيات:</w:t>
      </w:r>
    </w:p>
    <w:p w:rsidR="00062326" w:rsidRPr="00BD7897" w:rsidRDefault="00062326" w:rsidP="00BD7897">
      <w:pPr>
        <w:pStyle w:val="ListParagraph"/>
        <w:numPr>
          <w:ilvl w:val="0"/>
          <w:numId w:val="6"/>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lastRenderedPageBreak/>
        <w:t xml:space="preserve">الاعتناء بمؤلفات العلماء الأقدمين </w:t>
      </w:r>
      <w:r w:rsidR="003134D7" w:rsidRPr="00BD7897">
        <w:rPr>
          <w:rFonts w:ascii="Traditional Arabic" w:hAnsi="Traditional Arabic" w:cs="Traditional Arabic"/>
          <w:sz w:val="36"/>
          <w:szCs w:val="36"/>
          <w:rtl/>
          <w:lang w:bidi="ar-JO"/>
        </w:rPr>
        <w:t xml:space="preserve">و دراستها </w:t>
      </w:r>
      <w:r w:rsidRPr="00BD7897">
        <w:rPr>
          <w:rFonts w:ascii="Traditional Arabic" w:hAnsi="Traditional Arabic" w:cs="Traditional Arabic"/>
          <w:sz w:val="36"/>
          <w:szCs w:val="36"/>
          <w:rtl/>
          <w:lang w:bidi="ar-JO"/>
        </w:rPr>
        <w:t>لما فى ذلك من الخير الكثير</w:t>
      </w:r>
      <w:r w:rsidR="00E66776" w:rsidRPr="00BD7897">
        <w:rPr>
          <w:rFonts w:ascii="Traditional Arabic" w:hAnsi="Traditional Arabic" w:cs="Traditional Arabic"/>
          <w:sz w:val="36"/>
          <w:szCs w:val="36"/>
          <w:rtl/>
          <w:lang w:bidi="ar-JO"/>
        </w:rPr>
        <w:t>، و ان يتخذوها مصدرا لفكرهم التربوي و الإسلامي ما يلائم بيئتهم التى يعيشون فيها.</w:t>
      </w:r>
    </w:p>
    <w:p w:rsidR="00E66776" w:rsidRPr="00BD7897" w:rsidRDefault="00E66776" w:rsidP="00BD7897">
      <w:pPr>
        <w:pStyle w:val="ListParagraph"/>
        <w:numPr>
          <w:ilvl w:val="0"/>
          <w:numId w:val="6"/>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ان يستخلص أكبر قدر ممكن من الأسس و القواعد و الضوابط التربوية و العقدية من كتاب الله و سنة رسوله صلى الله عليه و سلم لمعالجة الآراء التربوية عند العلماء و الحكم عليها فى إطار تلك القواعد و الضوابط.</w:t>
      </w:r>
    </w:p>
    <w:p w:rsidR="00AF1BA9" w:rsidRPr="00BD7897" w:rsidRDefault="00AF1BA9" w:rsidP="00BD7897">
      <w:pPr>
        <w:pStyle w:val="ListParagraph"/>
        <w:numPr>
          <w:ilvl w:val="0"/>
          <w:numId w:val="6"/>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على الباحثين فى مجال التربية ان يبذل كل جهدهم فى تمحيص التراث التربوي، و تنقيته من الشوائب الدخيلة التى انتقلت اليه من خلال التراث اليوناني و الفارسي و غيرهما، خاصة فى مجال الفلسفة.</w:t>
      </w:r>
    </w:p>
    <w:p w:rsidR="004F3D05" w:rsidRPr="00BD7897" w:rsidRDefault="00AF1BA9" w:rsidP="00BD7897">
      <w:pPr>
        <w:pStyle w:val="ListParagraph"/>
        <w:numPr>
          <w:ilvl w:val="0"/>
          <w:numId w:val="6"/>
        </w:numPr>
        <w:bidi/>
        <w:spacing w:line="240" w:lineRule="auto"/>
        <w:jc w:val="both"/>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الاهتمام بالبحث فى مجال تربية النفس الإنسانية، خاصة عند الحارث المحاسبي و من سلك نهجه لأهمية هذا الجانب.  </w:t>
      </w:r>
    </w:p>
    <w:p w:rsidR="004923B3" w:rsidRDefault="004923B3" w:rsidP="00BD7897">
      <w:pPr>
        <w:bidi/>
        <w:spacing w:line="240" w:lineRule="auto"/>
        <w:jc w:val="center"/>
        <w:rPr>
          <w:rFonts w:ascii="Traditional Arabic" w:hAnsi="Traditional Arabic" w:cs="Traditional Arabic"/>
          <w:b/>
          <w:bCs/>
          <w:sz w:val="36"/>
          <w:szCs w:val="36"/>
          <w:lang w:bidi="ar-JO"/>
        </w:rPr>
      </w:pPr>
    </w:p>
    <w:p w:rsidR="00BC3F7E" w:rsidRPr="00BD7897" w:rsidRDefault="00BC3F7E" w:rsidP="004923B3">
      <w:pPr>
        <w:bidi/>
        <w:spacing w:line="240" w:lineRule="auto"/>
        <w:jc w:val="center"/>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w:t>
      </w:r>
    </w:p>
    <w:p w:rsidR="004F3D05" w:rsidRPr="00BD7897" w:rsidRDefault="004F3D05" w:rsidP="00BD7897">
      <w:pPr>
        <w:bidi/>
        <w:spacing w:line="240" w:lineRule="auto"/>
        <w:jc w:val="both"/>
        <w:rPr>
          <w:rFonts w:ascii="Traditional Arabic" w:hAnsi="Traditional Arabic" w:cs="Traditional Arabic"/>
          <w:b/>
          <w:bCs/>
          <w:sz w:val="36"/>
          <w:szCs w:val="36"/>
          <w:rtl/>
          <w:lang w:bidi="ar-JO"/>
        </w:rPr>
      </w:pPr>
      <w:r w:rsidRPr="00BD7897">
        <w:rPr>
          <w:rFonts w:ascii="Traditional Arabic" w:hAnsi="Traditional Arabic" w:cs="Traditional Arabic"/>
          <w:b/>
          <w:bCs/>
          <w:sz w:val="36"/>
          <w:szCs w:val="36"/>
          <w:rtl/>
          <w:lang w:bidi="ar-JO"/>
        </w:rPr>
        <w:t>المصادر و المراجع:</w:t>
      </w:r>
    </w:p>
    <w:p w:rsidR="00134FC0" w:rsidRPr="00BD7897" w:rsidRDefault="00134FC0" w:rsidP="00BD7897">
      <w:pPr>
        <w:pStyle w:val="NoSpacing"/>
        <w:numPr>
          <w:ilvl w:val="0"/>
          <w:numId w:val="1"/>
        </w:numPr>
        <w:bidi/>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القرآن الكريم</w:t>
      </w:r>
    </w:p>
    <w:p w:rsidR="00086903" w:rsidRPr="00BD7897" w:rsidRDefault="00086903" w:rsidP="00BD7897">
      <w:pPr>
        <w:pStyle w:val="NoSpacing"/>
        <w:numPr>
          <w:ilvl w:val="0"/>
          <w:numId w:val="1"/>
        </w:numPr>
        <w:bidi/>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الأحاديث النبوية الشريفة</w:t>
      </w:r>
    </w:p>
    <w:p w:rsidR="004F3D05" w:rsidRPr="00BD7897" w:rsidRDefault="004F3D05" w:rsidP="00BD7897">
      <w:pPr>
        <w:pStyle w:val="NoSpacing"/>
        <w:numPr>
          <w:ilvl w:val="0"/>
          <w:numId w:val="1"/>
        </w:numPr>
        <w:bidi/>
        <w:rPr>
          <w:rFonts w:ascii="Traditional Arabic" w:hAnsi="Traditional Arabic" w:cs="Traditional Arabic"/>
          <w:sz w:val="36"/>
          <w:szCs w:val="36"/>
          <w:lang w:bidi="ar-JO"/>
        </w:rPr>
      </w:pPr>
      <w:r w:rsidRPr="00BD7897">
        <w:rPr>
          <w:rFonts w:ascii="Traditional Arabic" w:hAnsi="Traditional Arabic" w:cs="Traditional Arabic"/>
          <w:sz w:val="36"/>
          <w:szCs w:val="36"/>
          <w:rtl/>
          <w:lang w:bidi="ar-JO"/>
        </w:rPr>
        <w:t xml:space="preserve">زينة، حسني. (1978 م) العقل عند المعتزلة، ص 19، </w:t>
      </w:r>
      <w:r w:rsidR="009546F4" w:rsidRPr="00BD7897">
        <w:rPr>
          <w:rFonts w:ascii="Traditional Arabic" w:hAnsi="Traditional Arabic" w:cs="Traditional Arabic"/>
          <w:sz w:val="36"/>
          <w:szCs w:val="36"/>
          <w:rtl/>
          <w:lang w:bidi="ar-JO"/>
        </w:rPr>
        <w:t>ط 1</w:t>
      </w:r>
      <w:r w:rsidRPr="00BD7897">
        <w:rPr>
          <w:rFonts w:ascii="Traditional Arabic" w:hAnsi="Traditional Arabic" w:cs="Traditional Arabic"/>
          <w:sz w:val="36"/>
          <w:szCs w:val="36"/>
          <w:rtl/>
          <w:lang w:bidi="ar-JO"/>
        </w:rPr>
        <w:t>، دار الأفاق الجديدة، بيروت</w:t>
      </w:r>
      <w:r w:rsidR="00086903" w:rsidRPr="00BD7897">
        <w:rPr>
          <w:rFonts w:ascii="Traditional Arabic" w:hAnsi="Traditional Arabic" w:cs="Traditional Arabic"/>
          <w:sz w:val="36"/>
          <w:szCs w:val="36"/>
          <w:rtl/>
          <w:lang w:bidi="ar-JO"/>
        </w:rPr>
        <w:t>.</w:t>
      </w:r>
    </w:p>
    <w:p w:rsidR="004F3D05" w:rsidRPr="00BD7897" w:rsidRDefault="004F3D05" w:rsidP="00BD7897">
      <w:pPr>
        <w:pStyle w:val="NoSpacing"/>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السبكي، تاج الدين أبو النصر عبد الوهاب بن علي. (1376 ه) طبقات الشافعية الكبرى، ط 1، تحقيق: عبد الفتاح محمد الحلو، محمود محمد الطناحي،</w:t>
      </w:r>
      <w:r w:rsidR="00086903" w:rsidRPr="00BD7897">
        <w:rPr>
          <w:rFonts w:ascii="Traditional Arabic" w:hAnsi="Traditional Arabic" w:cs="Traditional Arabic"/>
          <w:sz w:val="36"/>
          <w:szCs w:val="36"/>
          <w:rtl/>
          <w:lang w:bidi="ar-JO"/>
        </w:rPr>
        <w:t xml:space="preserve"> </w:t>
      </w:r>
      <w:r w:rsidRPr="00BD7897">
        <w:rPr>
          <w:rFonts w:ascii="Traditional Arabic" w:hAnsi="Traditional Arabic" w:cs="Traditional Arabic"/>
          <w:sz w:val="36"/>
          <w:szCs w:val="36"/>
          <w:rtl/>
          <w:lang w:bidi="ar-JO"/>
        </w:rPr>
        <w:t>ج 2، ص 275،  دار إحياء الكتب العربية، القاهرة.</w:t>
      </w:r>
    </w:p>
    <w:p w:rsidR="004F3D05" w:rsidRPr="00BD7897" w:rsidRDefault="004F3D05" w:rsidP="00BD7897">
      <w:pPr>
        <w:pStyle w:val="NoSpacing"/>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الشلالي، هدى بنت ناصر بن محمد. (2000 م / 1420 ه) أرآء الكلابية العقدية و أثرها في الأشعرية، ص 72، دار الرشد، الرياض</w:t>
      </w:r>
      <w:r w:rsidR="00086903" w:rsidRPr="00BD7897">
        <w:rPr>
          <w:rFonts w:ascii="Traditional Arabic" w:hAnsi="Traditional Arabic" w:cs="Traditional Arabic"/>
          <w:sz w:val="36"/>
          <w:szCs w:val="36"/>
          <w:rtl/>
          <w:lang w:bidi="ar-JO"/>
        </w:rPr>
        <w:t>.</w:t>
      </w:r>
    </w:p>
    <w:p w:rsidR="004F3D05" w:rsidRPr="00BD7897" w:rsidRDefault="004F3D05" w:rsidP="00BD7897">
      <w:pPr>
        <w:pStyle w:val="FootnoteText"/>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rPr>
        <w:t>محمود، عبد الحليم. (1992 م)</w:t>
      </w:r>
      <w:r w:rsidRPr="00BD7897">
        <w:rPr>
          <w:rFonts w:ascii="Traditional Arabic" w:hAnsi="Traditional Arabic" w:cs="Traditional Arabic"/>
          <w:sz w:val="36"/>
          <w:szCs w:val="36"/>
          <w:rtl/>
          <w:lang w:bidi="ar-JO"/>
        </w:rPr>
        <w:t xml:space="preserve"> استاذ السائرين، ص 6، دار المعارف، القاهرة</w:t>
      </w:r>
      <w:r w:rsidR="00086903" w:rsidRPr="00BD7897">
        <w:rPr>
          <w:rFonts w:ascii="Traditional Arabic" w:hAnsi="Traditional Arabic" w:cs="Traditional Arabic"/>
          <w:sz w:val="36"/>
          <w:szCs w:val="36"/>
          <w:rtl/>
          <w:lang w:bidi="ar-JO"/>
        </w:rPr>
        <w:t>.</w:t>
      </w:r>
    </w:p>
    <w:p w:rsidR="004F3D05" w:rsidRPr="00BD7897" w:rsidRDefault="004F3D05" w:rsidP="00BD7897">
      <w:pPr>
        <w:pStyle w:val="NoSpacing"/>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 xml:space="preserve">المحاسبي، الحارث بن أسد. (1971 م/ 1391 ه)  العقل و فهم القرآن، ط 1، تحقيق: حسين القوتلي، ص 20، دار الفكر، بيروت. </w:t>
      </w:r>
    </w:p>
    <w:p w:rsidR="004F3D05" w:rsidRPr="00BD7897" w:rsidRDefault="004F3D05" w:rsidP="00BD7897">
      <w:pPr>
        <w:pStyle w:val="NoSpacing"/>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المحاسبي، الحارث بن أسد. (1983 م / 1403 ه) رسالة المسترشدين،</w:t>
      </w:r>
      <w:r w:rsidR="009546F4" w:rsidRPr="00BD7897">
        <w:rPr>
          <w:rFonts w:ascii="Traditional Arabic" w:hAnsi="Traditional Arabic" w:cs="Traditional Arabic"/>
          <w:sz w:val="36"/>
          <w:szCs w:val="36"/>
          <w:rtl/>
          <w:lang w:bidi="ar-JO"/>
        </w:rPr>
        <w:t xml:space="preserve"> </w:t>
      </w:r>
      <w:r w:rsidRPr="00BD7897">
        <w:rPr>
          <w:rFonts w:ascii="Traditional Arabic" w:hAnsi="Traditional Arabic" w:cs="Traditional Arabic"/>
          <w:sz w:val="36"/>
          <w:szCs w:val="36"/>
          <w:rtl/>
          <w:lang w:bidi="ar-JO"/>
        </w:rPr>
        <w:t>ط 5، تحقيق: عبد الفتاح أبو غدة، ص 16،دار السلام، القاهرة</w:t>
      </w:r>
      <w:r w:rsidR="00086903" w:rsidRPr="00BD7897">
        <w:rPr>
          <w:rFonts w:ascii="Traditional Arabic" w:hAnsi="Traditional Arabic" w:cs="Traditional Arabic"/>
          <w:sz w:val="36"/>
          <w:szCs w:val="36"/>
          <w:rtl/>
          <w:lang w:bidi="ar-JO"/>
        </w:rPr>
        <w:t>.</w:t>
      </w:r>
    </w:p>
    <w:p w:rsidR="00134FC0" w:rsidRPr="00BD7897" w:rsidRDefault="00134FC0" w:rsidP="00BD7897">
      <w:pPr>
        <w:pStyle w:val="NoSpacing"/>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lastRenderedPageBreak/>
        <w:t>المحاسبي، الحارث بن أسد. (1986 م/ 1406 ه) الوصايا، ط 1، تحقيق: عبد القادر أحمد عطا، ص 50، دار الكتب العلمية، بيروت</w:t>
      </w:r>
      <w:r w:rsidR="00086903" w:rsidRPr="00BD7897">
        <w:rPr>
          <w:rFonts w:ascii="Traditional Arabic" w:hAnsi="Traditional Arabic" w:cs="Traditional Arabic"/>
          <w:sz w:val="36"/>
          <w:szCs w:val="36"/>
          <w:rtl/>
          <w:lang w:bidi="ar-JO"/>
        </w:rPr>
        <w:t>.</w:t>
      </w:r>
    </w:p>
    <w:p w:rsidR="00134FC0" w:rsidRPr="00BD7897" w:rsidRDefault="00134FC0" w:rsidP="00BD7897">
      <w:pPr>
        <w:pStyle w:val="FootnoteText"/>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المحاسبي، الحارث بن أسد. (1986 م/ 1406 ه) القصد و الرجوع الى الله، ط 1، تحقيق: عبد القادر أحمد عطا، ص 222، دار الكتب العلمية، بيروت</w:t>
      </w:r>
      <w:r w:rsidR="00086903" w:rsidRPr="00BD7897">
        <w:rPr>
          <w:rFonts w:ascii="Traditional Arabic" w:hAnsi="Traditional Arabic" w:cs="Traditional Arabic"/>
          <w:sz w:val="36"/>
          <w:szCs w:val="36"/>
          <w:rtl/>
          <w:lang w:bidi="ar-JO"/>
        </w:rPr>
        <w:t>.</w:t>
      </w:r>
    </w:p>
    <w:p w:rsidR="00134FC0" w:rsidRPr="00BD7897" w:rsidRDefault="00134FC0" w:rsidP="00BD7897">
      <w:pPr>
        <w:pStyle w:val="FootnoteText"/>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المحاسبي، الحارث بن أسد. (2003 م) الرعاية لحقوق الله، ط 3، تحقيق: د عبد الحليم محمود، ص 49-51، دار المعارف، القاهرة</w:t>
      </w:r>
      <w:r w:rsidR="00086903" w:rsidRPr="00BD7897">
        <w:rPr>
          <w:rFonts w:ascii="Traditional Arabic" w:hAnsi="Traditional Arabic" w:cs="Traditional Arabic"/>
          <w:sz w:val="36"/>
          <w:szCs w:val="36"/>
          <w:rtl/>
          <w:lang w:bidi="ar-JO"/>
        </w:rPr>
        <w:t>.</w:t>
      </w:r>
    </w:p>
    <w:p w:rsidR="004F3D05" w:rsidRPr="00BD7897" w:rsidRDefault="00134FC0" w:rsidP="00BD7897">
      <w:pPr>
        <w:pStyle w:val="NoSpacing"/>
        <w:numPr>
          <w:ilvl w:val="0"/>
          <w:numId w:val="1"/>
        </w:numPr>
        <w:bidi/>
        <w:rPr>
          <w:rFonts w:ascii="Traditional Arabic" w:hAnsi="Traditional Arabic" w:cs="Traditional Arabic"/>
          <w:sz w:val="36"/>
          <w:szCs w:val="36"/>
          <w:rtl/>
          <w:lang w:bidi="ar-JO"/>
        </w:rPr>
      </w:pPr>
      <w:r w:rsidRPr="00BD7897">
        <w:rPr>
          <w:rFonts w:ascii="Traditional Arabic" w:hAnsi="Traditional Arabic" w:cs="Traditional Arabic"/>
          <w:sz w:val="36"/>
          <w:szCs w:val="36"/>
          <w:rtl/>
          <w:lang w:bidi="ar-JO"/>
        </w:rPr>
        <w:t>ناصر، إبراهيم. (1989) أسس التربية، ط 1، ص 46، دار عمار، عمان</w:t>
      </w:r>
      <w:r w:rsidR="00086903" w:rsidRPr="00BD7897">
        <w:rPr>
          <w:rFonts w:ascii="Traditional Arabic" w:hAnsi="Traditional Arabic" w:cs="Traditional Arabic"/>
          <w:sz w:val="36"/>
          <w:szCs w:val="36"/>
          <w:rtl/>
          <w:lang w:bidi="ar-JO"/>
        </w:rPr>
        <w:t>.</w:t>
      </w:r>
    </w:p>
    <w:p w:rsidR="004F3D05" w:rsidRPr="00BD7897" w:rsidRDefault="004F3D05" w:rsidP="00BD7897">
      <w:pPr>
        <w:bidi/>
        <w:spacing w:line="240" w:lineRule="auto"/>
        <w:jc w:val="both"/>
        <w:rPr>
          <w:rFonts w:ascii="Traditional Arabic" w:hAnsi="Traditional Arabic" w:cs="Traditional Arabic"/>
          <w:sz w:val="36"/>
          <w:szCs w:val="36"/>
          <w:rtl/>
          <w:lang w:bidi="ar-JO"/>
        </w:rPr>
      </w:pPr>
    </w:p>
    <w:sectPr w:rsidR="004F3D05" w:rsidRPr="00BD7897" w:rsidSect="005257A4">
      <w:headerReference w:type="default" r:id="rId9"/>
      <w:footerReference w:type="default" r:id="rId10"/>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10" w:rsidRDefault="00BE6B10" w:rsidP="00EE3517">
      <w:pPr>
        <w:spacing w:after="0" w:line="240" w:lineRule="auto"/>
      </w:pPr>
      <w:r>
        <w:separator/>
      </w:r>
    </w:p>
  </w:endnote>
  <w:endnote w:type="continuationSeparator" w:id="0">
    <w:p w:rsidR="00BE6B10" w:rsidRDefault="00BE6B10" w:rsidP="00EE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57069"/>
      <w:docPartObj>
        <w:docPartGallery w:val="Page Numbers (Bottom of Page)"/>
        <w:docPartUnique/>
      </w:docPartObj>
    </w:sdtPr>
    <w:sdtEndPr>
      <w:rPr>
        <w:noProof/>
      </w:rPr>
    </w:sdtEndPr>
    <w:sdtContent>
      <w:p w:rsidR="00BD7897" w:rsidRDefault="00BD7897">
        <w:pPr>
          <w:pStyle w:val="Footer"/>
          <w:jc w:val="center"/>
        </w:pPr>
        <w:r>
          <w:fldChar w:fldCharType="begin"/>
        </w:r>
        <w:r>
          <w:instrText xml:space="preserve"> PAGE   \* MERGEFORMAT </w:instrText>
        </w:r>
        <w:r>
          <w:fldChar w:fldCharType="separate"/>
        </w:r>
        <w:r w:rsidR="003E4F96">
          <w:rPr>
            <w:noProof/>
          </w:rPr>
          <w:t>115</w:t>
        </w:r>
        <w:r>
          <w:rPr>
            <w:noProof/>
          </w:rPr>
          <w:fldChar w:fldCharType="end"/>
        </w:r>
      </w:p>
    </w:sdtContent>
  </w:sdt>
  <w:p w:rsidR="004F3D05" w:rsidRDefault="004F3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10" w:rsidRDefault="00BE6B10" w:rsidP="00AD36D9">
      <w:pPr>
        <w:spacing w:after="0" w:line="240" w:lineRule="auto"/>
        <w:ind w:left="5760" w:firstLine="720"/>
      </w:pPr>
      <w:r>
        <w:separator/>
      </w:r>
    </w:p>
  </w:footnote>
  <w:footnote w:type="continuationSeparator" w:id="0">
    <w:p w:rsidR="00BE6B10" w:rsidRDefault="00BE6B10" w:rsidP="00EE3517">
      <w:pPr>
        <w:spacing w:after="0" w:line="240" w:lineRule="auto"/>
      </w:pPr>
      <w:r>
        <w:continuationSeparator/>
      </w:r>
    </w:p>
  </w:footnote>
  <w:footnote w:id="1">
    <w:p w:rsidR="004F3D05" w:rsidRPr="006D7470" w:rsidRDefault="004F3D05" w:rsidP="00925706">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السبكي، تاج ا</w:t>
      </w:r>
      <w:r w:rsidR="00F421C4">
        <w:rPr>
          <w:rFonts w:ascii="Traditional Arabic" w:hAnsi="Traditional Arabic" w:cs="Traditional Arabic"/>
          <w:rtl/>
          <w:lang w:bidi="ar-JO"/>
        </w:rPr>
        <w:t>لدين أبو النصر عبد الوهاب بن عل</w:t>
      </w:r>
      <w:r w:rsidR="00F421C4">
        <w:rPr>
          <w:rFonts w:ascii="Traditional Arabic" w:hAnsi="Traditional Arabic" w:cs="Traditional Arabic" w:hint="cs"/>
          <w:rtl/>
          <w:lang w:bidi="ar-JO"/>
        </w:rPr>
        <w:t>ى</w:t>
      </w:r>
      <w:r>
        <w:rPr>
          <w:rFonts w:ascii="Traditional Arabic" w:hAnsi="Traditional Arabic" w:cs="Traditional Arabic" w:hint="cs"/>
          <w:rtl/>
          <w:lang w:bidi="ar-JO"/>
        </w:rPr>
        <w:t>. (1376 ه)</w:t>
      </w:r>
      <w:r w:rsidRPr="006D7470">
        <w:rPr>
          <w:rFonts w:ascii="Traditional Arabic" w:hAnsi="Traditional Arabic" w:cs="Traditional Arabic"/>
          <w:rtl/>
          <w:lang w:bidi="ar-JO"/>
        </w:rPr>
        <w:t xml:space="preserve"> طبقات الشافعية الكبرى، </w:t>
      </w:r>
      <w:r>
        <w:rPr>
          <w:rFonts w:ascii="Traditional Arabic" w:hAnsi="Traditional Arabic" w:cs="Traditional Arabic" w:hint="cs"/>
          <w:rtl/>
          <w:lang w:bidi="ar-JO"/>
        </w:rPr>
        <w:t xml:space="preserve">ط 1، </w:t>
      </w:r>
      <w:r w:rsidRPr="006D7470">
        <w:rPr>
          <w:rFonts w:ascii="Traditional Arabic" w:hAnsi="Traditional Arabic" w:cs="Traditional Arabic"/>
          <w:rtl/>
          <w:lang w:bidi="ar-JO"/>
        </w:rPr>
        <w:t>تحقيق: عبد الفتاح محمد الحلو، محمود محمد الطناحي،ج 2، ص 275،  دار إحياء الكتب العربية، القاهرة</w:t>
      </w:r>
      <w:r>
        <w:rPr>
          <w:rFonts w:ascii="Traditional Arabic" w:hAnsi="Traditional Arabic" w:cs="Traditional Arabic" w:hint="cs"/>
          <w:rtl/>
          <w:lang w:bidi="ar-JO"/>
        </w:rPr>
        <w:t>.</w:t>
      </w:r>
    </w:p>
  </w:footnote>
  <w:footnote w:id="2">
    <w:p w:rsidR="004F3D05" w:rsidRPr="006D7470" w:rsidRDefault="004F3D05" w:rsidP="00925706">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w:t>
      </w:r>
      <w:r>
        <w:rPr>
          <w:rFonts w:ascii="Traditional Arabic" w:hAnsi="Traditional Arabic" w:cs="Traditional Arabic"/>
          <w:rtl/>
          <w:lang w:bidi="ar-JO"/>
        </w:rPr>
        <w:t>المحاسبي، الحارث بن أسد</w:t>
      </w:r>
      <w:r>
        <w:rPr>
          <w:rFonts w:ascii="Traditional Arabic" w:hAnsi="Traditional Arabic" w:cs="Traditional Arabic" w:hint="cs"/>
          <w:rtl/>
          <w:lang w:bidi="ar-JO"/>
        </w:rPr>
        <w:t>. (</w:t>
      </w:r>
      <w:r w:rsidRPr="006D7470">
        <w:rPr>
          <w:rFonts w:ascii="Traditional Arabic" w:hAnsi="Traditional Arabic" w:cs="Traditional Arabic"/>
          <w:rtl/>
          <w:lang w:bidi="ar-JO"/>
        </w:rPr>
        <w:t>1971 م/ 1391 ه</w:t>
      </w:r>
      <w:r>
        <w:rPr>
          <w:rFonts w:ascii="Traditional Arabic" w:hAnsi="Traditional Arabic" w:cs="Traditional Arabic" w:hint="cs"/>
          <w:rtl/>
          <w:lang w:bidi="ar-JO"/>
        </w:rPr>
        <w:t xml:space="preserve">) </w:t>
      </w:r>
      <w:r w:rsidRPr="006D7470">
        <w:rPr>
          <w:rFonts w:ascii="Traditional Arabic" w:hAnsi="Traditional Arabic" w:cs="Traditional Arabic"/>
          <w:rtl/>
          <w:lang w:bidi="ar-JO"/>
        </w:rPr>
        <w:t xml:space="preserve"> العقل و فهم القرآن،</w:t>
      </w:r>
      <w:r>
        <w:rPr>
          <w:rFonts w:ascii="Traditional Arabic" w:hAnsi="Traditional Arabic" w:cs="Traditional Arabic" w:hint="cs"/>
          <w:rtl/>
          <w:lang w:bidi="ar-JO"/>
        </w:rPr>
        <w:t xml:space="preserve"> ط 1، </w:t>
      </w:r>
      <w:r w:rsidRPr="006D7470">
        <w:rPr>
          <w:rFonts w:ascii="Traditional Arabic" w:hAnsi="Traditional Arabic" w:cs="Traditional Arabic"/>
          <w:rtl/>
          <w:lang w:bidi="ar-JO"/>
        </w:rPr>
        <w:t xml:space="preserve">تحقيق: حسين القوتلي، ص 20، </w:t>
      </w:r>
      <w:r>
        <w:rPr>
          <w:rFonts w:ascii="Traditional Arabic" w:hAnsi="Traditional Arabic" w:cs="Traditional Arabic"/>
          <w:rtl/>
          <w:lang w:bidi="ar-JO"/>
        </w:rPr>
        <w:t>دار الفكر، بيروت</w:t>
      </w:r>
      <w:r>
        <w:rPr>
          <w:rFonts w:ascii="Traditional Arabic" w:hAnsi="Traditional Arabic" w:cs="Traditional Arabic" w:hint="cs"/>
          <w:rtl/>
          <w:lang w:bidi="ar-JO"/>
        </w:rPr>
        <w:t>.</w:t>
      </w:r>
      <w:r w:rsidRPr="006D7470">
        <w:rPr>
          <w:rFonts w:ascii="Traditional Arabic" w:hAnsi="Traditional Arabic" w:cs="Traditional Arabic"/>
          <w:rtl/>
          <w:lang w:bidi="ar-JO"/>
        </w:rPr>
        <w:t xml:space="preserve"> </w:t>
      </w:r>
    </w:p>
  </w:footnote>
  <w:footnote w:id="3">
    <w:p w:rsidR="004F3D05" w:rsidRPr="006D7470" w:rsidRDefault="004F3D05" w:rsidP="00925706">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w:t>
      </w:r>
      <w:r>
        <w:rPr>
          <w:rFonts w:ascii="Traditional Arabic" w:hAnsi="Traditional Arabic" w:cs="Traditional Arabic" w:hint="cs"/>
          <w:rtl/>
          <w:lang w:bidi="ar-JO"/>
        </w:rPr>
        <w:t>:</w:t>
      </w:r>
      <w:r w:rsidRPr="006D7470">
        <w:rPr>
          <w:rFonts w:ascii="Traditional Arabic" w:hAnsi="Traditional Arabic" w:cs="Traditional Arabic"/>
          <w:rtl/>
          <w:lang w:bidi="ar-JO"/>
        </w:rPr>
        <w:t xml:space="preserve"> ص 12</w:t>
      </w:r>
    </w:p>
  </w:footnote>
  <w:footnote w:id="4">
    <w:p w:rsidR="004F3D05" w:rsidRPr="006D7470" w:rsidRDefault="004F3D05" w:rsidP="00925706">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w:t>
      </w:r>
      <w:r>
        <w:rPr>
          <w:rFonts w:ascii="Traditional Arabic" w:hAnsi="Traditional Arabic" w:cs="Traditional Arabic"/>
          <w:rtl/>
          <w:lang w:bidi="ar-JO"/>
        </w:rPr>
        <w:t>الشلالي، هدى بنت ناصر بن محمد</w:t>
      </w:r>
      <w:r>
        <w:rPr>
          <w:rFonts w:ascii="Traditional Arabic" w:hAnsi="Traditional Arabic" w:cs="Traditional Arabic" w:hint="cs"/>
          <w:rtl/>
          <w:lang w:bidi="ar-JO"/>
        </w:rPr>
        <w:t>. (</w:t>
      </w:r>
      <w:r w:rsidRPr="006D7470">
        <w:rPr>
          <w:rFonts w:ascii="Traditional Arabic" w:hAnsi="Traditional Arabic" w:cs="Traditional Arabic"/>
          <w:rtl/>
          <w:lang w:bidi="ar-JO"/>
        </w:rPr>
        <w:t>2000 م / 1420 ه</w:t>
      </w:r>
      <w:r>
        <w:rPr>
          <w:rFonts w:ascii="Traditional Arabic" w:hAnsi="Traditional Arabic" w:cs="Traditional Arabic" w:hint="cs"/>
          <w:rtl/>
          <w:lang w:bidi="ar-JO"/>
        </w:rPr>
        <w:t>)</w:t>
      </w:r>
      <w:r w:rsidRPr="006D7470">
        <w:rPr>
          <w:rFonts w:ascii="Traditional Arabic" w:hAnsi="Traditional Arabic" w:cs="Traditional Arabic"/>
          <w:rtl/>
          <w:lang w:bidi="ar-JO"/>
        </w:rPr>
        <w:t xml:space="preserve"> أرآء الكلابية العقدية و أثرها في الأ</w:t>
      </w:r>
      <w:r>
        <w:rPr>
          <w:rFonts w:ascii="Traditional Arabic" w:hAnsi="Traditional Arabic" w:cs="Traditional Arabic"/>
          <w:rtl/>
          <w:lang w:bidi="ar-JO"/>
        </w:rPr>
        <w:t>شعرية، ص 72، دار الرشد، الرياض</w:t>
      </w:r>
    </w:p>
  </w:footnote>
  <w:footnote w:id="5">
    <w:p w:rsidR="004F3D05" w:rsidRPr="006D7470" w:rsidRDefault="004F3D05" w:rsidP="00EE3517">
      <w:pPr>
        <w:pStyle w:val="NoSpacing"/>
        <w:bidi/>
        <w:rPr>
          <w:rFonts w:ascii="Traditional Arabic" w:hAnsi="Traditional Arabic" w:cs="Traditional Arabic"/>
          <w:rtl/>
          <w:lang w:bidi="ar-JO"/>
        </w:rPr>
      </w:pPr>
      <w:r w:rsidRPr="006D7470">
        <w:rPr>
          <w:rFonts w:ascii="Traditional Arabic" w:hAnsi="Traditional Arabic" w:cs="Traditional Arabic"/>
          <w:rtl/>
        </w:rPr>
        <w:t xml:space="preserve"> </w:t>
      </w: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rPr>
        <w:t xml:space="preserve"> </w:t>
      </w:r>
      <w:r w:rsidRPr="006D7470">
        <w:rPr>
          <w:rFonts w:ascii="Traditional Arabic" w:hAnsi="Traditional Arabic" w:cs="Traditional Arabic"/>
          <w:rtl/>
          <w:lang w:bidi="ar-JO"/>
        </w:rPr>
        <w:t>العقل و فهم القرآن: ص17</w:t>
      </w:r>
    </w:p>
  </w:footnote>
  <w:footnote w:id="6">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طبقات الشافعية الكبري: ص 277</w:t>
      </w:r>
    </w:p>
  </w:footnote>
  <w:footnote w:id="7">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w:t>
      </w:r>
    </w:p>
  </w:footnote>
  <w:footnote w:id="8">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أرآء الكلابية العقدية و أثرها في الأشعرية: ص 62</w:t>
      </w:r>
    </w:p>
  </w:footnote>
  <w:footnote w:id="9">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العقل و فهم القرآن: ص 13</w:t>
      </w:r>
    </w:p>
  </w:footnote>
  <w:footnote w:id="10">
    <w:p w:rsidR="004F3D05" w:rsidRPr="006D7470" w:rsidRDefault="004F3D05" w:rsidP="007C768C">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w:t>
      </w:r>
      <w:r>
        <w:rPr>
          <w:rFonts w:ascii="Traditional Arabic" w:hAnsi="Traditional Arabic" w:cs="Traditional Arabic"/>
          <w:rtl/>
          <w:lang w:bidi="ar-JO"/>
        </w:rPr>
        <w:t>المحاسبي، الحارث بن أسد</w:t>
      </w:r>
      <w:r>
        <w:rPr>
          <w:rFonts w:ascii="Traditional Arabic" w:hAnsi="Traditional Arabic" w:cs="Traditional Arabic" w:hint="cs"/>
          <w:rtl/>
          <w:lang w:bidi="ar-JO"/>
        </w:rPr>
        <w:t>. (</w:t>
      </w:r>
      <w:r w:rsidRPr="006D7470">
        <w:rPr>
          <w:rFonts w:ascii="Traditional Arabic" w:hAnsi="Traditional Arabic" w:cs="Traditional Arabic"/>
          <w:rtl/>
          <w:lang w:bidi="ar-JO"/>
        </w:rPr>
        <w:t>1983 م / 1403 ه</w:t>
      </w:r>
      <w:r>
        <w:rPr>
          <w:rFonts w:ascii="Traditional Arabic" w:hAnsi="Traditional Arabic" w:cs="Traditional Arabic" w:hint="cs"/>
          <w:rtl/>
          <w:lang w:bidi="ar-JO"/>
        </w:rPr>
        <w:t>)</w:t>
      </w:r>
      <w:r w:rsidRPr="006D7470">
        <w:rPr>
          <w:rFonts w:ascii="Traditional Arabic" w:hAnsi="Traditional Arabic" w:cs="Traditional Arabic"/>
          <w:rtl/>
          <w:lang w:bidi="ar-JO"/>
        </w:rPr>
        <w:t xml:space="preserve"> رسالة المسترشدين</w:t>
      </w:r>
      <w:r>
        <w:rPr>
          <w:rFonts w:ascii="Traditional Arabic" w:hAnsi="Traditional Arabic" w:cs="Traditional Arabic"/>
          <w:rtl/>
          <w:lang w:bidi="ar-JO"/>
        </w:rPr>
        <w:t>،</w:t>
      </w:r>
      <w:r>
        <w:rPr>
          <w:rFonts w:ascii="Traditional Arabic" w:hAnsi="Traditional Arabic" w:cs="Traditional Arabic" w:hint="cs"/>
          <w:rtl/>
          <w:lang w:bidi="ar-JO"/>
        </w:rPr>
        <w:t xml:space="preserve">ط 5، </w:t>
      </w:r>
      <w:r w:rsidRPr="006D7470">
        <w:rPr>
          <w:rFonts w:ascii="Traditional Arabic" w:hAnsi="Traditional Arabic" w:cs="Traditional Arabic"/>
          <w:rtl/>
          <w:lang w:bidi="ar-JO"/>
        </w:rPr>
        <w:t>تحقيق: عبد الفتاح أبو غدة، ص 16،</w:t>
      </w:r>
      <w:r>
        <w:rPr>
          <w:rFonts w:ascii="Traditional Arabic" w:hAnsi="Traditional Arabic" w:cs="Traditional Arabic"/>
          <w:rtl/>
          <w:lang w:bidi="ar-JO"/>
        </w:rPr>
        <w:t>دار السلام، القاهرة</w:t>
      </w:r>
    </w:p>
  </w:footnote>
  <w:footnote w:id="11">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طبقات الشافعية الكبري: ص 275</w:t>
      </w:r>
    </w:p>
    <w:p w:rsidR="004F3D05" w:rsidRPr="006D7470" w:rsidRDefault="004F3D05" w:rsidP="00EE3517">
      <w:pPr>
        <w:pStyle w:val="NoSpacing"/>
        <w:bidi/>
        <w:rPr>
          <w:rFonts w:ascii="Traditional Arabic" w:hAnsi="Traditional Arabic" w:cs="Traditional Arabic"/>
          <w:rtl/>
          <w:lang w:bidi="ar-JO"/>
        </w:rPr>
      </w:pPr>
      <w:r w:rsidRPr="006D7470">
        <w:rPr>
          <w:rFonts w:ascii="Traditional Arabic" w:hAnsi="Traditional Arabic" w:cs="Traditional Arabic"/>
          <w:rtl/>
          <w:lang w:bidi="ar-JO"/>
        </w:rPr>
        <w:t>غير ان ابن الصلاح يشك في صحبة المحاسبي للشافعي، اذ ان ابا منصور تفرد في هذه المسألة وهو ليس من اهل فن الترجمة. لعله ممن عاصر الشافعي وتمسك بمذهبه.</w:t>
      </w:r>
    </w:p>
  </w:footnote>
  <w:footnote w:id="12">
    <w:p w:rsidR="004F3D05" w:rsidRPr="006D7470" w:rsidRDefault="004F3D05" w:rsidP="007C768C">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القشيري، ابو القاسم عبد الكريم بن هوازن</w:t>
      </w:r>
      <w:r>
        <w:rPr>
          <w:rFonts w:ascii="Traditional Arabic" w:hAnsi="Traditional Arabic" w:cs="Traditional Arabic" w:hint="cs"/>
          <w:rtl/>
          <w:lang w:bidi="ar-JO"/>
        </w:rPr>
        <w:t>. (</w:t>
      </w:r>
      <w:r w:rsidRPr="006D7470">
        <w:rPr>
          <w:rFonts w:ascii="Traditional Arabic" w:hAnsi="Traditional Arabic" w:cs="Traditional Arabic"/>
          <w:rtl/>
          <w:lang w:bidi="ar-JO"/>
        </w:rPr>
        <w:t>2001 م/ 1422 ه</w:t>
      </w:r>
      <w:r>
        <w:rPr>
          <w:rFonts w:ascii="Traditional Arabic" w:hAnsi="Traditional Arabic" w:cs="Traditional Arabic" w:hint="cs"/>
          <w:rtl/>
          <w:lang w:bidi="ar-JO"/>
        </w:rPr>
        <w:t>)</w:t>
      </w:r>
      <w:r w:rsidRPr="006D7470">
        <w:rPr>
          <w:rFonts w:ascii="Traditional Arabic" w:hAnsi="Traditional Arabic" w:cs="Traditional Arabic"/>
          <w:rtl/>
          <w:lang w:bidi="ar-JO"/>
        </w:rPr>
        <w:t xml:space="preserve"> الرسالة القشيرية، تحقيق: خليل المنصور، </w:t>
      </w:r>
      <w:r>
        <w:rPr>
          <w:rFonts w:ascii="Traditional Arabic" w:hAnsi="Traditional Arabic" w:cs="Traditional Arabic"/>
          <w:rtl/>
          <w:lang w:bidi="ar-JO"/>
        </w:rPr>
        <w:t>ص 33، دار الكتب العلمية، بيروت</w:t>
      </w:r>
    </w:p>
  </w:footnote>
  <w:footnote w:id="13">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w:t>
      </w:r>
    </w:p>
  </w:footnote>
  <w:footnote w:id="14">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العقل و فهم القرآن: ص 17</w:t>
      </w:r>
    </w:p>
  </w:footnote>
  <w:footnote w:id="15">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أرآء الكلابية العقدية و أثرها في الأشعرية:</w:t>
      </w:r>
      <w:r>
        <w:rPr>
          <w:rFonts w:ascii="Traditional Arabic" w:hAnsi="Traditional Arabic" w:cs="Traditional Arabic" w:hint="cs"/>
          <w:rtl/>
          <w:lang w:bidi="ar-JO"/>
        </w:rPr>
        <w:t xml:space="preserve"> ص</w:t>
      </w:r>
      <w:r w:rsidRPr="006D7470">
        <w:rPr>
          <w:rFonts w:ascii="Traditional Arabic" w:hAnsi="Traditional Arabic" w:cs="Traditional Arabic"/>
          <w:rtl/>
          <w:lang w:bidi="ar-JO"/>
        </w:rPr>
        <w:t xml:space="preserve"> 61</w:t>
      </w:r>
    </w:p>
  </w:footnote>
  <w:footnote w:id="16">
    <w:p w:rsidR="004F3D05" w:rsidRPr="006D7470" w:rsidRDefault="004F3D05" w:rsidP="00EE3517">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rPr>
        <w:t xml:space="preserve"> رواه أبو داود و الترمذي و ابن ماجة و الحاكم. و قال: صحيح علي شرط مسلم</w:t>
      </w:r>
    </w:p>
  </w:footnote>
  <w:footnote w:id="17">
    <w:p w:rsidR="004F3D05" w:rsidRPr="006D7470" w:rsidRDefault="004F3D05" w:rsidP="00EE3517">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rPr>
        <w:t xml:space="preserve"> حديث صحيح الإسناد. رواه مسلم و ابن ماجة و الترمذي و الطراني</w:t>
      </w:r>
    </w:p>
  </w:footnote>
  <w:footnote w:id="18">
    <w:p w:rsidR="004F3D05" w:rsidRPr="006D7470" w:rsidRDefault="004F3D05" w:rsidP="007C768C">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rPr>
        <w:t xml:space="preserve"> </w:t>
      </w:r>
      <w:r>
        <w:rPr>
          <w:rFonts w:ascii="Traditional Arabic" w:hAnsi="Traditional Arabic" w:cs="Traditional Arabic"/>
          <w:rtl/>
          <w:lang w:bidi="ar-JO"/>
        </w:rPr>
        <w:t>المحاسبي، الحارث بن أسد</w:t>
      </w:r>
      <w:r>
        <w:rPr>
          <w:rFonts w:ascii="Traditional Arabic" w:hAnsi="Traditional Arabic" w:cs="Traditional Arabic" w:hint="cs"/>
          <w:rtl/>
          <w:lang w:bidi="ar-JO"/>
        </w:rPr>
        <w:t>. (</w:t>
      </w:r>
      <w:r w:rsidRPr="006D7470">
        <w:rPr>
          <w:rFonts w:ascii="Traditional Arabic" w:hAnsi="Traditional Arabic" w:cs="Traditional Arabic"/>
          <w:rtl/>
          <w:lang w:bidi="ar-JO"/>
        </w:rPr>
        <w:t>1986 م/ 1406 ه</w:t>
      </w:r>
      <w:r>
        <w:rPr>
          <w:rFonts w:ascii="Traditional Arabic" w:hAnsi="Traditional Arabic" w:cs="Traditional Arabic" w:hint="cs"/>
          <w:rtl/>
          <w:lang w:bidi="ar-JO"/>
        </w:rPr>
        <w:t>)</w:t>
      </w:r>
      <w:r w:rsidRPr="006D7470">
        <w:rPr>
          <w:rFonts w:ascii="Traditional Arabic" w:hAnsi="Traditional Arabic" w:cs="Traditional Arabic"/>
          <w:rtl/>
          <w:lang w:bidi="ar-JO"/>
        </w:rPr>
        <w:t xml:space="preserve"> الوصايا،</w:t>
      </w:r>
      <w:r>
        <w:rPr>
          <w:rFonts w:ascii="Traditional Arabic" w:hAnsi="Traditional Arabic" w:cs="Traditional Arabic" w:hint="cs"/>
          <w:rtl/>
          <w:lang w:bidi="ar-JO"/>
        </w:rPr>
        <w:t xml:space="preserve"> ط 1،</w:t>
      </w:r>
      <w:r w:rsidRPr="006D7470">
        <w:rPr>
          <w:rFonts w:ascii="Traditional Arabic" w:hAnsi="Traditional Arabic" w:cs="Traditional Arabic"/>
          <w:rtl/>
          <w:lang w:bidi="ar-JO"/>
        </w:rPr>
        <w:t xml:space="preserve"> تح</w:t>
      </w:r>
      <w:r>
        <w:rPr>
          <w:rFonts w:ascii="Traditional Arabic" w:hAnsi="Traditional Arabic" w:cs="Traditional Arabic"/>
          <w:rtl/>
          <w:lang w:bidi="ar-JO"/>
        </w:rPr>
        <w:t>قيق: عبد القادر أحمد عطا، ص 50، دار الكتب العلمية، بيروت</w:t>
      </w:r>
      <w:r w:rsidRPr="006D7470">
        <w:rPr>
          <w:rFonts w:ascii="Traditional Arabic" w:hAnsi="Traditional Arabic" w:cs="Traditional Arabic"/>
          <w:rtl/>
          <w:lang w:bidi="ar-JO"/>
        </w:rPr>
        <w:t xml:space="preserve"> </w:t>
      </w:r>
    </w:p>
  </w:footnote>
  <w:footnote w:id="19">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w:t>
      </w:r>
    </w:p>
  </w:footnote>
  <w:footnote w:id="20">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رسالة المسترشدين:</w:t>
      </w:r>
      <w:r>
        <w:rPr>
          <w:rFonts w:ascii="Traditional Arabic" w:hAnsi="Traditional Arabic" w:cs="Traditional Arabic" w:hint="cs"/>
          <w:rtl/>
          <w:lang w:bidi="ar-JO"/>
        </w:rPr>
        <w:t xml:space="preserve"> ص</w:t>
      </w:r>
      <w:r w:rsidRPr="006D7470">
        <w:rPr>
          <w:rFonts w:ascii="Traditional Arabic" w:hAnsi="Traditional Arabic" w:cs="Traditional Arabic"/>
          <w:rtl/>
          <w:lang w:bidi="ar-JO"/>
        </w:rPr>
        <w:t xml:space="preserve"> 17</w:t>
      </w:r>
    </w:p>
  </w:footnote>
  <w:footnote w:id="21">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rPr>
        <w:t xml:space="preserve"> المصدر السابق: ص 18</w:t>
      </w:r>
    </w:p>
  </w:footnote>
  <w:footnote w:id="22">
    <w:p w:rsidR="004F3D05" w:rsidRPr="006D7470" w:rsidRDefault="004F3D05" w:rsidP="00EE3517">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rPr>
        <w:t xml:space="preserve"> أخرجه البيهقي في  كتاب الزهد الكبير بإسناد فيه ضعف، حديث رقم: 374، ص 165 </w:t>
      </w:r>
    </w:p>
  </w:footnote>
  <w:footnote w:id="23">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رسالة المسترشدين: ص 18</w:t>
      </w:r>
    </w:p>
  </w:footnote>
  <w:footnote w:id="24">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19</w:t>
      </w:r>
      <w:r w:rsidRPr="006D7470">
        <w:rPr>
          <w:rFonts w:ascii="Traditional Arabic" w:hAnsi="Traditional Arabic" w:cs="Traditional Arabic"/>
          <w:rtl/>
          <w:lang w:bidi="ar-JO"/>
        </w:rPr>
        <w:tab/>
      </w:r>
    </w:p>
  </w:footnote>
  <w:footnote w:id="25">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العقل و فهم القرآن: ص 24</w:t>
      </w:r>
    </w:p>
  </w:footnote>
  <w:footnote w:id="26">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232</w:t>
      </w:r>
    </w:p>
  </w:footnote>
  <w:footnote w:id="27">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طبقاقات الشافعية الكبري: ص 278</w:t>
      </w:r>
    </w:p>
  </w:footnote>
  <w:footnote w:id="28">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رسالة المسترشدين: ص 21</w:t>
      </w:r>
    </w:p>
  </w:footnote>
  <w:footnote w:id="29">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rPr>
        <w:t xml:space="preserve"> المصدر السابق: ص</w:t>
      </w:r>
      <w:r w:rsidRPr="006D7470">
        <w:rPr>
          <w:rFonts w:ascii="Traditional Arabic" w:hAnsi="Traditional Arabic" w:cs="Traditional Arabic"/>
          <w:rtl/>
          <w:lang w:bidi="ar-JO"/>
        </w:rPr>
        <w:t xml:space="preserve"> 24</w:t>
      </w:r>
    </w:p>
  </w:footnote>
  <w:footnote w:id="30">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طبققات الشافعية الكبري: ص278</w:t>
      </w:r>
    </w:p>
  </w:footnote>
  <w:footnote w:id="31">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279</w:t>
      </w:r>
    </w:p>
  </w:footnote>
  <w:footnote w:id="32">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رسالة المسترشدين: ص 25</w:t>
      </w:r>
    </w:p>
  </w:footnote>
  <w:footnote w:id="33">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طبققات الشافعية الكبري: ص 276</w:t>
      </w:r>
    </w:p>
  </w:footnote>
  <w:footnote w:id="34">
    <w:p w:rsidR="004F3D05" w:rsidRPr="006D7470" w:rsidRDefault="004F3D05" w:rsidP="007F37C9">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رسالة المسترشدين: ص 31</w:t>
      </w:r>
    </w:p>
  </w:footnote>
  <w:footnote w:id="35">
    <w:p w:rsidR="004F3D05" w:rsidRPr="006D7470" w:rsidRDefault="004F3D05" w:rsidP="007C768C">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w:t>
      </w:r>
      <w:r>
        <w:rPr>
          <w:rFonts w:ascii="Traditional Arabic" w:hAnsi="Traditional Arabic" w:cs="Traditional Arabic"/>
          <w:rtl/>
          <w:lang w:bidi="ar-JO"/>
        </w:rPr>
        <w:t>زينة، حسني</w:t>
      </w:r>
      <w:r>
        <w:rPr>
          <w:rFonts w:ascii="Traditional Arabic" w:hAnsi="Traditional Arabic" w:cs="Traditional Arabic" w:hint="cs"/>
          <w:rtl/>
          <w:lang w:bidi="ar-JO"/>
        </w:rPr>
        <w:t>. (</w:t>
      </w:r>
      <w:r w:rsidRPr="006D7470">
        <w:rPr>
          <w:rFonts w:ascii="Traditional Arabic" w:hAnsi="Traditional Arabic" w:cs="Traditional Arabic"/>
          <w:rtl/>
          <w:lang w:bidi="ar-JO"/>
        </w:rPr>
        <w:t>1978 م</w:t>
      </w:r>
      <w:r>
        <w:rPr>
          <w:rFonts w:ascii="Traditional Arabic" w:hAnsi="Traditional Arabic" w:cs="Traditional Arabic" w:hint="cs"/>
          <w:rtl/>
          <w:lang w:bidi="ar-JO"/>
        </w:rPr>
        <w:t>)</w:t>
      </w:r>
      <w:r w:rsidRPr="006D7470">
        <w:rPr>
          <w:rFonts w:ascii="Traditional Arabic" w:hAnsi="Traditional Arabic" w:cs="Traditional Arabic"/>
          <w:rtl/>
          <w:lang w:bidi="ar-JO"/>
        </w:rPr>
        <w:t xml:space="preserve"> العقل عند المعتزلة، ص 19، الطبعة الأولي، دار</w:t>
      </w:r>
      <w:r>
        <w:rPr>
          <w:rFonts w:ascii="Traditional Arabic" w:hAnsi="Traditional Arabic" w:cs="Traditional Arabic"/>
          <w:rtl/>
          <w:lang w:bidi="ar-JO"/>
        </w:rPr>
        <w:t xml:space="preserve"> الأفاق الجديدة، بيروت</w:t>
      </w:r>
    </w:p>
  </w:footnote>
  <w:footnote w:id="36">
    <w:p w:rsidR="004F3D05" w:rsidRPr="006D7470" w:rsidRDefault="004F3D05" w:rsidP="000C78FB">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20-21</w:t>
      </w:r>
    </w:p>
  </w:footnote>
  <w:footnote w:id="37">
    <w:p w:rsidR="004F3D05" w:rsidRPr="006D7470" w:rsidRDefault="004F3D05" w:rsidP="000C78FB">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31-32</w:t>
      </w:r>
    </w:p>
  </w:footnote>
  <w:footnote w:id="38">
    <w:p w:rsidR="004F3D05" w:rsidRPr="006D7470" w:rsidRDefault="004F3D05" w:rsidP="000C78FB">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العقل و فم القرآن: ص 232</w:t>
      </w:r>
    </w:p>
  </w:footnote>
  <w:footnote w:id="39">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Pr>
          <w:rFonts w:ascii="Traditional Arabic" w:hAnsi="Traditional Arabic" w:cs="Traditional Arabic" w:hint="cs"/>
          <w:sz w:val="22"/>
          <w:szCs w:val="22"/>
          <w:rtl/>
        </w:rPr>
        <w:t>محمود، عبد الحليم. (1992 م)</w:t>
      </w:r>
      <w:r w:rsidRPr="006D7470">
        <w:rPr>
          <w:rFonts w:ascii="Traditional Arabic" w:hAnsi="Traditional Arabic" w:cs="Traditional Arabic"/>
          <w:sz w:val="22"/>
          <w:szCs w:val="22"/>
          <w:rtl/>
          <w:lang w:bidi="ar-JO"/>
        </w:rPr>
        <w:t xml:space="preserve"> استاذ السائرين،</w:t>
      </w:r>
      <w:r>
        <w:rPr>
          <w:rFonts w:ascii="Traditional Arabic" w:hAnsi="Traditional Arabic" w:cs="Traditional Arabic" w:hint="cs"/>
          <w:sz w:val="22"/>
          <w:szCs w:val="22"/>
          <w:rtl/>
          <w:lang w:bidi="ar-JO"/>
        </w:rPr>
        <w:t xml:space="preserve"> ص 6، دار المعارف، القاهرة</w:t>
      </w:r>
      <w:r w:rsidRPr="006D7470">
        <w:rPr>
          <w:rFonts w:ascii="Traditional Arabic" w:hAnsi="Traditional Arabic" w:cs="Traditional Arabic"/>
          <w:sz w:val="22"/>
          <w:szCs w:val="22"/>
          <w:rtl/>
          <w:lang w:bidi="ar-JO"/>
        </w:rPr>
        <w:t xml:space="preserve"> </w:t>
      </w:r>
    </w:p>
  </w:footnote>
  <w:footnote w:id="40">
    <w:p w:rsidR="004F3D05" w:rsidRPr="006D7470" w:rsidRDefault="004F3D05" w:rsidP="002D5C3E">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العقل و فهم القرآن: ص 201-202</w:t>
      </w:r>
    </w:p>
  </w:footnote>
  <w:footnote w:id="41">
    <w:p w:rsidR="004F3D05" w:rsidRPr="006D7470" w:rsidRDefault="004F3D05" w:rsidP="002D5C3E">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208</w:t>
      </w:r>
    </w:p>
  </w:footnote>
  <w:footnote w:id="42">
    <w:p w:rsidR="004F3D05" w:rsidRPr="006D7470" w:rsidRDefault="004F3D05" w:rsidP="00EB53CD">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rPr>
        <w:t xml:space="preserve"> المصدر السابق: ص 206</w:t>
      </w:r>
    </w:p>
  </w:footnote>
  <w:footnote w:id="43">
    <w:p w:rsidR="004F3D05" w:rsidRPr="006D7470" w:rsidRDefault="004F3D05" w:rsidP="00614851">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رواه الترمذي، رقم:1423/ سنن أبى داوود رقم :4398/ سنن النسائي رقم: 3432/  سنن ابن ماجة رقم: 2041/ سنن الدارمي رقم: 2296</w:t>
      </w:r>
    </w:p>
  </w:footnote>
  <w:footnote w:id="44">
    <w:p w:rsidR="004F3D05" w:rsidRPr="006D7470" w:rsidRDefault="004F3D05" w:rsidP="007C768C">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Pr>
          <w:rFonts w:ascii="Traditional Arabic" w:hAnsi="Traditional Arabic" w:cs="Traditional Arabic"/>
          <w:rtl/>
          <w:lang w:bidi="ar-JO"/>
        </w:rPr>
        <w:t xml:space="preserve"> ال</w:t>
      </w:r>
      <w:r>
        <w:rPr>
          <w:rFonts w:ascii="Traditional Arabic" w:hAnsi="Traditional Arabic" w:cs="Traditional Arabic" w:hint="cs"/>
          <w:rtl/>
          <w:lang w:bidi="ar-JO"/>
        </w:rPr>
        <w:t>عقل و فهم القرآن</w:t>
      </w:r>
      <w:r w:rsidRPr="006D7470">
        <w:rPr>
          <w:rFonts w:ascii="Traditional Arabic" w:hAnsi="Traditional Arabic" w:cs="Traditional Arabic"/>
          <w:rtl/>
          <w:lang w:bidi="ar-JO"/>
        </w:rPr>
        <w:t>: ص 208</w:t>
      </w:r>
    </w:p>
  </w:footnote>
  <w:footnote w:id="45">
    <w:p w:rsidR="004F3D05" w:rsidRPr="006D7470" w:rsidRDefault="004F3D05" w:rsidP="002D5C3E">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210</w:t>
      </w:r>
    </w:p>
  </w:footnote>
  <w:footnote w:id="46">
    <w:p w:rsidR="004F3D05" w:rsidRPr="006D7470" w:rsidRDefault="004F3D05" w:rsidP="002D5C3E">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205</w:t>
      </w:r>
    </w:p>
  </w:footnote>
  <w:footnote w:id="47">
    <w:p w:rsidR="004F3D05" w:rsidRPr="006D7470" w:rsidRDefault="004F3D05" w:rsidP="002D5C3E">
      <w:pPr>
        <w:pStyle w:val="NoSpacing"/>
        <w:bidi/>
        <w:rPr>
          <w:rFonts w:ascii="Traditional Arabic" w:hAnsi="Traditional Arabic" w:cs="Traditional Arabic"/>
          <w:rtl/>
          <w:lang w:bidi="ar-JO"/>
        </w:rPr>
      </w:pPr>
      <w:r w:rsidRPr="006D7470">
        <w:rPr>
          <w:rStyle w:val="FootnoteReference"/>
          <w:rFonts w:ascii="Traditional Arabic" w:hAnsi="Traditional Arabic" w:cs="Traditional Arabic"/>
        </w:rPr>
        <w:footnoteRef/>
      </w:r>
      <w:r w:rsidRPr="006D7470">
        <w:rPr>
          <w:rFonts w:ascii="Traditional Arabic" w:hAnsi="Traditional Arabic" w:cs="Traditional Arabic"/>
        </w:rPr>
        <w:t xml:space="preserve"> </w:t>
      </w:r>
      <w:r w:rsidRPr="006D7470">
        <w:rPr>
          <w:rFonts w:ascii="Traditional Arabic" w:hAnsi="Traditional Arabic" w:cs="Traditional Arabic"/>
          <w:rtl/>
          <w:lang w:bidi="ar-JO"/>
        </w:rPr>
        <w:t xml:space="preserve"> المصدر السابق: ص 232</w:t>
      </w:r>
    </w:p>
  </w:footnote>
  <w:footnote w:id="48">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rPr>
        <w:t xml:space="preserve"> </w:t>
      </w:r>
      <w:r w:rsidRPr="006D7470">
        <w:rPr>
          <w:rFonts w:ascii="Traditional Arabic" w:hAnsi="Traditional Arabic" w:cs="Traditional Arabic"/>
          <w:rtl/>
          <w:lang w:bidi="ar-JO"/>
        </w:rPr>
        <w:t>المصدر السابق:</w:t>
      </w:r>
      <w:r>
        <w:rPr>
          <w:rFonts w:ascii="Traditional Arabic" w:hAnsi="Traditional Arabic" w:cs="Traditional Arabic" w:hint="cs"/>
          <w:rtl/>
          <w:lang w:bidi="ar-JO"/>
        </w:rPr>
        <w:t xml:space="preserve"> ص</w:t>
      </w:r>
      <w:r w:rsidRPr="006D7470">
        <w:rPr>
          <w:rFonts w:ascii="Traditional Arabic" w:hAnsi="Traditional Arabic" w:cs="Traditional Arabic"/>
          <w:rtl/>
          <w:lang w:bidi="ar-JO"/>
        </w:rPr>
        <w:t xml:space="preserve"> </w:t>
      </w:r>
      <w:r w:rsidRPr="006D7470">
        <w:rPr>
          <w:rFonts w:ascii="Traditional Arabic" w:hAnsi="Traditional Arabic" w:cs="Traditional Arabic"/>
          <w:sz w:val="22"/>
          <w:szCs w:val="22"/>
          <w:rtl/>
          <w:lang w:bidi="ar-JO"/>
        </w:rPr>
        <w:t>96</w:t>
      </w:r>
    </w:p>
  </w:footnote>
  <w:footnote w:id="49">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sidRPr="006D7470">
        <w:rPr>
          <w:rFonts w:ascii="Traditional Arabic" w:hAnsi="Traditional Arabic" w:cs="Traditional Arabic"/>
          <w:rtl/>
          <w:lang w:bidi="ar-JO"/>
        </w:rPr>
        <w:t xml:space="preserve">المصدر السابق: </w:t>
      </w:r>
      <w:r>
        <w:rPr>
          <w:rFonts w:ascii="Traditional Arabic" w:hAnsi="Traditional Arabic" w:cs="Traditional Arabic" w:hint="cs"/>
          <w:rtl/>
          <w:lang w:bidi="ar-JO"/>
        </w:rPr>
        <w:t>ص</w:t>
      </w:r>
      <w:r w:rsidRPr="006D7470">
        <w:rPr>
          <w:rFonts w:ascii="Traditional Arabic" w:hAnsi="Traditional Arabic" w:cs="Traditional Arabic"/>
          <w:sz w:val="22"/>
          <w:szCs w:val="22"/>
          <w:rtl/>
          <w:lang w:bidi="ar-JO"/>
        </w:rPr>
        <w:t xml:space="preserve"> 215</w:t>
      </w:r>
    </w:p>
  </w:footnote>
  <w:footnote w:id="50">
    <w:p w:rsidR="004F3D05" w:rsidRPr="006D7470" w:rsidRDefault="004F3D05" w:rsidP="00321EFD">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sidRPr="006D7470">
        <w:rPr>
          <w:rFonts w:ascii="Traditional Arabic" w:hAnsi="Traditional Arabic" w:cs="Traditional Arabic"/>
          <w:rtl/>
          <w:lang w:bidi="ar-JO"/>
        </w:rPr>
        <w:t xml:space="preserve">المصدر السابق: </w:t>
      </w:r>
      <w:r>
        <w:rPr>
          <w:rFonts w:ascii="Traditional Arabic" w:hAnsi="Traditional Arabic" w:cs="Traditional Arabic" w:hint="cs"/>
          <w:rtl/>
          <w:lang w:bidi="ar-JO"/>
        </w:rPr>
        <w:t xml:space="preserve">ص </w:t>
      </w:r>
      <w:r w:rsidRPr="006D7470">
        <w:rPr>
          <w:rFonts w:ascii="Traditional Arabic" w:hAnsi="Traditional Arabic" w:cs="Traditional Arabic"/>
          <w:sz w:val="22"/>
          <w:szCs w:val="22"/>
          <w:rtl/>
          <w:lang w:bidi="ar-JO"/>
        </w:rPr>
        <w:t>216</w:t>
      </w:r>
    </w:p>
  </w:footnote>
  <w:footnote w:id="51">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sidRPr="006D7470">
        <w:rPr>
          <w:rFonts w:ascii="Traditional Arabic" w:hAnsi="Traditional Arabic" w:cs="Traditional Arabic"/>
          <w:rtl/>
          <w:lang w:bidi="ar-JO"/>
        </w:rPr>
        <w:t xml:space="preserve">المصدر السابق: </w:t>
      </w:r>
      <w:r>
        <w:rPr>
          <w:rFonts w:ascii="Traditional Arabic" w:hAnsi="Traditional Arabic" w:cs="Traditional Arabic" w:hint="cs"/>
          <w:rtl/>
          <w:lang w:bidi="ar-JO"/>
        </w:rPr>
        <w:t>ص</w:t>
      </w:r>
      <w:r w:rsidRPr="006D7470">
        <w:rPr>
          <w:rFonts w:ascii="Traditional Arabic" w:hAnsi="Traditional Arabic" w:cs="Traditional Arabic"/>
          <w:sz w:val="22"/>
          <w:szCs w:val="22"/>
          <w:rtl/>
          <w:lang w:bidi="ar-JO"/>
        </w:rPr>
        <w:t xml:space="preserve"> 216</w:t>
      </w:r>
    </w:p>
  </w:footnote>
  <w:footnote w:id="52">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Pr>
          <w:rFonts w:ascii="Traditional Arabic" w:hAnsi="Traditional Arabic" w:cs="Traditional Arabic" w:hint="cs"/>
          <w:sz w:val="22"/>
          <w:szCs w:val="22"/>
          <w:rtl/>
          <w:lang w:bidi="ar-JO"/>
        </w:rPr>
        <w:t xml:space="preserve">ناصر، إبراهيم. (1989) </w:t>
      </w:r>
      <w:r w:rsidRPr="006D7470">
        <w:rPr>
          <w:rFonts w:ascii="Traditional Arabic" w:hAnsi="Traditional Arabic" w:cs="Traditional Arabic"/>
          <w:sz w:val="22"/>
          <w:szCs w:val="22"/>
          <w:rtl/>
          <w:lang w:bidi="ar-JO"/>
        </w:rPr>
        <w:t>أسس التربية،</w:t>
      </w:r>
      <w:r>
        <w:rPr>
          <w:rFonts w:ascii="Traditional Arabic" w:hAnsi="Traditional Arabic" w:cs="Traditional Arabic" w:hint="cs"/>
          <w:sz w:val="22"/>
          <w:szCs w:val="22"/>
          <w:rtl/>
          <w:lang w:bidi="ar-JO"/>
        </w:rPr>
        <w:t xml:space="preserve"> ط 1، ص</w:t>
      </w:r>
      <w:r w:rsidRPr="006D7470">
        <w:rPr>
          <w:rFonts w:ascii="Traditional Arabic" w:hAnsi="Traditional Arabic" w:cs="Traditional Arabic"/>
          <w:sz w:val="22"/>
          <w:szCs w:val="22"/>
          <w:rtl/>
          <w:lang w:bidi="ar-JO"/>
        </w:rPr>
        <w:t xml:space="preserve"> 46</w:t>
      </w:r>
      <w:r>
        <w:rPr>
          <w:rFonts w:ascii="Traditional Arabic" w:hAnsi="Traditional Arabic" w:cs="Traditional Arabic" w:hint="cs"/>
          <w:sz w:val="22"/>
          <w:szCs w:val="22"/>
          <w:rtl/>
          <w:lang w:bidi="ar-JO"/>
        </w:rPr>
        <w:t>، دار عمار، عمان</w:t>
      </w:r>
    </w:p>
  </w:footnote>
  <w:footnote w:id="53">
    <w:p w:rsidR="004F3D05" w:rsidRPr="006D7470" w:rsidRDefault="004F3D05" w:rsidP="00164957">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sidRPr="006D7470">
        <w:rPr>
          <w:rFonts w:ascii="Traditional Arabic" w:hAnsi="Traditional Arabic" w:cs="Traditional Arabic"/>
          <w:sz w:val="22"/>
          <w:szCs w:val="22"/>
          <w:rtl/>
        </w:rPr>
        <w:t>روي عن عائشة رضي الله عنها عن النبي صلى الله عليه وسلم قال : رفع القلم عن ثلاث عن النائم حتى يستيقظ وعن الصغير حتى يكبر وعن المجنون حتى يعقل أو يفيق. سبق تخريجه</w:t>
      </w:r>
    </w:p>
  </w:footnote>
  <w:footnote w:id="54">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Pr>
          <w:rFonts w:ascii="Traditional Arabic" w:hAnsi="Traditional Arabic" w:cs="Traditional Arabic"/>
          <w:rtl/>
          <w:lang w:bidi="ar-JO"/>
        </w:rPr>
        <w:t>المحاسبي، الحارث بن أسد</w:t>
      </w:r>
      <w:r>
        <w:rPr>
          <w:rFonts w:ascii="Traditional Arabic" w:hAnsi="Traditional Arabic" w:cs="Traditional Arabic" w:hint="cs"/>
          <w:rtl/>
          <w:lang w:bidi="ar-JO"/>
        </w:rPr>
        <w:t>. (</w:t>
      </w:r>
      <w:r w:rsidRPr="006D7470">
        <w:rPr>
          <w:rFonts w:ascii="Traditional Arabic" w:hAnsi="Traditional Arabic" w:cs="Traditional Arabic"/>
          <w:rtl/>
          <w:lang w:bidi="ar-JO"/>
        </w:rPr>
        <w:t>1986 م/ 1406 ه</w:t>
      </w:r>
      <w:r>
        <w:rPr>
          <w:rFonts w:ascii="Traditional Arabic" w:hAnsi="Traditional Arabic" w:cs="Traditional Arabic" w:hint="cs"/>
          <w:rtl/>
          <w:lang w:bidi="ar-JO"/>
        </w:rPr>
        <w:t>)</w:t>
      </w:r>
      <w:r w:rsidRPr="006D7470">
        <w:rPr>
          <w:rFonts w:ascii="Traditional Arabic" w:hAnsi="Traditional Arabic" w:cs="Traditional Arabic"/>
          <w:rtl/>
          <w:lang w:bidi="ar-JO"/>
        </w:rPr>
        <w:t xml:space="preserve"> </w:t>
      </w:r>
      <w:r w:rsidRPr="006D7470">
        <w:rPr>
          <w:rFonts w:ascii="Traditional Arabic" w:hAnsi="Traditional Arabic" w:cs="Traditional Arabic"/>
          <w:sz w:val="22"/>
          <w:szCs w:val="22"/>
          <w:rtl/>
          <w:lang w:bidi="ar-JO"/>
        </w:rPr>
        <w:t>القصد و الرجوع الى الله،</w:t>
      </w:r>
      <w:r>
        <w:rPr>
          <w:rFonts w:ascii="Traditional Arabic" w:hAnsi="Traditional Arabic" w:cs="Traditional Arabic" w:hint="cs"/>
          <w:sz w:val="22"/>
          <w:szCs w:val="22"/>
          <w:rtl/>
          <w:lang w:bidi="ar-JO"/>
        </w:rPr>
        <w:t xml:space="preserve"> ط 1،</w:t>
      </w:r>
      <w:r w:rsidRPr="006D7470">
        <w:rPr>
          <w:rFonts w:ascii="Traditional Arabic" w:hAnsi="Traditional Arabic" w:cs="Traditional Arabic"/>
          <w:rtl/>
          <w:lang w:bidi="ar-JO"/>
        </w:rPr>
        <w:t xml:space="preserve"> تحقيق: عبد القادر أحمد عطا، ص </w:t>
      </w:r>
      <w:r w:rsidRPr="006D7470">
        <w:rPr>
          <w:rFonts w:ascii="Traditional Arabic" w:hAnsi="Traditional Arabic" w:cs="Traditional Arabic"/>
          <w:sz w:val="22"/>
          <w:szCs w:val="22"/>
          <w:rtl/>
          <w:lang w:bidi="ar-JO"/>
        </w:rPr>
        <w:t>222</w:t>
      </w:r>
      <w:r w:rsidRPr="006D7470">
        <w:rPr>
          <w:rFonts w:ascii="Traditional Arabic" w:hAnsi="Traditional Arabic" w:cs="Traditional Arabic"/>
          <w:rtl/>
          <w:lang w:bidi="ar-JO"/>
        </w:rPr>
        <w:t>، دار الكتب العلمية، بيروت</w:t>
      </w:r>
      <w:r w:rsidRPr="006D7470">
        <w:rPr>
          <w:rFonts w:ascii="Traditional Arabic" w:hAnsi="Traditional Arabic" w:cs="Traditional Arabic"/>
          <w:sz w:val="22"/>
          <w:szCs w:val="22"/>
          <w:rtl/>
          <w:lang w:bidi="ar-JO"/>
        </w:rPr>
        <w:t xml:space="preserve"> </w:t>
      </w:r>
    </w:p>
  </w:footnote>
  <w:footnote w:id="55">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Pr>
          <w:rFonts w:ascii="Traditional Arabic" w:hAnsi="Traditional Arabic" w:cs="Traditional Arabic"/>
          <w:rtl/>
          <w:lang w:bidi="ar-JO"/>
        </w:rPr>
        <w:t>المحاسبي، الحارث بن أسد</w:t>
      </w:r>
      <w:r>
        <w:rPr>
          <w:rFonts w:ascii="Traditional Arabic" w:hAnsi="Traditional Arabic" w:cs="Traditional Arabic" w:hint="cs"/>
          <w:rtl/>
          <w:lang w:bidi="ar-JO"/>
        </w:rPr>
        <w:t xml:space="preserve">. (2003 م) </w:t>
      </w:r>
      <w:r w:rsidRPr="006D7470">
        <w:rPr>
          <w:rFonts w:ascii="Traditional Arabic" w:hAnsi="Traditional Arabic" w:cs="Traditional Arabic"/>
          <w:sz w:val="22"/>
          <w:szCs w:val="22"/>
          <w:rtl/>
          <w:lang w:bidi="ar-JO"/>
        </w:rPr>
        <w:t>الرعاية</w:t>
      </w:r>
      <w:r>
        <w:rPr>
          <w:rFonts w:ascii="Traditional Arabic" w:hAnsi="Traditional Arabic" w:cs="Traditional Arabic" w:hint="cs"/>
          <w:sz w:val="22"/>
          <w:szCs w:val="22"/>
          <w:rtl/>
          <w:lang w:bidi="ar-JO"/>
        </w:rPr>
        <w:t xml:space="preserve"> لحقوق الله</w:t>
      </w:r>
      <w:r w:rsidRPr="006D7470">
        <w:rPr>
          <w:rFonts w:ascii="Traditional Arabic" w:hAnsi="Traditional Arabic" w:cs="Traditional Arabic"/>
          <w:sz w:val="22"/>
          <w:szCs w:val="22"/>
          <w:rtl/>
          <w:lang w:bidi="ar-JO"/>
        </w:rPr>
        <w:t>،</w:t>
      </w:r>
      <w:r>
        <w:rPr>
          <w:rFonts w:ascii="Traditional Arabic" w:hAnsi="Traditional Arabic" w:cs="Traditional Arabic" w:hint="cs"/>
          <w:sz w:val="22"/>
          <w:szCs w:val="22"/>
          <w:rtl/>
          <w:lang w:bidi="ar-JO"/>
        </w:rPr>
        <w:t xml:space="preserve"> ط 3، تحقيق: د عبد الحليم محمود، ص</w:t>
      </w:r>
      <w:r w:rsidRPr="006D7470">
        <w:rPr>
          <w:rFonts w:ascii="Traditional Arabic" w:hAnsi="Traditional Arabic" w:cs="Traditional Arabic"/>
          <w:sz w:val="22"/>
          <w:szCs w:val="22"/>
          <w:rtl/>
          <w:lang w:bidi="ar-JO"/>
        </w:rPr>
        <w:t xml:space="preserve"> 49-51</w:t>
      </w:r>
      <w:r>
        <w:rPr>
          <w:rFonts w:ascii="Traditional Arabic" w:hAnsi="Traditional Arabic" w:cs="Traditional Arabic" w:hint="cs"/>
          <w:sz w:val="22"/>
          <w:szCs w:val="22"/>
          <w:rtl/>
          <w:lang w:bidi="ar-JO"/>
        </w:rPr>
        <w:t>، دار المعارف، القاهرة</w:t>
      </w:r>
    </w:p>
  </w:footnote>
  <w:footnote w:id="56">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w:t>
      </w:r>
      <w:r>
        <w:rPr>
          <w:rFonts w:ascii="Traditional Arabic" w:hAnsi="Traditional Arabic" w:cs="Traditional Arabic" w:hint="cs"/>
          <w:sz w:val="22"/>
          <w:szCs w:val="22"/>
          <w:rtl/>
          <w:lang w:bidi="ar-JO"/>
        </w:rPr>
        <w:t>المصدر السابق: ص</w:t>
      </w:r>
      <w:r w:rsidRPr="006D7470">
        <w:rPr>
          <w:rFonts w:ascii="Traditional Arabic" w:hAnsi="Traditional Arabic" w:cs="Traditional Arabic"/>
          <w:sz w:val="22"/>
          <w:szCs w:val="22"/>
          <w:rtl/>
          <w:lang w:bidi="ar-JO"/>
        </w:rPr>
        <w:t xml:space="preserve"> 51</w:t>
      </w:r>
    </w:p>
  </w:footnote>
  <w:footnote w:id="57">
    <w:p w:rsidR="004F3D05" w:rsidRPr="006D7470" w:rsidRDefault="004F3D05" w:rsidP="003D07F1">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Pr>
          <w:rFonts w:ascii="Traditional Arabic" w:hAnsi="Traditional Arabic" w:cs="Traditional Arabic"/>
          <w:sz w:val="22"/>
          <w:szCs w:val="22"/>
          <w:rtl/>
          <w:lang w:bidi="ar-JO"/>
        </w:rPr>
        <w:t xml:space="preserve"> القصد و الرجوع الى الله</w:t>
      </w:r>
      <w:r>
        <w:rPr>
          <w:rFonts w:ascii="Traditional Arabic" w:hAnsi="Traditional Arabic" w:cs="Traditional Arabic" w:hint="cs"/>
          <w:sz w:val="22"/>
          <w:szCs w:val="22"/>
          <w:rtl/>
          <w:lang w:bidi="ar-JO"/>
        </w:rPr>
        <w:t>: ص</w:t>
      </w:r>
      <w:r w:rsidRPr="006D7470">
        <w:rPr>
          <w:rFonts w:ascii="Traditional Arabic" w:hAnsi="Traditional Arabic" w:cs="Traditional Arabic"/>
          <w:sz w:val="22"/>
          <w:szCs w:val="22"/>
          <w:rtl/>
          <w:lang w:bidi="ar-JO"/>
        </w:rPr>
        <w:t xml:space="preserve"> 235</w:t>
      </w:r>
    </w:p>
  </w:footnote>
  <w:footnote w:id="58">
    <w:p w:rsidR="004F3D05" w:rsidRPr="006D7470" w:rsidRDefault="004F3D05" w:rsidP="003D07F1">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Pr>
          <w:rFonts w:ascii="Traditional Arabic" w:hAnsi="Traditional Arabic" w:cs="Traditional Arabic"/>
          <w:sz w:val="22"/>
          <w:szCs w:val="22"/>
          <w:rtl/>
          <w:lang w:bidi="ar-JO"/>
        </w:rPr>
        <w:t xml:space="preserve"> القصد و الرجوع الى الله</w:t>
      </w:r>
      <w:r>
        <w:rPr>
          <w:rFonts w:ascii="Traditional Arabic" w:hAnsi="Traditional Arabic" w:cs="Traditional Arabic" w:hint="cs"/>
          <w:sz w:val="22"/>
          <w:szCs w:val="22"/>
          <w:rtl/>
          <w:lang w:bidi="ar-JO"/>
        </w:rPr>
        <w:t>: ص</w:t>
      </w:r>
      <w:r w:rsidRPr="006D7470">
        <w:rPr>
          <w:rFonts w:ascii="Traditional Arabic" w:hAnsi="Traditional Arabic" w:cs="Traditional Arabic"/>
          <w:sz w:val="22"/>
          <w:szCs w:val="22"/>
          <w:rtl/>
          <w:lang w:bidi="ar-JO"/>
        </w:rPr>
        <w:t xml:space="preserve"> 244</w:t>
      </w:r>
    </w:p>
  </w:footnote>
  <w:footnote w:id="59">
    <w:p w:rsidR="004F3D05" w:rsidRPr="006D7470" w:rsidRDefault="004F3D05" w:rsidP="00D81191">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العقل و فهم القرآن،</w:t>
      </w:r>
      <w:r>
        <w:rPr>
          <w:rFonts w:ascii="Traditional Arabic" w:hAnsi="Traditional Arabic" w:cs="Traditional Arabic" w:hint="cs"/>
          <w:sz w:val="22"/>
          <w:szCs w:val="22"/>
          <w:rtl/>
          <w:lang w:bidi="ar-JO"/>
        </w:rPr>
        <w:t xml:space="preserve"> ص</w:t>
      </w:r>
      <w:r w:rsidRPr="006D7470">
        <w:rPr>
          <w:rFonts w:ascii="Traditional Arabic" w:hAnsi="Traditional Arabic" w:cs="Traditional Arabic"/>
          <w:sz w:val="22"/>
          <w:szCs w:val="22"/>
          <w:rtl/>
          <w:lang w:bidi="ar-JO"/>
        </w:rPr>
        <w:t xml:space="preserve"> 96</w:t>
      </w:r>
    </w:p>
  </w:footnote>
  <w:footnote w:id="60">
    <w:p w:rsidR="004F3D05" w:rsidRPr="006D7470" w:rsidRDefault="004F3D05" w:rsidP="008E58F7">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Pr>
          <w:rFonts w:ascii="Traditional Arabic" w:hAnsi="Traditional Arabic" w:cs="Traditional Arabic"/>
          <w:sz w:val="22"/>
          <w:szCs w:val="22"/>
          <w:rtl/>
          <w:lang w:bidi="ar-JO"/>
        </w:rPr>
        <w:t xml:space="preserve"> رسالة المسترشدين</w:t>
      </w:r>
      <w:r>
        <w:rPr>
          <w:rFonts w:ascii="Traditional Arabic" w:hAnsi="Traditional Arabic" w:cs="Traditional Arabic" w:hint="cs"/>
          <w:sz w:val="22"/>
          <w:szCs w:val="22"/>
          <w:rtl/>
          <w:lang w:bidi="ar-JO"/>
        </w:rPr>
        <w:t>: ص</w:t>
      </w:r>
      <w:r>
        <w:rPr>
          <w:rFonts w:ascii="Traditional Arabic" w:hAnsi="Traditional Arabic" w:cs="Traditional Arabic"/>
          <w:sz w:val="22"/>
          <w:szCs w:val="22"/>
          <w:rtl/>
          <w:lang w:bidi="ar-JO"/>
        </w:rPr>
        <w:t xml:space="preserve"> 46</w:t>
      </w:r>
    </w:p>
  </w:footnote>
  <w:footnote w:id="61">
    <w:p w:rsidR="004F3D05" w:rsidRPr="006D7470" w:rsidRDefault="004F3D05" w:rsidP="0067755F">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Pr>
          <w:rFonts w:ascii="Traditional Arabic" w:hAnsi="Traditional Arabic" w:cs="Traditional Arabic" w:hint="cs"/>
          <w:sz w:val="22"/>
          <w:szCs w:val="22"/>
          <w:rtl/>
        </w:rPr>
        <w:t xml:space="preserve"> المصدر السابق: ص</w:t>
      </w:r>
      <w:r w:rsidRPr="006D7470">
        <w:rPr>
          <w:rFonts w:ascii="Traditional Arabic" w:hAnsi="Traditional Arabic" w:cs="Traditional Arabic"/>
          <w:sz w:val="22"/>
          <w:szCs w:val="22"/>
          <w:rtl/>
          <w:lang w:bidi="ar-JO"/>
        </w:rPr>
        <w:t xml:space="preserve"> 188</w:t>
      </w:r>
    </w:p>
  </w:footnote>
  <w:footnote w:id="62">
    <w:p w:rsidR="004F3D05" w:rsidRPr="006D7470" w:rsidRDefault="004F3D05" w:rsidP="00367019">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sidRPr="006D7470">
        <w:rPr>
          <w:rFonts w:ascii="Traditional Arabic" w:hAnsi="Traditional Arabic" w:cs="Traditional Arabic"/>
          <w:sz w:val="22"/>
          <w:szCs w:val="22"/>
          <w:rtl/>
          <w:lang w:bidi="ar-JO"/>
        </w:rPr>
        <w:t xml:space="preserve"> أخرجه أحمد والدارمي وأبو داود والترمذي</w:t>
      </w:r>
    </w:p>
  </w:footnote>
  <w:footnote w:id="63">
    <w:p w:rsidR="004F3D05" w:rsidRPr="006D7470" w:rsidRDefault="004F3D05" w:rsidP="00367019">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Pr>
          <w:rFonts w:ascii="Traditional Arabic" w:hAnsi="Traditional Arabic" w:cs="Traditional Arabic"/>
          <w:sz w:val="22"/>
          <w:szCs w:val="22"/>
          <w:rtl/>
          <w:lang w:bidi="ar-JO"/>
        </w:rPr>
        <w:t xml:space="preserve"> القصد و الرجوع الى الله</w:t>
      </w:r>
      <w:r>
        <w:rPr>
          <w:rFonts w:ascii="Traditional Arabic" w:hAnsi="Traditional Arabic" w:cs="Traditional Arabic" w:hint="cs"/>
          <w:sz w:val="22"/>
          <w:szCs w:val="22"/>
          <w:rtl/>
          <w:lang w:bidi="ar-JO"/>
        </w:rPr>
        <w:t>: ص</w:t>
      </w:r>
      <w:r w:rsidRPr="006D7470">
        <w:rPr>
          <w:rFonts w:ascii="Traditional Arabic" w:hAnsi="Traditional Arabic" w:cs="Traditional Arabic"/>
          <w:sz w:val="22"/>
          <w:szCs w:val="22"/>
          <w:rtl/>
          <w:lang w:bidi="ar-JO"/>
        </w:rPr>
        <w:t xml:space="preserve"> 98</w:t>
      </w:r>
    </w:p>
  </w:footnote>
  <w:footnote w:id="64">
    <w:p w:rsidR="004F3D05" w:rsidRPr="006D7470" w:rsidRDefault="004F3D05" w:rsidP="007C768C">
      <w:pPr>
        <w:pStyle w:val="FootnoteText"/>
        <w:bidi/>
        <w:rPr>
          <w:rFonts w:ascii="Traditional Arabic" w:hAnsi="Traditional Arabic" w:cs="Traditional Arabic"/>
          <w:sz w:val="22"/>
          <w:szCs w:val="22"/>
          <w:rtl/>
          <w:lang w:bidi="ar-JO"/>
        </w:rPr>
      </w:pPr>
      <w:r w:rsidRPr="006D7470">
        <w:rPr>
          <w:rStyle w:val="FootnoteReference"/>
          <w:rFonts w:ascii="Traditional Arabic" w:hAnsi="Traditional Arabic" w:cs="Traditional Arabic"/>
          <w:sz w:val="22"/>
          <w:szCs w:val="22"/>
        </w:rPr>
        <w:footnoteRef/>
      </w:r>
      <w:r w:rsidRPr="006D7470">
        <w:rPr>
          <w:rFonts w:ascii="Traditional Arabic" w:hAnsi="Traditional Arabic" w:cs="Traditional Arabic"/>
          <w:sz w:val="22"/>
          <w:szCs w:val="22"/>
        </w:rPr>
        <w:t xml:space="preserve"> </w:t>
      </w:r>
      <w:r>
        <w:rPr>
          <w:rFonts w:ascii="Traditional Arabic" w:hAnsi="Traditional Arabic" w:cs="Traditional Arabic" w:hint="cs"/>
          <w:sz w:val="22"/>
          <w:szCs w:val="22"/>
          <w:rtl/>
          <w:lang w:bidi="ar-JO"/>
        </w:rPr>
        <w:t xml:space="preserve"> </w:t>
      </w:r>
      <w:r w:rsidRPr="006D7470">
        <w:rPr>
          <w:rFonts w:ascii="Traditional Arabic" w:hAnsi="Traditional Arabic" w:cs="Traditional Arabic"/>
          <w:sz w:val="22"/>
          <w:szCs w:val="22"/>
          <w:rtl/>
          <w:lang w:bidi="ar-JO"/>
        </w:rPr>
        <w:t>الرعاية لحقوق الله</w:t>
      </w:r>
      <w:r>
        <w:rPr>
          <w:rFonts w:ascii="Traditional Arabic" w:hAnsi="Traditional Arabic" w:cs="Traditional Arabic" w:hint="cs"/>
          <w:sz w:val="22"/>
          <w:szCs w:val="22"/>
          <w:rtl/>
          <w:lang w:bidi="ar-JO"/>
        </w:rPr>
        <w:t xml:space="preserve">: </w:t>
      </w:r>
      <w:r>
        <w:rPr>
          <w:rFonts w:ascii="Traditional Arabic" w:hAnsi="Traditional Arabic" w:cs="Traditional Arabic"/>
          <w:sz w:val="22"/>
          <w:szCs w:val="22"/>
          <w:rtl/>
          <w:lang w:bidi="ar-JO"/>
        </w:rPr>
        <w:t>ص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CF80466935EE43B999EA87F240568550"/>
      </w:placeholder>
      <w:dataBinding w:prefixMappings="xmlns:ns0='http://schemas.openxmlformats.org/package/2006/metadata/core-properties' xmlns:ns1='http://purl.org/dc/elements/1.1/'" w:xpath="/ns0:coreProperties[1]/ns1:title[1]" w:storeItemID="{6C3C8BC8-F283-45AE-878A-BAB7291924A1}"/>
      <w:text/>
    </w:sdtPr>
    <w:sdtContent>
      <w:p w:rsidR="003E4F96" w:rsidRDefault="003E4F9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E4F96">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3E4F96" w:rsidRDefault="003E4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BED"/>
    <w:multiLevelType w:val="hybridMultilevel"/>
    <w:tmpl w:val="FB62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8720A"/>
    <w:multiLevelType w:val="hybridMultilevel"/>
    <w:tmpl w:val="922A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A91052"/>
    <w:multiLevelType w:val="hybridMultilevel"/>
    <w:tmpl w:val="B8D4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74CA5"/>
    <w:multiLevelType w:val="hybridMultilevel"/>
    <w:tmpl w:val="C718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6628B"/>
    <w:multiLevelType w:val="hybridMultilevel"/>
    <w:tmpl w:val="CFF6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34417"/>
    <w:multiLevelType w:val="hybridMultilevel"/>
    <w:tmpl w:val="40BE084C"/>
    <w:lvl w:ilvl="0" w:tplc="CE90FF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70"/>
    <w:rsid w:val="00001E71"/>
    <w:rsid w:val="00001F07"/>
    <w:rsid w:val="00011335"/>
    <w:rsid w:val="00014864"/>
    <w:rsid w:val="00014A71"/>
    <w:rsid w:val="00016720"/>
    <w:rsid w:val="00021250"/>
    <w:rsid w:val="0002423D"/>
    <w:rsid w:val="00051D78"/>
    <w:rsid w:val="00053A68"/>
    <w:rsid w:val="00053FD7"/>
    <w:rsid w:val="00054D16"/>
    <w:rsid w:val="00056C89"/>
    <w:rsid w:val="00057612"/>
    <w:rsid w:val="00060BD3"/>
    <w:rsid w:val="00062326"/>
    <w:rsid w:val="0006252A"/>
    <w:rsid w:val="000737A1"/>
    <w:rsid w:val="0007517D"/>
    <w:rsid w:val="00086903"/>
    <w:rsid w:val="00087D71"/>
    <w:rsid w:val="00090787"/>
    <w:rsid w:val="00092CFF"/>
    <w:rsid w:val="00096C16"/>
    <w:rsid w:val="000A2322"/>
    <w:rsid w:val="000B2B19"/>
    <w:rsid w:val="000B57EB"/>
    <w:rsid w:val="000C57DB"/>
    <w:rsid w:val="000C78FB"/>
    <w:rsid w:val="000D171F"/>
    <w:rsid w:val="000D37B2"/>
    <w:rsid w:val="000E0CAD"/>
    <w:rsid w:val="000E5043"/>
    <w:rsid w:val="000E6B57"/>
    <w:rsid w:val="000F1B28"/>
    <w:rsid w:val="000F5D75"/>
    <w:rsid w:val="001049A1"/>
    <w:rsid w:val="00104AF3"/>
    <w:rsid w:val="001051D6"/>
    <w:rsid w:val="001114C0"/>
    <w:rsid w:val="00111896"/>
    <w:rsid w:val="001119F0"/>
    <w:rsid w:val="00116DFB"/>
    <w:rsid w:val="00120645"/>
    <w:rsid w:val="00123211"/>
    <w:rsid w:val="00123AFB"/>
    <w:rsid w:val="0012470C"/>
    <w:rsid w:val="00125E3B"/>
    <w:rsid w:val="00131AEE"/>
    <w:rsid w:val="00134FC0"/>
    <w:rsid w:val="001435F6"/>
    <w:rsid w:val="001445D5"/>
    <w:rsid w:val="00146F2E"/>
    <w:rsid w:val="00152066"/>
    <w:rsid w:val="00152598"/>
    <w:rsid w:val="00154F21"/>
    <w:rsid w:val="0015770A"/>
    <w:rsid w:val="001616AD"/>
    <w:rsid w:val="00164957"/>
    <w:rsid w:val="00164E9E"/>
    <w:rsid w:val="00166CFB"/>
    <w:rsid w:val="00167AA4"/>
    <w:rsid w:val="00177749"/>
    <w:rsid w:val="0018085B"/>
    <w:rsid w:val="00193AD7"/>
    <w:rsid w:val="001A160A"/>
    <w:rsid w:val="001A2664"/>
    <w:rsid w:val="001A46ED"/>
    <w:rsid w:val="001A5CD1"/>
    <w:rsid w:val="001A5D91"/>
    <w:rsid w:val="001A73FF"/>
    <w:rsid w:val="001B6B33"/>
    <w:rsid w:val="001B7FA0"/>
    <w:rsid w:val="001C0834"/>
    <w:rsid w:val="001C273F"/>
    <w:rsid w:val="001C3AE9"/>
    <w:rsid w:val="001C4279"/>
    <w:rsid w:val="001C532A"/>
    <w:rsid w:val="001C6848"/>
    <w:rsid w:val="001D1F72"/>
    <w:rsid w:val="001D2931"/>
    <w:rsid w:val="001D4680"/>
    <w:rsid w:val="001D611E"/>
    <w:rsid w:val="001D63FF"/>
    <w:rsid w:val="001E1149"/>
    <w:rsid w:val="001F2010"/>
    <w:rsid w:val="001F258C"/>
    <w:rsid w:val="001F551B"/>
    <w:rsid w:val="0020156F"/>
    <w:rsid w:val="00206B17"/>
    <w:rsid w:val="00216E2E"/>
    <w:rsid w:val="00220367"/>
    <w:rsid w:val="00220678"/>
    <w:rsid w:val="0022277B"/>
    <w:rsid w:val="00233C6E"/>
    <w:rsid w:val="00233DA4"/>
    <w:rsid w:val="002362B6"/>
    <w:rsid w:val="00236381"/>
    <w:rsid w:val="00237B44"/>
    <w:rsid w:val="002405FA"/>
    <w:rsid w:val="00241365"/>
    <w:rsid w:val="0024279F"/>
    <w:rsid w:val="00245145"/>
    <w:rsid w:val="00250F17"/>
    <w:rsid w:val="002518AC"/>
    <w:rsid w:val="00251951"/>
    <w:rsid w:val="00251EE6"/>
    <w:rsid w:val="002551A5"/>
    <w:rsid w:val="00263FC8"/>
    <w:rsid w:val="00264727"/>
    <w:rsid w:val="00264C44"/>
    <w:rsid w:val="00264EB8"/>
    <w:rsid w:val="00265E7E"/>
    <w:rsid w:val="002666CE"/>
    <w:rsid w:val="0027088B"/>
    <w:rsid w:val="00272F15"/>
    <w:rsid w:val="00275F8A"/>
    <w:rsid w:val="0028550D"/>
    <w:rsid w:val="00295C91"/>
    <w:rsid w:val="002A2534"/>
    <w:rsid w:val="002A3C88"/>
    <w:rsid w:val="002B3C48"/>
    <w:rsid w:val="002B3D44"/>
    <w:rsid w:val="002B5843"/>
    <w:rsid w:val="002C60C8"/>
    <w:rsid w:val="002C696A"/>
    <w:rsid w:val="002D4742"/>
    <w:rsid w:val="002D5C3E"/>
    <w:rsid w:val="002D6CB6"/>
    <w:rsid w:val="002E0A50"/>
    <w:rsid w:val="002E1C98"/>
    <w:rsid w:val="002E1D8A"/>
    <w:rsid w:val="002E2CD8"/>
    <w:rsid w:val="002F074C"/>
    <w:rsid w:val="002F24FB"/>
    <w:rsid w:val="002F416C"/>
    <w:rsid w:val="00312C8D"/>
    <w:rsid w:val="003134D7"/>
    <w:rsid w:val="00315502"/>
    <w:rsid w:val="00321EFD"/>
    <w:rsid w:val="003222F6"/>
    <w:rsid w:val="00322593"/>
    <w:rsid w:val="00322C0D"/>
    <w:rsid w:val="003261C6"/>
    <w:rsid w:val="00326325"/>
    <w:rsid w:val="00330B45"/>
    <w:rsid w:val="003325EB"/>
    <w:rsid w:val="00335899"/>
    <w:rsid w:val="003364F4"/>
    <w:rsid w:val="00343997"/>
    <w:rsid w:val="00345DF1"/>
    <w:rsid w:val="00350DD0"/>
    <w:rsid w:val="00353B3C"/>
    <w:rsid w:val="00363F2B"/>
    <w:rsid w:val="00367019"/>
    <w:rsid w:val="003676A1"/>
    <w:rsid w:val="00370F7C"/>
    <w:rsid w:val="00373C2E"/>
    <w:rsid w:val="00376295"/>
    <w:rsid w:val="00382689"/>
    <w:rsid w:val="00392552"/>
    <w:rsid w:val="003936A7"/>
    <w:rsid w:val="00393F13"/>
    <w:rsid w:val="003969D6"/>
    <w:rsid w:val="00396A3E"/>
    <w:rsid w:val="003A0FE9"/>
    <w:rsid w:val="003A1557"/>
    <w:rsid w:val="003A2BD7"/>
    <w:rsid w:val="003A5769"/>
    <w:rsid w:val="003B5A27"/>
    <w:rsid w:val="003C652B"/>
    <w:rsid w:val="003D07F1"/>
    <w:rsid w:val="003D1E49"/>
    <w:rsid w:val="003D4D91"/>
    <w:rsid w:val="003E3EE5"/>
    <w:rsid w:val="003E4356"/>
    <w:rsid w:val="003E4F96"/>
    <w:rsid w:val="003E64F4"/>
    <w:rsid w:val="003E6E91"/>
    <w:rsid w:val="003F2957"/>
    <w:rsid w:val="003F6D73"/>
    <w:rsid w:val="003F6F18"/>
    <w:rsid w:val="003F7EAB"/>
    <w:rsid w:val="00404647"/>
    <w:rsid w:val="00406ADA"/>
    <w:rsid w:val="004071DD"/>
    <w:rsid w:val="004136ED"/>
    <w:rsid w:val="004162F4"/>
    <w:rsid w:val="00420C77"/>
    <w:rsid w:val="00422B95"/>
    <w:rsid w:val="00432E73"/>
    <w:rsid w:val="00434763"/>
    <w:rsid w:val="004352A7"/>
    <w:rsid w:val="004412F5"/>
    <w:rsid w:val="00446638"/>
    <w:rsid w:val="00446D98"/>
    <w:rsid w:val="00462C88"/>
    <w:rsid w:val="0046502C"/>
    <w:rsid w:val="004753F4"/>
    <w:rsid w:val="00477AA5"/>
    <w:rsid w:val="00477DCB"/>
    <w:rsid w:val="004802C0"/>
    <w:rsid w:val="00486F57"/>
    <w:rsid w:val="00487891"/>
    <w:rsid w:val="00490F87"/>
    <w:rsid w:val="004923B3"/>
    <w:rsid w:val="004972BE"/>
    <w:rsid w:val="004A17EC"/>
    <w:rsid w:val="004A623F"/>
    <w:rsid w:val="004B0C74"/>
    <w:rsid w:val="004B0E35"/>
    <w:rsid w:val="004B4066"/>
    <w:rsid w:val="004C04A7"/>
    <w:rsid w:val="004C1983"/>
    <w:rsid w:val="004C6225"/>
    <w:rsid w:val="004C64A2"/>
    <w:rsid w:val="004D1C05"/>
    <w:rsid w:val="004D65EF"/>
    <w:rsid w:val="004D7198"/>
    <w:rsid w:val="004E0F82"/>
    <w:rsid w:val="004E3C82"/>
    <w:rsid w:val="004F105C"/>
    <w:rsid w:val="004F290E"/>
    <w:rsid w:val="004F3D05"/>
    <w:rsid w:val="004F4A5D"/>
    <w:rsid w:val="004F64C9"/>
    <w:rsid w:val="00500646"/>
    <w:rsid w:val="00511637"/>
    <w:rsid w:val="00514181"/>
    <w:rsid w:val="005148CE"/>
    <w:rsid w:val="0051533A"/>
    <w:rsid w:val="00515384"/>
    <w:rsid w:val="00515684"/>
    <w:rsid w:val="00517F45"/>
    <w:rsid w:val="005215D7"/>
    <w:rsid w:val="00524504"/>
    <w:rsid w:val="005257A4"/>
    <w:rsid w:val="005257B7"/>
    <w:rsid w:val="00527070"/>
    <w:rsid w:val="00545031"/>
    <w:rsid w:val="005463D2"/>
    <w:rsid w:val="005478CF"/>
    <w:rsid w:val="00554223"/>
    <w:rsid w:val="00563024"/>
    <w:rsid w:val="005676A5"/>
    <w:rsid w:val="00567F65"/>
    <w:rsid w:val="00570FDC"/>
    <w:rsid w:val="00571AF7"/>
    <w:rsid w:val="00573804"/>
    <w:rsid w:val="0057633E"/>
    <w:rsid w:val="00577CF7"/>
    <w:rsid w:val="00580010"/>
    <w:rsid w:val="00583652"/>
    <w:rsid w:val="00584944"/>
    <w:rsid w:val="00586480"/>
    <w:rsid w:val="00593533"/>
    <w:rsid w:val="00594912"/>
    <w:rsid w:val="005A1536"/>
    <w:rsid w:val="005A69EE"/>
    <w:rsid w:val="005B0371"/>
    <w:rsid w:val="005B163A"/>
    <w:rsid w:val="005B2B43"/>
    <w:rsid w:val="005B4551"/>
    <w:rsid w:val="005B4CAA"/>
    <w:rsid w:val="005B734F"/>
    <w:rsid w:val="005C5B3C"/>
    <w:rsid w:val="005C637C"/>
    <w:rsid w:val="005C6E88"/>
    <w:rsid w:val="005D3000"/>
    <w:rsid w:val="005E65F4"/>
    <w:rsid w:val="005F0C07"/>
    <w:rsid w:val="005F4153"/>
    <w:rsid w:val="005F6352"/>
    <w:rsid w:val="006035AB"/>
    <w:rsid w:val="0060459A"/>
    <w:rsid w:val="00605B45"/>
    <w:rsid w:val="00605C12"/>
    <w:rsid w:val="00606CD1"/>
    <w:rsid w:val="00607139"/>
    <w:rsid w:val="00610773"/>
    <w:rsid w:val="006144DE"/>
    <w:rsid w:val="00614851"/>
    <w:rsid w:val="00616C54"/>
    <w:rsid w:val="00617AAA"/>
    <w:rsid w:val="00621F36"/>
    <w:rsid w:val="0062526C"/>
    <w:rsid w:val="00631490"/>
    <w:rsid w:val="006408EA"/>
    <w:rsid w:val="00642DCC"/>
    <w:rsid w:val="00646DF5"/>
    <w:rsid w:val="006471B4"/>
    <w:rsid w:val="006472FD"/>
    <w:rsid w:val="006475FC"/>
    <w:rsid w:val="00647A16"/>
    <w:rsid w:val="00660F3F"/>
    <w:rsid w:val="006651B9"/>
    <w:rsid w:val="00666B77"/>
    <w:rsid w:val="006700DB"/>
    <w:rsid w:val="0067141D"/>
    <w:rsid w:val="00673B5C"/>
    <w:rsid w:val="0067755F"/>
    <w:rsid w:val="00682BE1"/>
    <w:rsid w:val="006855C0"/>
    <w:rsid w:val="006923DB"/>
    <w:rsid w:val="006929E5"/>
    <w:rsid w:val="00695A80"/>
    <w:rsid w:val="006B5509"/>
    <w:rsid w:val="006B649A"/>
    <w:rsid w:val="006C1A12"/>
    <w:rsid w:val="006C34FB"/>
    <w:rsid w:val="006C3D71"/>
    <w:rsid w:val="006C7ADF"/>
    <w:rsid w:val="006D04CD"/>
    <w:rsid w:val="006D100F"/>
    <w:rsid w:val="006D3549"/>
    <w:rsid w:val="006D46BC"/>
    <w:rsid w:val="006D7470"/>
    <w:rsid w:val="006E0052"/>
    <w:rsid w:val="006E147B"/>
    <w:rsid w:val="006E2077"/>
    <w:rsid w:val="006E7550"/>
    <w:rsid w:val="006E7F24"/>
    <w:rsid w:val="006F5A39"/>
    <w:rsid w:val="006F69A3"/>
    <w:rsid w:val="007006DA"/>
    <w:rsid w:val="0070191D"/>
    <w:rsid w:val="007026D6"/>
    <w:rsid w:val="007033C6"/>
    <w:rsid w:val="00706136"/>
    <w:rsid w:val="00711096"/>
    <w:rsid w:val="00716A40"/>
    <w:rsid w:val="00722E1A"/>
    <w:rsid w:val="0072545E"/>
    <w:rsid w:val="00726BA0"/>
    <w:rsid w:val="0074195A"/>
    <w:rsid w:val="00744644"/>
    <w:rsid w:val="007458C7"/>
    <w:rsid w:val="00747926"/>
    <w:rsid w:val="007526A7"/>
    <w:rsid w:val="0075411F"/>
    <w:rsid w:val="00756792"/>
    <w:rsid w:val="007612B7"/>
    <w:rsid w:val="007614BE"/>
    <w:rsid w:val="007627B5"/>
    <w:rsid w:val="00764FDC"/>
    <w:rsid w:val="007708B8"/>
    <w:rsid w:val="007738FF"/>
    <w:rsid w:val="007751BE"/>
    <w:rsid w:val="007757BB"/>
    <w:rsid w:val="00782F71"/>
    <w:rsid w:val="00787736"/>
    <w:rsid w:val="00790D51"/>
    <w:rsid w:val="007929B8"/>
    <w:rsid w:val="00796B83"/>
    <w:rsid w:val="007A0444"/>
    <w:rsid w:val="007A111A"/>
    <w:rsid w:val="007A419F"/>
    <w:rsid w:val="007A6B2D"/>
    <w:rsid w:val="007C768C"/>
    <w:rsid w:val="007D1EBB"/>
    <w:rsid w:val="007D3ADA"/>
    <w:rsid w:val="007D6357"/>
    <w:rsid w:val="007E324D"/>
    <w:rsid w:val="007F37C9"/>
    <w:rsid w:val="007F3A39"/>
    <w:rsid w:val="007F5C37"/>
    <w:rsid w:val="007F6CB9"/>
    <w:rsid w:val="008009EF"/>
    <w:rsid w:val="00803B9D"/>
    <w:rsid w:val="008112AA"/>
    <w:rsid w:val="008235D0"/>
    <w:rsid w:val="00826DEB"/>
    <w:rsid w:val="00834373"/>
    <w:rsid w:val="00834699"/>
    <w:rsid w:val="008357C0"/>
    <w:rsid w:val="00835D0E"/>
    <w:rsid w:val="0084227B"/>
    <w:rsid w:val="00850CDB"/>
    <w:rsid w:val="008523E5"/>
    <w:rsid w:val="00854638"/>
    <w:rsid w:val="008767A0"/>
    <w:rsid w:val="00876903"/>
    <w:rsid w:val="00880530"/>
    <w:rsid w:val="0088068E"/>
    <w:rsid w:val="00880BEB"/>
    <w:rsid w:val="00881B26"/>
    <w:rsid w:val="00892987"/>
    <w:rsid w:val="00894E3F"/>
    <w:rsid w:val="00896A25"/>
    <w:rsid w:val="008A3A58"/>
    <w:rsid w:val="008B02D3"/>
    <w:rsid w:val="008B1C61"/>
    <w:rsid w:val="008B1FA0"/>
    <w:rsid w:val="008B3254"/>
    <w:rsid w:val="008B7294"/>
    <w:rsid w:val="008C2B39"/>
    <w:rsid w:val="008E0FC4"/>
    <w:rsid w:val="008E58F7"/>
    <w:rsid w:val="008E5F9F"/>
    <w:rsid w:val="008E60C6"/>
    <w:rsid w:val="008F268E"/>
    <w:rsid w:val="00900ACF"/>
    <w:rsid w:val="00900EAE"/>
    <w:rsid w:val="00903889"/>
    <w:rsid w:val="00903F3D"/>
    <w:rsid w:val="0090448E"/>
    <w:rsid w:val="009067D4"/>
    <w:rsid w:val="00912134"/>
    <w:rsid w:val="009137C0"/>
    <w:rsid w:val="00920A2B"/>
    <w:rsid w:val="00924D8C"/>
    <w:rsid w:val="00925706"/>
    <w:rsid w:val="00930F4A"/>
    <w:rsid w:val="00931B41"/>
    <w:rsid w:val="009320E3"/>
    <w:rsid w:val="00940F59"/>
    <w:rsid w:val="009432EF"/>
    <w:rsid w:val="00944246"/>
    <w:rsid w:val="00944A95"/>
    <w:rsid w:val="00947A7B"/>
    <w:rsid w:val="009546F4"/>
    <w:rsid w:val="00957C47"/>
    <w:rsid w:val="00960614"/>
    <w:rsid w:val="00962D6D"/>
    <w:rsid w:val="00964CDE"/>
    <w:rsid w:val="009736FE"/>
    <w:rsid w:val="009758ED"/>
    <w:rsid w:val="00977457"/>
    <w:rsid w:val="00985748"/>
    <w:rsid w:val="00986BF4"/>
    <w:rsid w:val="009910DE"/>
    <w:rsid w:val="009911A5"/>
    <w:rsid w:val="009A61F3"/>
    <w:rsid w:val="009D10A8"/>
    <w:rsid w:val="009D417C"/>
    <w:rsid w:val="009E211B"/>
    <w:rsid w:val="009F07AE"/>
    <w:rsid w:val="009F28D4"/>
    <w:rsid w:val="009F792D"/>
    <w:rsid w:val="00A02F09"/>
    <w:rsid w:val="00A13599"/>
    <w:rsid w:val="00A139ED"/>
    <w:rsid w:val="00A17818"/>
    <w:rsid w:val="00A20ECE"/>
    <w:rsid w:val="00A23410"/>
    <w:rsid w:val="00A24B8E"/>
    <w:rsid w:val="00A30221"/>
    <w:rsid w:val="00A3347E"/>
    <w:rsid w:val="00A368DE"/>
    <w:rsid w:val="00A4094B"/>
    <w:rsid w:val="00A4255E"/>
    <w:rsid w:val="00A43650"/>
    <w:rsid w:val="00A5002D"/>
    <w:rsid w:val="00A51D06"/>
    <w:rsid w:val="00A540BD"/>
    <w:rsid w:val="00A569E8"/>
    <w:rsid w:val="00A66C38"/>
    <w:rsid w:val="00A7034D"/>
    <w:rsid w:val="00A7105C"/>
    <w:rsid w:val="00A80E7B"/>
    <w:rsid w:val="00A82DE6"/>
    <w:rsid w:val="00A835B5"/>
    <w:rsid w:val="00A8682B"/>
    <w:rsid w:val="00A91F0E"/>
    <w:rsid w:val="00A9685D"/>
    <w:rsid w:val="00AA4B39"/>
    <w:rsid w:val="00AA542C"/>
    <w:rsid w:val="00AB706B"/>
    <w:rsid w:val="00AB74FE"/>
    <w:rsid w:val="00AB7D34"/>
    <w:rsid w:val="00AC18FF"/>
    <w:rsid w:val="00AC4DAA"/>
    <w:rsid w:val="00AD3077"/>
    <w:rsid w:val="00AD36D9"/>
    <w:rsid w:val="00AD4C2F"/>
    <w:rsid w:val="00AD74F8"/>
    <w:rsid w:val="00AE12E2"/>
    <w:rsid w:val="00AE5C62"/>
    <w:rsid w:val="00AE784D"/>
    <w:rsid w:val="00AF1BA9"/>
    <w:rsid w:val="00AF3159"/>
    <w:rsid w:val="00AF492B"/>
    <w:rsid w:val="00B027D7"/>
    <w:rsid w:val="00B05EE9"/>
    <w:rsid w:val="00B06672"/>
    <w:rsid w:val="00B10A55"/>
    <w:rsid w:val="00B178FB"/>
    <w:rsid w:val="00B17A3E"/>
    <w:rsid w:val="00B22FC9"/>
    <w:rsid w:val="00B23043"/>
    <w:rsid w:val="00B27216"/>
    <w:rsid w:val="00B34BC3"/>
    <w:rsid w:val="00B420F1"/>
    <w:rsid w:val="00B43E2F"/>
    <w:rsid w:val="00B47E2D"/>
    <w:rsid w:val="00B51705"/>
    <w:rsid w:val="00B634B0"/>
    <w:rsid w:val="00B64517"/>
    <w:rsid w:val="00B6660C"/>
    <w:rsid w:val="00B730D1"/>
    <w:rsid w:val="00B768F2"/>
    <w:rsid w:val="00B775E4"/>
    <w:rsid w:val="00B83D58"/>
    <w:rsid w:val="00B91AD5"/>
    <w:rsid w:val="00BA030B"/>
    <w:rsid w:val="00BA0B58"/>
    <w:rsid w:val="00BA2D02"/>
    <w:rsid w:val="00BA750A"/>
    <w:rsid w:val="00BA7D70"/>
    <w:rsid w:val="00BB10F7"/>
    <w:rsid w:val="00BB6B58"/>
    <w:rsid w:val="00BB7C8B"/>
    <w:rsid w:val="00BC3F7E"/>
    <w:rsid w:val="00BC5FD2"/>
    <w:rsid w:val="00BD0845"/>
    <w:rsid w:val="00BD5316"/>
    <w:rsid w:val="00BD6C59"/>
    <w:rsid w:val="00BD6E1C"/>
    <w:rsid w:val="00BD7897"/>
    <w:rsid w:val="00BD7C07"/>
    <w:rsid w:val="00BE22E7"/>
    <w:rsid w:val="00BE4126"/>
    <w:rsid w:val="00BE5620"/>
    <w:rsid w:val="00BE6B10"/>
    <w:rsid w:val="00BF1394"/>
    <w:rsid w:val="00BF2C91"/>
    <w:rsid w:val="00BF32BA"/>
    <w:rsid w:val="00BF4444"/>
    <w:rsid w:val="00BF6BE0"/>
    <w:rsid w:val="00BF76DD"/>
    <w:rsid w:val="00C00255"/>
    <w:rsid w:val="00C00CDF"/>
    <w:rsid w:val="00C01114"/>
    <w:rsid w:val="00C047AD"/>
    <w:rsid w:val="00C10C71"/>
    <w:rsid w:val="00C11A30"/>
    <w:rsid w:val="00C24CF6"/>
    <w:rsid w:val="00C32D9C"/>
    <w:rsid w:val="00C336DD"/>
    <w:rsid w:val="00C347F5"/>
    <w:rsid w:val="00C35B56"/>
    <w:rsid w:val="00C4077D"/>
    <w:rsid w:val="00C532B1"/>
    <w:rsid w:val="00C53C98"/>
    <w:rsid w:val="00C553F1"/>
    <w:rsid w:val="00C56358"/>
    <w:rsid w:val="00C63B69"/>
    <w:rsid w:val="00C67905"/>
    <w:rsid w:val="00C67B0B"/>
    <w:rsid w:val="00C71325"/>
    <w:rsid w:val="00C72E6F"/>
    <w:rsid w:val="00C7497E"/>
    <w:rsid w:val="00C77182"/>
    <w:rsid w:val="00C77379"/>
    <w:rsid w:val="00C81CC0"/>
    <w:rsid w:val="00CA27A3"/>
    <w:rsid w:val="00CB1FE8"/>
    <w:rsid w:val="00CB669C"/>
    <w:rsid w:val="00CB73B2"/>
    <w:rsid w:val="00CC1854"/>
    <w:rsid w:val="00CC6CB4"/>
    <w:rsid w:val="00CD12F2"/>
    <w:rsid w:val="00CE0926"/>
    <w:rsid w:val="00CE0F89"/>
    <w:rsid w:val="00CE3217"/>
    <w:rsid w:val="00CE337C"/>
    <w:rsid w:val="00CE36C2"/>
    <w:rsid w:val="00CE5318"/>
    <w:rsid w:val="00CE7046"/>
    <w:rsid w:val="00CF729A"/>
    <w:rsid w:val="00D00442"/>
    <w:rsid w:val="00D00942"/>
    <w:rsid w:val="00D01968"/>
    <w:rsid w:val="00D02940"/>
    <w:rsid w:val="00D04998"/>
    <w:rsid w:val="00D10FE9"/>
    <w:rsid w:val="00D2086D"/>
    <w:rsid w:val="00D22EB1"/>
    <w:rsid w:val="00D305F8"/>
    <w:rsid w:val="00D33829"/>
    <w:rsid w:val="00D36F5A"/>
    <w:rsid w:val="00D376FA"/>
    <w:rsid w:val="00D37897"/>
    <w:rsid w:val="00D4520C"/>
    <w:rsid w:val="00D45C30"/>
    <w:rsid w:val="00D52BD1"/>
    <w:rsid w:val="00D53683"/>
    <w:rsid w:val="00D538FA"/>
    <w:rsid w:val="00D57E69"/>
    <w:rsid w:val="00D60173"/>
    <w:rsid w:val="00D60E0F"/>
    <w:rsid w:val="00D65095"/>
    <w:rsid w:val="00D71DDD"/>
    <w:rsid w:val="00D759DD"/>
    <w:rsid w:val="00D802A1"/>
    <w:rsid w:val="00D81191"/>
    <w:rsid w:val="00D85135"/>
    <w:rsid w:val="00D9036D"/>
    <w:rsid w:val="00D9038F"/>
    <w:rsid w:val="00D953E5"/>
    <w:rsid w:val="00DA3676"/>
    <w:rsid w:val="00DA6134"/>
    <w:rsid w:val="00DA7CE6"/>
    <w:rsid w:val="00DB3EEA"/>
    <w:rsid w:val="00DB4411"/>
    <w:rsid w:val="00DB48F1"/>
    <w:rsid w:val="00DB4922"/>
    <w:rsid w:val="00DC1ACA"/>
    <w:rsid w:val="00DC62DD"/>
    <w:rsid w:val="00DC74E0"/>
    <w:rsid w:val="00DD1B00"/>
    <w:rsid w:val="00DD28C1"/>
    <w:rsid w:val="00DD5183"/>
    <w:rsid w:val="00DD58E3"/>
    <w:rsid w:val="00DE13D7"/>
    <w:rsid w:val="00DE31A6"/>
    <w:rsid w:val="00DE3F09"/>
    <w:rsid w:val="00DE4BBA"/>
    <w:rsid w:val="00DE6735"/>
    <w:rsid w:val="00DF0866"/>
    <w:rsid w:val="00DF37D4"/>
    <w:rsid w:val="00DF6140"/>
    <w:rsid w:val="00E03B32"/>
    <w:rsid w:val="00E07CAC"/>
    <w:rsid w:val="00E111E7"/>
    <w:rsid w:val="00E1126F"/>
    <w:rsid w:val="00E20B32"/>
    <w:rsid w:val="00E23141"/>
    <w:rsid w:val="00E26E1E"/>
    <w:rsid w:val="00E3449B"/>
    <w:rsid w:val="00E35DAB"/>
    <w:rsid w:val="00E3633B"/>
    <w:rsid w:val="00E40360"/>
    <w:rsid w:val="00E4345A"/>
    <w:rsid w:val="00E44D72"/>
    <w:rsid w:val="00E463E7"/>
    <w:rsid w:val="00E5020E"/>
    <w:rsid w:val="00E5053C"/>
    <w:rsid w:val="00E54C1B"/>
    <w:rsid w:val="00E55C58"/>
    <w:rsid w:val="00E57B41"/>
    <w:rsid w:val="00E57F39"/>
    <w:rsid w:val="00E64247"/>
    <w:rsid w:val="00E650D3"/>
    <w:rsid w:val="00E650F5"/>
    <w:rsid w:val="00E66776"/>
    <w:rsid w:val="00E7210A"/>
    <w:rsid w:val="00E75241"/>
    <w:rsid w:val="00E852A5"/>
    <w:rsid w:val="00E87CC4"/>
    <w:rsid w:val="00E87F86"/>
    <w:rsid w:val="00E91657"/>
    <w:rsid w:val="00E940B3"/>
    <w:rsid w:val="00EA1352"/>
    <w:rsid w:val="00EA1AF8"/>
    <w:rsid w:val="00EA6667"/>
    <w:rsid w:val="00EB53CD"/>
    <w:rsid w:val="00EB6305"/>
    <w:rsid w:val="00EB7047"/>
    <w:rsid w:val="00EC4123"/>
    <w:rsid w:val="00ED696D"/>
    <w:rsid w:val="00ED6BF8"/>
    <w:rsid w:val="00EE07ED"/>
    <w:rsid w:val="00EE3517"/>
    <w:rsid w:val="00EE5AFA"/>
    <w:rsid w:val="00EF0229"/>
    <w:rsid w:val="00EF3F20"/>
    <w:rsid w:val="00EF4717"/>
    <w:rsid w:val="00F0602A"/>
    <w:rsid w:val="00F139DE"/>
    <w:rsid w:val="00F141F7"/>
    <w:rsid w:val="00F21F29"/>
    <w:rsid w:val="00F23D95"/>
    <w:rsid w:val="00F27E25"/>
    <w:rsid w:val="00F300C3"/>
    <w:rsid w:val="00F3233F"/>
    <w:rsid w:val="00F33E5F"/>
    <w:rsid w:val="00F421C4"/>
    <w:rsid w:val="00F43769"/>
    <w:rsid w:val="00F45284"/>
    <w:rsid w:val="00F466A4"/>
    <w:rsid w:val="00F47C8C"/>
    <w:rsid w:val="00F55228"/>
    <w:rsid w:val="00F5527C"/>
    <w:rsid w:val="00F55AA7"/>
    <w:rsid w:val="00F62FD2"/>
    <w:rsid w:val="00F72959"/>
    <w:rsid w:val="00F77C7A"/>
    <w:rsid w:val="00F865B9"/>
    <w:rsid w:val="00F87DDA"/>
    <w:rsid w:val="00F90D83"/>
    <w:rsid w:val="00F92085"/>
    <w:rsid w:val="00F9401E"/>
    <w:rsid w:val="00F95B3E"/>
    <w:rsid w:val="00FA0714"/>
    <w:rsid w:val="00FA6BCF"/>
    <w:rsid w:val="00FB0B6D"/>
    <w:rsid w:val="00FB0CEA"/>
    <w:rsid w:val="00FC41FC"/>
    <w:rsid w:val="00FC7A4B"/>
    <w:rsid w:val="00FC7C88"/>
    <w:rsid w:val="00FD4C4F"/>
    <w:rsid w:val="00FD541D"/>
    <w:rsid w:val="00FF01DE"/>
    <w:rsid w:val="00FF354C"/>
    <w:rsid w:val="00FF4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5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3517"/>
  </w:style>
  <w:style w:type="paragraph" w:styleId="Footer">
    <w:name w:val="footer"/>
    <w:basedOn w:val="Normal"/>
    <w:link w:val="FooterChar"/>
    <w:uiPriority w:val="99"/>
    <w:unhideWhenUsed/>
    <w:rsid w:val="00EE35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3517"/>
  </w:style>
  <w:style w:type="character" w:styleId="FootnoteReference">
    <w:name w:val="footnote reference"/>
    <w:basedOn w:val="DefaultParagraphFont"/>
    <w:uiPriority w:val="99"/>
    <w:semiHidden/>
    <w:unhideWhenUsed/>
    <w:rsid w:val="00EE3517"/>
    <w:rPr>
      <w:vertAlign w:val="superscript"/>
    </w:rPr>
  </w:style>
  <w:style w:type="paragraph" w:styleId="NoSpacing">
    <w:name w:val="No Spacing"/>
    <w:uiPriority w:val="1"/>
    <w:qFormat/>
    <w:rsid w:val="00EE3517"/>
    <w:pPr>
      <w:spacing w:after="0" w:line="240" w:lineRule="auto"/>
    </w:pPr>
  </w:style>
  <w:style w:type="paragraph" w:styleId="FootnoteText">
    <w:name w:val="footnote text"/>
    <w:basedOn w:val="Normal"/>
    <w:link w:val="FootnoteTextChar"/>
    <w:uiPriority w:val="99"/>
    <w:semiHidden/>
    <w:unhideWhenUsed/>
    <w:rsid w:val="00EE3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517"/>
    <w:rPr>
      <w:sz w:val="20"/>
      <w:szCs w:val="20"/>
    </w:rPr>
  </w:style>
  <w:style w:type="paragraph" w:styleId="ListParagraph">
    <w:name w:val="List Paragraph"/>
    <w:basedOn w:val="Normal"/>
    <w:uiPriority w:val="34"/>
    <w:qFormat/>
    <w:rsid w:val="007F37C9"/>
    <w:pPr>
      <w:ind w:left="720"/>
      <w:contextualSpacing/>
    </w:pPr>
  </w:style>
  <w:style w:type="paragraph" w:styleId="BalloonText">
    <w:name w:val="Balloon Text"/>
    <w:basedOn w:val="Normal"/>
    <w:link w:val="BalloonTextChar"/>
    <w:uiPriority w:val="99"/>
    <w:semiHidden/>
    <w:unhideWhenUsed/>
    <w:rsid w:val="003E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5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3517"/>
  </w:style>
  <w:style w:type="paragraph" w:styleId="Footer">
    <w:name w:val="footer"/>
    <w:basedOn w:val="Normal"/>
    <w:link w:val="FooterChar"/>
    <w:uiPriority w:val="99"/>
    <w:unhideWhenUsed/>
    <w:rsid w:val="00EE35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3517"/>
  </w:style>
  <w:style w:type="character" w:styleId="FootnoteReference">
    <w:name w:val="footnote reference"/>
    <w:basedOn w:val="DefaultParagraphFont"/>
    <w:uiPriority w:val="99"/>
    <w:semiHidden/>
    <w:unhideWhenUsed/>
    <w:rsid w:val="00EE3517"/>
    <w:rPr>
      <w:vertAlign w:val="superscript"/>
    </w:rPr>
  </w:style>
  <w:style w:type="paragraph" w:styleId="NoSpacing">
    <w:name w:val="No Spacing"/>
    <w:uiPriority w:val="1"/>
    <w:qFormat/>
    <w:rsid w:val="00EE3517"/>
    <w:pPr>
      <w:spacing w:after="0" w:line="240" w:lineRule="auto"/>
    </w:pPr>
  </w:style>
  <w:style w:type="paragraph" w:styleId="FootnoteText">
    <w:name w:val="footnote text"/>
    <w:basedOn w:val="Normal"/>
    <w:link w:val="FootnoteTextChar"/>
    <w:uiPriority w:val="99"/>
    <w:semiHidden/>
    <w:unhideWhenUsed/>
    <w:rsid w:val="00EE3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517"/>
    <w:rPr>
      <w:sz w:val="20"/>
      <w:szCs w:val="20"/>
    </w:rPr>
  </w:style>
  <w:style w:type="paragraph" w:styleId="ListParagraph">
    <w:name w:val="List Paragraph"/>
    <w:basedOn w:val="Normal"/>
    <w:uiPriority w:val="34"/>
    <w:qFormat/>
    <w:rsid w:val="007F37C9"/>
    <w:pPr>
      <w:ind w:left="720"/>
      <w:contextualSpacing/>
    </w:pPr>
  </w:style>
  <w:style w:type="paragraph" w:styleId="BalloonText">
    <w:name w:val="Balloon Text"/>
    <w:basedOn w:val="Normal"/>
    <w:link w:val="BalloonTextChar"/>
    <w:uiPriority w:val="99"/>
    <w:semiHidden/>
    <w:unhideWhenUsed/>
    <w:rsid w:val="003E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80466935EE43B999EA87F240568550"/>
        <w:category>
          <w:name w:val="General"/>
          <w:gallery w:val="placeholder"/>
        </w:category>
        <w:types>
          <w:type w:val="bbPlcHdr"/>
        </w:types>
        <w:behaviors>
          <w:behavior w:val="content"/>
        </w:behaviors>
        <w:guid w:val="{D861F1ED-A8A7-4427-99F7-4A4F3C5F6536}"/>
      </w:docPartPr>
      <w:docPartBody>
        <w:p w:rsidR="00000000" w:rsidRDefault="00576BA8" w:rsidP="00576BA8">
          <w:pPr>
            <w:pStyle w:val="CF80466935EE43B999EA87F2405685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A8"/>
    <w:rsid w:val="00576BA8"/>
    <w:rsid w:val="0075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80466935EE43B999EA87F240568550">
    <w:name w:val="CF80466935EE43B999EA87F240568550"/>
    <w:rsid w:val="00576B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80466935EE43B999EA87F240568550">
    <w:name w:val="CF80466935EE43B999EA87F240568550"/>
    <w:rsid w:val="00576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559D9-CC49-4967-8335-AAD2EAB3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7357</Words>
  <Characters>41938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2016-12-29T14:53:00Z</dcterms:created>
  <dcterms:modified xsi:type="dcterms:W3CDTF">2017-04-03T01:27:00Z</dcterms:modified>
</cp:coreProperties>
</file>